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5A99" w:rsidRPr="00F95009" w:rsidRDefault="007A5A99">
      <w:pPr>
        <w:spacing w:line="720" w:lineRule="auto"/>
        <w:jc w:val="center"/>
        <w:rPr>
          <w:rFonts w:ascii="宋体" w:hAnsi="宋体"/>
          <w:b/>
          <w:color w:val="000000" w:themeColor="text1"/>
          <w:sz w:val="48"/>
          <w:szCs w:val="48"/>
        </w:rPr>
      </w:pPr>
      <w:bookmarkStart w:id="0" w:name="_GoBack"/>
      <w:bookmarkEnd w:id="0"/>
    </w:p>
    <w:p w:rsidR="007A5A99" w:rsidRPr="00F95009" w:rsidRDefault="00430191">
      <w:pPr>
        <w:spacing w:line="720" w:lineRule="auto"/>
        <w:jc w:val="center"/>
        <w:rPr>
          <w:rFonts w:ascii="宋体" w:hAnsi="宋体"/>
          <w:b/>
          <w:color w:val="000000" w:themeColor="text1"/>
          <w:sz w:val="48"/>
          <w:szCs w:val="48"/>
        </w:rPr>
      </w:pPr>
      <w:r w:rsidRPr="00F95009">
        <w:rPr>
          <w:rFonts w:ascii="宋体" w:hAnsi="宋体" w:hint="eastAsia"/>
          <w:b/>
          <w:color w:val="000000" w:themeColor="text1"/>
          <w:sz w:val="48"/>
          <w:szCs w:val="48"/>
        </w:rPr>
        <w:t>北京师范大学软包电池注液封装及测试系统</w:t>
      </w:r>
      <w:r w:rsidR="00485A1B" w:rsidRPr="00F95009">
        <w:rPr>
          <w:rFonts w:ascii="宋体" w:hAnsi="宋体" w:hint="eastAsia"/>
          <w:b/>
          <w:color w:val="000000" w:themeColor="text1"/>
          <w:sz w:val="48"/>
          <w:szCs w:val="48"/>
        </w:rPr>
        <w:t>竞争性磋商文件</w:t>
      </w:r>
    </w:p>
    <w:p w:rsidR="007A5A99" w:rsidRPr="00F95009" w:rsidRDefault="007A5A99" w:rsidP="00A54DAF">
      <w:pPr>
        <w:spacing w:line="720" w:lineRule="auto"/>
        <w:ind w:left="1928" w:hangingChars="400" w:hanging="1928"/>
        <w:rPr>
          <w:rFonts w:ascii="宋体" w:hAnsi="宋体"/>
          <w:b/>
          <w:color w:val="000000" w:themeColor="text1"/>
          <w:sz w:val="48"/>
          <w:szCs w:val="48"/>
        </w:rPr>
      </w:pPr>
    </w:p>
    <w:p w:rsidR="007A5A99" w:rsidRPr="00F95009" w:rsidRDefault="007A5A99" w:rsidP="00A54DAF">
      <w:pPr>
        <w:ind w:firstLineChars="599" w:firstLine="2526"/>
        <w:rPr>
          <w:rFonts w:ascii="宋体" w:hAnsi="宋体"/>
          <w:b/>
          <w:color w:val="000000" w:themeColor="text1"/>
          <w:spacing w:val="-10"/>
          <w:sz w:val="44"/>
          <w:szCs w:val="44"/>
        </w:rPr>
      </w:pPr>
    </w:p>
    <w:p w:rsidR="007A5A99" w:rsidRPr="00F95009" w:rsidRDefault="00485A1B">
      <w:pPr>
        <w:jc w:val="center"/>
        <w:rPr>
          <w:rFonts w:ascii="宋体" w:hAnsi="宋体"/>
          <w:b/>
          <w:color w:val="000000" w:themeColor="text1"/>
          <w:spacing w:val="-10"/>
          <w:sz w:val="44"/>
          <w:szCs w:val="44"/>
        </w:rPr>
      </w:pPr>
      <w:r w:rsidRPr="00F95009">
        <w:rPr>
          <w:rFonts w:ascii="宋体" w:hAnsi="宋体" w:hint="eastAsia"/>
          <w:b/>
          <w:color w:val="000000" w:themeColor="text1"/>
          <w:spacing w:val="-6"/>
          <w:sz w:val="44"/>
          <w:szCs w:val="44"/>
        </w:rPr>
        <w:t>项目编号：BIECC-ZB</w:t>
      </w:r>
      <w:r w:rsidR="004B3BFE" w:rsidRPr="00F95009">
        <w:rPr>
          <w:rFonts w:ascii="宋体" w:hAnsi="宋体" w:hint="eastAsia"/>
          <w:b/>
          <w:color w:val="000000" w:themeColor="text1"/>
          <w:spacing w:val="-6"/>
          <w:sz w:val="44"/>
          <w:szCs w:val="44"/>
        </w:rPr>
        <w:t>42</w:t>
      </w:r>
      <w:r w:rsidR="00430191" w:rsidRPr="00F95009">
        <w:rPr>
          <w:rFonts w:ascii="宋体" w:hAnsi="宋体" w:hint="eastAsia"/>
          <w:b/>
          <w:color w:val="000000" w:themeColor="text1"/>
          <w:spacing w:val="-6"/>
          <w:sz w:val="44"/>
          <w:szCs w:val="44"/>
        </w:rPr>
        <w:t>11</w:t>
      </w:r>
    </w:p>
    <w:p w:rsidR="007A5A99" w:rsidRPr="00F95009" w:rsidRDefault="007A5A99">
      <w:pPr>
        <w:jc w:val="left"/>
        <w:rPr>
          <w:rFonts w:ascii="宋体" w:hAnsi="宋体"/>
          <w:b/>
          <w:color w:val="000000" w:themeColor="text1"/>
          <w:sz w:val="44"/>
          <w:szCs w:val="44"/>
        </w:rPr>
      </w:pPr>
    </w:p>
    <w:p w:rsidR="007A5A99" w:rsidRPr="00F95009" w:rsidRDefault="007A5A99">
      <w:pPr>
        <w:rPr>
          <w:rFonts w:ascii="宋体" w:hAnsi="宋体"/>
          <w:b/>
          <w:color w:val="000000" w:themeColor="text1"/>
          <w:sz w:val="44"/>
        </w:rPr>
      </w:pPr>
    </w:p>
    <w:p w:rsidR="007A5A99" w:rsidRPr="00F95009" w:rsidRDefault="007A5A99">
      <w:pPr>
        <w:rPr>
          <w:rFonts w:ascii="宋体" w:hAnsi="宋体"/>
          <w:b/>
          <w:color w:val="000000" w:themeColor="text1"/>
          <w:sz w:val="44"/>
        </w:rPr>
      </w:pPr>
    </w:p>
    <w:p w:rsidR="007A5A99" w:rsidRPr="00F95009" w:rsidRDefault="007A5A99">
      <w:pPr>
        <w:rPr>
          <w:rFonts w:ascii="宋体" w:hAnsi="宋体"/>
          <w:b/>
          <w:color w:val="000000" w:themeColor="text1"/>
          <w:sz w:val="44"/>
        </w:rPr>
      </w:pPr>
    </w:p>
    <w:p w:rsidR="007A5A99" w:rsidRPr="00F95009" w:rsidRDefault="007A5A99">
      <w:pPr>
        <w:rPr>
          <w:rFonts w:ascii="宋体" w:hAnsi="宋体"/>
          <w:b/>
          <w:color w:val="000000" w:themeColor="text1"/>
          <w:sz w:val="44"/>
        </w:rPr>
      </w:pPr>
    </w:p>
    <w:p w:rsidR="007A5A99" w:rsidRPr="00F95009" w:rsidRDefault="007A5A99">
      <w:pPr>
        <w:rPr>
          <w:rFonts w:ascii="宋体" w:hAnsi="宋体"/>
          <w:b/>
          <w:color w:val="000000" w:themeColor="text1"/>
          <w:sz w:val="36"/>
        </w:rPr>
      </w:pPr>
    </w:p>
    <w:p w:rsidR="007A5A99" w:rsidRPr="00F95009" w:rsidRDefault="007A5A99">
      <w:pPr>
        <w:rPr>
          <w:rFonts w:ascii="宋体" w:hAnsi="宋体"/>
          <w:b/>
          <w:color w:val="000000" w:themeColor="text1"/>
          <w:sz w:val="36"/>
        </w:rPr>
      </w:pPr>
    </w:p>
    <w:p w:rsidR="007A5A99" w:rsidRPr="00F95009" w:rsidRDefault="00430191">
      <w:pPr>
        <w:jc w:val="center"/>
        <w:rPr>
          <w:rFonts w:ascii="宋体" w:hAnsi="宋体"/>
          <w:b/>
          <w:color w:val="000000" w:themeColor="text1"/>
          <w:sz w:val="28"/>
          <w:szCs w:val="28"/>
        </w:rPr>
      </w:pPr>
      <w:r w:rsidRPr="00F95009">
        <w:rPr>
          <w:rFonts w:ascii="宋体" w:hAnsi="宋体" w:hint="eastAsia"/>
          <w:b/>
          <w:color w:val="000000" w:themeColor="text1"/>
          <w:sz w:val="28"/>
          <w:szCs w:val="28"/>
        </w:rPr>
        <w:t>北京国际工程咨询有限公司</w:t>
      </w:r>
    </w:p>
    <w:p w:rsidR="007A5A99" w:rsidRPr="00F95009" w:rsidRDefault="00485A1B">
      <w:pPr>
        <w:jc w:val="center"/>
        <w:rPr>
          <w:rFonts w:ascii="宋体" w:hAnsi="宋体"/>
          <w:b/>
          <w:color w:val="000000" w:themeColor="text1"/>
          <w:sz w:val="32"/>
          <w:szCs w:val="32"/>
        </w:rPr>
      </w:pPr>
      <w:r w:rsidRPr="00F95009">
        <w:rPr>
          <w:rFonts w:ascii="宋体" w:hAnsi="宋体"/>
          <w:b/>
          <w:color w:val="000000" w:themeColor="text1"/>
          <w:sz w:val="28"/>
          <w:szCs w:val="28"/>
        </w:rPr>
        <w:t>20</w:t>
      </w:r>
      <w:r w:rsidRPr="00F95009">
        <w:rPr>
          <w:rFonts w:ascii="宋体" w:hAnsi="宋体" w:hint="eastAsia"/>
          <w:b/>
          <w:color w:val="000000" w:themeColor="text1"/>
          <w:sz w:val="28"/>
          <w:szCs w:val="28"/>
        </w:rPr>
        <w:t>17年</w:t>
      </w:r>
      <w:r w:rsidR="004B3BFE" w:rsidRPr="00F95009">
        <w:rPr>
          <w:rFonts w:ascii="宋体" w:hAnsi="宋体" w:hint="eastAsia"/>
          <w:b/>
          <w:color w:val="000000" w:themeColor="text1"/>
          <w:sz w:val="28"/>
          <w:szCs w:val="28"/>
        </w:rPr>
        <w:t>10</w:t>
      </w:r>
      <w:r w:rsidRPr="00F95009">
        <w:rPr>
          <w:rFonts w:ascii="宋体" w:hAnsi="宋体" w:hint="eastAsia"/>
          <w:b/>
          <w:color w:val="000000" w:themeColor="text1"/>
          <w:sz w:val="28"/>
          <w:szCs w:val="28"/>
        </w:rPr>
        <w:t>月</w:t>
      </w:r>
    </w:p>
    <w:p w:rsidR="007A5A99" w:rsidRPr="00F95009" w:rsidRDefault="007A5A99">
      <w:pPr>
        <w:jc w:val="center"/>
        <w:rPr>
          <w:rFonts w:ascii="宋体" w:hAnsi="宋体"/>
          <w:b/>
          <w:color w:val="000000" w:themeColor="text1"/>
          <w:sz w:val="32"/>
          <w:szCs w:val="32"/>
        </w:rPr>
      </w:pPr>
    </w:p>
    <w:p w:rsidR="007A5A99" w:rsidRPr="00F95009" w:rsidRDefault="007A5A99">
      <w:pPr>
        <w:jc w:val="center"/>
        <w:rPr>
          <w:rFonts w:ascii="宋体" w:hAnsi="宋体"/>
          <w:b/>
          <w:color w:val="000000" w:themeColor="text1"/>
          <w:sz w:val="32"/>
          <w:szCs w:val="32"/>
        </w:rPr>
      </w:pPr>
    </w:p>
    <w:p w:rsidR="007A5A99" w:rsidRPr="00F95009" w:rsidRDefault="007A5A99">
      <w:pPr>
        <w:jc w:val="center"/>
        <w:rPr>
          <w:rFonts w:ascii="宋体" w:hAnsi="宋体"/>
          <w:b/>
          <w:color w:val="000000" w:themeColor="text1"/>
          <w:sz w:val="32"/>
          <w:szCs w:val="32"/>
        </w:rPr>
        <w:sectPr w:rsidR="007A5A99" w:rsidRPr="00F95009">
          <w:headerReference w:type="default" r:id="rId10"/>
          <w:footerReference w:type="even" r:id="rId11"/>
          <w:footerReference w:type="default" r:id="rId12"/>
          <w:type w:val="continuous"/>
          <w:pgSz w:w="11907" w:h="16840"/>
          <w:pgMar w:top="1440" w:right="1797" w:bottom="1440" w:left="1797" w:header="720" w:footer="720" w:gutter="0"/>
          <w:pgNumType w:start="1"/>
          <w:cols w:space="720"/>
          <w:titlePg/>
          <w:docGrid w:type="linesAndChars" w:linePitch="312"/>
        </w:sectPr>
      </w:pPr>
    </w:p>
    <w:p w:rsidR="007A5A99" w:rsidRPr="00F95009" w:rsidRDefault="00485A1B">
      <w:pPr>
        <w:spacing w:line="500" w:lineRule="exact"/>
        <w:jc w:val="center"/>
        <w:rPr>
          <w:rFonts w:ascii="宋体" w:hAnsi="宋体"/>
          <w:b/>
          <w:color w:val="000000" w:themeColor="text1"/>
          <w:spacing w:val="10"/>
          <w:sz w:val="36"/>
          <w:szCs w:val="36"/>
        </w:rPr>
      </w:pPr>
      <w:r w:rsidRPr="00F95009">
        <w:rPr>
          <w:rFonts w:ascii="宋体" w:hAnsi="宋体"/>
          <w:b/>
          <w:color w:val="000000" w:themeColor="text1"/>
          <w:spacing w:val="10"/>
          <w:sz w:val="36"/>
          <w:szCs w:val="36"/>
        </w:rPr>
        <w:lastRenderedPageBreak/>
        <w:t>目</w:t>
      </w:r>
      <w:r w:rsidRPr="00F95009">
        <w:rPr>
          <w:rFonts w:ascii="宋体" w:hAnsi="宋体" w:hint="eastAsia"/>
          <w:b/>
          <w:color w:val="000000" w:themeColor="text1"/>
          <w:spacing w:val="10"/>
          <w:sz w:val="36"/>
          <w:szCs w:val="36"/>
        </w:rPr>
        <w:t xml:space="preserve">    </w:t>
      </w:r>
      <w:r w:rsidRPr="00F95009">
        <w:rPr>
          <w:rFonts w:ascii="宋体" w:hAnsi="宋体"/>
          <w:b/>
          <w:color w:val="000000" w:themeColor="text1"/>
          <w:spacing w:val="10"/>
          <w:sz w:val="36"/>
          <w:szCs w:val="36"/>
        </w:rPr>
        <w:t>录</w:t>
      </w:r>
    </w:p>
    <w:p w:rsidR="007A5A99" w:rsidRPr="00F95009" w:rsidRDefault="007A5A99">
      <w:pPr>
        <w:spacing w:line="500" w:lineRule="exact"/>
        <w:rPr>
          <w:rFonts w:ascii="宋体" w:hAnsi="宋体"/>
          <w:b/>
          <w:color w:val="000000" w:themeColor="text1"/>
          <w:spacing w:val="10"/>
          <w:sz w:val="36"/>
          <w:szCs w:val="36"/>
        </w:rPr>
      </w:pPr>
    </w:p>
    <w:p w:rsidR="00A54DAF" w:rsidRPr="00F95009" w:rsidRDefault="00485A1B">
      <w:pPr>
        <w:pStyle w:val="10"/>
        <w:rPr>
          <w:rFonts w:asciiTheme="minorHAnsi" w:eastAsiaTheme="minorEastAsia" w:hAnsiTheme="minorHAnsi" w:cstheme="minorBidi"/>
          <w:b w:val="0"/>
          <w:noProof/>
          <w:color w:val="000000" w:themeColor="text1"/>
          <w:szCs w:val="22"/>
        </w:rPr>
      </w:pPr>
      <w:r w:rsidRPr="00F95009">
        <w:rPr>
          <w:rFonts w:asciiTheme="minorEastAsia" w:eastAsiaTheme="minorEastAsia" w:hAnsiTheme="minorEastAsia"/>
          <w:b w:val="0"/>
          <w:color w:val="000000" w:themeColor="text1"/>
          <w:spacing w:val="10"/>
          <w:szCs w:val="21"/>
        </w:rPr>
        <w:fldChar w:fldCharType="begin"/>
      </w:r>
      <w:r w:rsidRPr="00F95009">
        <w:rPr>
          <w:rFonts w:asciiTheme="minorEastAsia" w:eastAsiaTheme="minorEastAsia" w:hAnsiTheme="minorEastAsia"/>
          <w:b w:val="0"/>
          <w:color w:val="000000" w:themeColor="text1"/>
          <w:spacing w:val="10"/>
          <w:szCs w:val="21"/>
        </w:rPr>
        <w:instrText xml:space="preserve"> TOC \o "1-3" \h \z \u </w:instrText>
      </w:r>
      <w:r w:rsidRPr="00F95009">
        <w:rPr>
          <w:rFonts w:asciiTheme="minorEastAsia" w:eastAsiaTheme="minorEastAsia" w:hAnsiTheme="minorEastAsia"/>
          <w:b w:val="0"/>
          <w:color w:val="000000" w:themeColor="text1"/>
          <w:spacing w:val="10"/>
          <w:szCs w:val="21"/>
        </w:rPr>
        <w:fldChar w:fldCharType="separate"/>
      </w:r>
      <w:hyperlink w:anchor="_Toc493159769" w:history="1">
        <w:r w:rsidR="00A54DAF" w:rsidRPr="00F95009">
          <w:rPr>
            <w:rStyle w:val="af3"/>
            <w:rFonts w:hint="eastAsia"/>
            <w:noProof/>
            <w:color w:val="000000" w:themeColor="text1"/>
          </w:rPr>
          <w:t>第一部分</w:t>
        </w:r>
        <w:r w:rsidR="00A54DAF" w:rsidRPr="00F95009">
          <w:rPr>
            <w:rStyle w:val="af3"/>
            <w:noProof/>
            <w:color w:val="000000" w:themeColor="text1"/>
          </w:rPr>
          <w:t xml:space="preserve">  </w:t>
        </w:r>
        <w:r w:rsidR="00A54DAF" w:rsidRPr="00F95009">
          <w:rPr>
            <w:rStyle w:val="af3"/>
            <w:rFonts w:hint="eastAsia"/>
            <w:noProof/>
            <w:color w:val="000000" w:themeColor="text1"/>
          </w:rPr>
          <w:t>磋商邀请书</w:t>
        </w:r>
        <w:r w:rsidR="00A54DAF" w:rsidRPr="00F95009">
          <w:rPr>
            <w:noProof/>
            <w:webHidden/>
            <w:color w:val="000000" w:themeColor="text1"/>
          </w:rPr>
          <w:tab/>
        </w:r>
        <w:r w:rsidR="00A54DAF" w:rsidRPr="00F95009">
          <w:rPr>
            <w:noProof/>
            <w:webHidden/>
            <w:color w:val="000000" w:themeColor="text1"/>
          </w:rPr>
          <w:fldChar w:fldCharType="begin"/>
        </w:r>
        <w:r w:rsidR="00A54DAF" w:rsidRPr="00F95009">
          <w:rPr>
            <w:noProof/>
            <w:webHidden/>
            <w:color w:val="000000" w:themeColor="text1"/>
          </w:rPr>
          <w:instrText xml:space="preserve"> PAGEREF _Toc493159769 \h </w:instrText>
        </w:r>
        <w:r w:rsidR="00A54DAF" w:rsidRPr="00F95009">
          <w:rPr>
            <w:noProof/>
            <w:webHidden/>
            <w:color w:val="000000" w:themeColor="text1"/>
          </w:rPr>
        </w:r>
        <w:r w:rsidR="00A54DAF" w:rsidRPr="00F95009">
          <w:rPr>
            <w:noProof/>
            <w:webHidden/>
            <w:color w:val="000000" w:themeColor="text1"/>
          </w:rPr>
          <w:fldChar w:fldCharType="separate"/>
        </w:r>
        <w:r w:rsidR="0022242E" w:rsidRPr="00F95009">
          <w:rPr>
            <w:noProof/>
            <w:webHidden/>
            <w:color w:val="000000" w:themeColor="text1"/>
          </w:rPr>
          <w:t>1</w:t>
        </w:r>
        <w:r w:rsidR="00A54DAF" w:rsidRPr="00F95009">
          <w:rPr>
            <w:noProof/>
            <w:webHidden/>
            <w:color w:val="000000" w:themeColor="text1"/>
          </w:rPr>
          <w:fldChar w:fldCharType="end"/>
        </w:r>
      </w:hyperlink>
    </w:p>
    <w:p w:rsidR="00A54DAF" w:rsidRPr="00F95009" w:rsidRDefault="004A47EA">
      <w:pPr>
        <w:pStyle w:val="10"/>
        <w:rPr>
          <w:rFonts w:asciiTheme="minorHAnsi" w:eastAsiaTheme="minorEastAsia" w:hAnsiTheme="minorHAnsi" w:cstheme="minorBidi"/>
          <w:b w:val="0"/>
          <w:noProof/>
          <w:color w:val="000000" w:themeColor="text1"/>
          <w:szCs w:val="22"/>
        </w:rPr>
      </w:pPr>
      <w:hyperlink w:anchor="_Toc493159770" w:history="1">
        <w:r w:rsidR="00A54DAF" w:rsidRPr="00F95009">
          <w:rPr>
            <w:rStyle w:val="af3"/>
            <w:rFonts w:hint="eastAsia"/>
            <w:noProof/>
            <w:color w:val="000000" w:themeColor="text1"/>
          </w:rPr>
          <w:t>第二部分</w:t>
        </w:r>
        <w:r w:rsidR="00A54DAF" w:rsidRPr="00F95009">
          <w:rPr>
            <w:rStyle w:val="af3"/>
            <w:noProof/>
            <w:color w:val="000000" w:themeColor="text1"/>
          </w:rPr>
          <w:t xml:space="preserve">  </w:t>
        </w:r>
        <w:r w:rsidR="00A54DAF" w:rsidRPr="00F95009">
          <w:rPr>
            <w:rStyle w:val="af3"/>
            <w:rFonts w:hint="eastAsia"/>
            <w:noProof/>
            <w:color w:val="000000" w:themeColor="text1"/>
          </w:rPr>
          <w:t>磋商须知</w:t>
        </w:r>
        <w:r w:rsidR="00A54DAF" w:rsidRPr="00F95009">
          <w:rPr>
            <w:noProof/>
            <w:webHidden/>
            <w:color w:val="000000" w:themeColor="text1"/>
          </w:rPr>
          <w:tab/>
        </w:r>
        <w:r w:rsidR="00A54DAF" w:rsidRPr="00F95009">
          <w:rPr>
            <w:noProof/>
            <w:webHidden/>
            <w:color w:val="000000" w:themeColor="text1"/>
          </w:rPr>
          <w:fldChar w:fldCharType="begin"/>
        </w:r>
        <w:r w:rsidR="00A54DAF" w:rsidRPr="00F95009">
          <w:rPr>
            <w:noProof/>
            <w:webHidden/>
            <w:color w:val="000000" w:themeColor="text1"/>
          </w:rPr>
          <w:instrText xml:space="preserve"> PAGEREF _Toc493159770 \h </w:instrText>
        </w:r>
        <w:r w:rsidR="00A54DAF" w:rsidRPr="00F95009">
          <w:rPr>
            <w:noProof/>
            <w:webHidden/>
            <w:color w:val="000000" w:themeColor="text1"/>
          </w:rPr>
        </w:r>
        <w:r w:rsidR="00A54DAF" w:rsidRPr="00F95009">
          <w:rPr>
            <w:noProof/>
            <w:webHidden/>
            <w:color w:val="000000" w:themeColor="text1"/>
          </w:rPr>
          <w:fldChar w:fldCharType="separate"/>
        </w:r>
        <w:r w:rsidR="0022242E" w:rsidRPr="00F95009">
          <w:rPr>
            <w:noProof/>
            <w:webHidden/>
            <w:color w:val="000000" w:themeColor="text1"/>
          </w:rPr>
          <w:t>4</w:t>
        </w:r>
        <w:r w:rsidR="00A54DAF" w:rsidRPr="00F95009">
          <w:rPr>
            <w:noProof/>
            <w:webHidden/>
            <w:color w:val="000000" w:themeColor="text1"/>
          </w:rPr>
          <w:fldChar w:fldCharType="end"/>
        </w:r>
      </w:hyperlink>
    </w:p>
    <w:p w:rsidR="00A54DAF" w:rsidRPr="00F95009" w:rsidRDefault="004A47EA">
      <w:pPr>
        <w:pStyle w:val="10"/>
        <w:rPr>
          <w:rFonts w:asciiTheme="minorHAnsi" w:eastAsiaTheme="minorEastAsia" w:hAnsiTheme="minorHAnsi" w:cstheme="minorBidi"/>
          <w:b w:val="0"/>
          <w:noProof/>
          <w:color w:val="000000" w:themeColor="text1"/>
          <w:szCs w:val="22"/>
        </w:rPr>
      </w:pPr>
      <w:hyperlink w:anchor="_Toc493159771" w:history="1">
        <w:r w:rsidR="00A54DAF" w:rsidRPr="00F95009">
          <w:rPr>
            <w:rStyle w:val="af3"/>
            <w:rFonts w:hint="eastAsia"/>
            <w:noProof/>
            <w:color w:val="000000" w:themeColor="text1"/>
          </w:rPr>
          <w:t>一</w:t>
        </w:r>
        <w:r w:rsidR="00A54DAF" w:rsidRPr="00F95009">
          <w:rPr>
            <w:rStyle w:val="af3"/>
            <w:noProof/>
            <w:color w:val="000000" w:themeColor="text1"/>
          </w:rPr>
          <w:t xml:space="preserve"> </w:t>
        </w:r>
        <w:r w:rsidR="00A54DAF" w:rsidRPr="00F95009">
          <w:rPr>
            <w:rStyle w:val="af3"/>
            <w:rFonts w:hint="eastAsia"/>
            <w:noProof/>
            <w:color w:val="000000" w:themeColor="text1"/>
          </w:rPr>
          <w:t>磋商参与方</w:t>
        </w:r>
        <w:r w:rsidR="00A54DAF" w:rsidRPr="00F95009">
          <w:rPr>
            <w:noProof/>
            <w:webHidden/>
            <w:color w:val="000000" w:themeColor="text1"/>
          </w:rPr>
          <w:tab/>
        </w:r>
        <w:r w:rsidR="00A54DAF" w:rsidRPr="00F95009">
          <w:rPr>
            <w:noProof/>
            <w:webHidden/>
            <w:color w:val="000000" w:themeColor="text1"/>
          </w:rPr>
          <w:fldChar w:fldCharType="begin"/>
        </w:r>
        <w:r w:rsidR="00A54DAF" w:rsidRPr="00F95009">
          <w:rPr>
            <w:noProof/>
            <w:webHidden/>
            <w:color w:val="000000" w:themeColor="text1"/>
          </w:rPr>
          <w:instrText xml:space="preserve"> PAGEREF _Toc493159771 \h </w:instrText>
        </w:r>
        <w:r w:rsidR="00A54DAF" w:rsidRPr="00F95009">
          <w:rPr>
            <w:noProof/>
            <w:webHidden/>
            <w:color w:val="000000" w:themeColor="text1"/>
          </w:rPr>
        </w:r>
        <w:r w:rsidR="00A54DAF" w:rsidRPr="00F95009">
          <w:rPr>
            <w:noProof/>
            <w:webHidden/>
            <w:color w:val="000000" w:themeColor="text1"/>
          </w:rPr>
          <w:fldChar w:fldCharType="separate"/>
        </w:r>
        <w:r w:rsidR="0022242E" w:rsidRPr="00F95009">
          <w:rPr>
            <w:noProof/>
            <w:webHidden/>
            <w:color w:val="000000" w:themeColor="text1"/>
          </w:rPr>
          <w:t>7</w:t>
        </w:r>
        <w:r w:rsidR="00A54DAF" w:rsidRPr="00F95009">
          <w:rPr>
            <w:noProof/>
            <w:webHidden/>
            <w:color w:val="000000" w:themeColor="text1"/>
          </w:rPr>
          <w:fldChar w:fldCharType="end"/>
        </w:r>
      </w:hyperlink>
    </w:p>
    <w:p w:rsidR="00A54DAF" w:rsidRPr="00F95009" w:rsidRDefault="004A47EA">
      <w:pPr>
        <w:pStyle w:val="10"/>
        <w:rPr>
          <w:rFonts w:asciiTheme="minorHAnsi" w:eastAsiaTheme="minorEastAsia" w:hAnsiTheme="minorHAnsi" w:cstheme="minorBidi"/>
          <w:b w:val="0"/>
          <w:noProof/>
          <w:color w:val="000000" w:themeColor="text1"/>
          <w:szCs w:val="22"/>
        </w:rPr>
      </w:pPr>
      <w:hyperlink w:anchor="_Toc493159772" w:history="1">
        <w:r w:rsidR="00A54DAF" w:rsidRPr="00F95009">
          <w:rPr>
            <w:rStyle w:val="af3"/>
            <w:rFonts w:hint="eastAsia"/>
            <w:noProof/>
            <w:color w:val="000000" w:themeColor="text1"/>
          </w:rPr>
          <w:t>二</w:t>
        </w:r>
        <w:r w:rsidR="00A54DAF" w:rsidRPr="00F95009">
          <w:rPr>
            <w:rStyle w:val="af3"/>
            <w:noProof/>
            <w:color w:val="000000" w:themeColor="text1"/>
          </w:rPr>
          <w:t xml:space="preserve"> </w:t>
        </w:r>
        <w:r w:rsidR="00A54DAF" w:rsidRPr="00F95009">
          <w:rPr>
            <w:rStyle w:val="af3"/>
            <w:rFonts w:hint="eastAsia"/>
            <w:noProof/>
            <w:color w:val="000000" w:themeColor="text1"/>
          </w:rPr>
          <w:t>竞争性磋商文件</w:t>
        </w:r>
        <w:r w:rsidR="00A54DAF" w:rsidRPr="00F95009">
          <w:rPr>
            <w:noProof/>
            <w:webHidden/>
            <w:color w:val="000000" w:themeColor="text1"/>
          </w:rPr>
          <w:tab/>
        </w:r>
        <w:r w:rsidR="00A54DAF" w:rsidRPr="00F95009">
          <w:rPr>
            <w:noProof/>
            <w:webHidden/>
            <w:color w:val="000000" w:themeColor="text1"/>
          </w:rPr>
          <w:fldChar w:fldCharType="begin"/>
        </w:r>
        <w:r w:rsidR="00A54DAF" w:rsidRPr="00F95009">
          <w:rPr>
            <w:noProof/>
            <w:webHidden/>
            <w:color w:val="000000" w:themeColor="text1"/>
          </w:rPr>
          <w:instrText xml:space="preserve"> PAGEREF _Toc493159772 \h </w:instrText>
        </w:r>
        <w:r w:rsidR="00A54DAF" w:rsidRPr="00F95009">
          <w:rPr>
            <w:noProof/>
            <w:webHidden/>
            <w:color w:val="000000" w:themeColor="text1"/>
          </w:rPr>
        </w:r>
        <w:r w:rsidR="00A54DAF" w:rsidRPr="00F95009">
          <w:rPr>
            <w:noProof/>
            <w:webHidden/>
            <w:color w:val="000000" w:themeColor="text1"/>
          </w:rPr>
          <w:fldChar w:fldCharType="separate"/>
        </w:r>
        <w:r w:rsidR="0022242E" w:rsidRPr="00F95009">
          <w:rPr>
            <w:noProof/>
            <w:webHidden/>
            <w:color w:val="000000" w:themeColor="text1"/>
          </w:rPr>
          <w:t>8</w:t>
        </w:r>
        <w:r w:rsidR="00A54DAF" w:rsidRPr="00F95009">
          <w:rPr>
            <w:noProof/>
            <w:webHidden/>
            <w:color w:val="000000" w:themeColor="text1"/>
          </w:rPr>
          <w:fldChar w:fldCharType="end"/>
        </w:r>
      </w:hyperlink>
    </w:p>
    <w:p w:rsidR="00A54DAF" w:rsidRPr="00F95009" w:rsidRDefault="004A47EA">
      <w:pPr>
        <w:pStyle w:val="10"/>
        <w:rPr>
          <w:rFonts w:asciiTheme="minorHAnsi" w:eastAsiaTheme="minorEastAsia" w:hAnsiTheme="minorHAnsi" w:cstheme="minorBidi"/>
          <w:b w:val="0"/>
          <w:noProof/>
          <w:color w:val="000000" w:themeColor="text1"/>
          <w:szCs w:val="22"/>
        </w:rPr>
      </w:pPr>
      <w:hyperlink w:anchor="_Toc493159773" w:history="1">
        <w:r w:rsidR="00A54DAF" w:rsidRPr="00F95009">
          <w:rPr>
            <w:rStyle w:val="af3"/>
            <w:rFonts w:hint="eastAsia"/>
            <w:noProof/>
            <w:color w:val="000000" w:themeColor="text1"/>
          </w:rPr>
          <w:t>三</w:t>
        </w:r>
        <w:r w:rsidR="00A54DAF" w:rsidRPr="00F95009">
          <w:rPr>
            <w:rStyle w:val="af3"/>
            <w:noProof/>
            <w:color w:val="000000" w:themeColor="text1"/>
          </w:rPr>
          <w:t xml:space="preserve"> </w:t>
        </w:r>
        <w:r w:rsidR="00A54DAF" w:rsidRPr="00F95009">
          <w:rPr>
            <w:rStyle w:val="af3"/>
            <w:rFonts w:hint="eastAsia"/>
            <w:noProof/>
            <w:color w:val="000000" w:themeColor="text1"/>
          </w:rPr>
          <w:t>竞争性磋商响应文件</w:t>
        </w:r>
        <w:r w:rsidR="00A54DAF" w:rsidRPr="00F95009">
          <w:rPr>
            <w:noProof/>
            <w:webHidden/>
            <w:color w:val="000000" w:themeColor="text1"/>
          </w:rPr>
          <w:tab/>
        </w:r>
        <w:r w:rsidR="00A54DAF" w:rsidRPr="00F95009">
          <w:rPr>
            <w:noProof/>
            <w:webHidden/>
            <w:color w:val="000000" w:themeColor="text1"/>
          </w:rPr>
          <w:fldChar w:fldCharType="begin"/>
        </w:r>
        <w:r w:rsidR="00A54DAF" w:rsidRPr="00F95009">
          <w:rPr>
            <w:noProof/>
            <w:webHidden/>
            <w:color w:val="000000" w:themeColor="text1"/>
          </w:rPr>
          <w:instrText xml:space="preserve"> PAGEREF _Toc493159773 \h </w:instrText>
        </w:r>
        <w:r w:rsidR="00A54DAF" w:rsidRPr="00F95009">
          <w:rPr>
            <w:noProof/>
            <w:webHidden/>
            <w:color w:val="000000" w:themeColor="text1"/>
          </w:rPr>
        </w:r>
        <w:r w:rsidR="00A54DAF" w:rsidRPr="00F95009">
          <w:rPr>
            <w:noProof/>
            <w:webHidden/>
            <w:color w:val="000000" w:themeColor="text1"/>
          </w:rPr>
          <w:fldChar w:fldCharType="separate"/>
        </w:r>
        <w:r w:rsidR="0022242E" w:rsidRPr="00F95009">
          <w:rPr>
            <w:noProof/>
            <w:webHidden/>
            <w:color w:val="000000" w:themeColor="text1"/>
          </w:rPr>
          <w:t>9</w:t>
        </w:r>
        <w:r w:rsidR="00A54DAF" w:rsidRPr="00F95009">
          <w:rPr>
            <w:noProof/>
            <w:webHidden/>
            <w:color w:val="000000" w:themeColor="text1"/>
          </w:rPr>
          <w:fldChar w:fldCharType="end"/>
        </w:r>
      </w:hyperlink>
    </w:p>
    <w:p w:rsidR="00A54DAF" w:rsidRPr="00F95009" w:rsidRDefault="004A47EA">
      <w:pPr>
        <w:pStyle w:val="10"/>
        <w:rPr>
          <w:rFonts w:asciiTheme="minorHAnsi" w:eastAsiaTheme="minorEastAsia" w:hAnsiTheme="minorHAnsi" w:cstheme="minorBidi"/>
          <w:b w:val="0"/>
          <w:noProof/>
          <w:color w:val="000000" w:themeColor="text1"/>
          <w:szCs w:val="22"/>
        </w:rPr>
      </w:pPr>
      <w:hyperlink w:anchor="_Toc493159774" w:history="1">
        <w:r w:rsidR="00A54DAF" w:rsidRPr="00F95009">
          <w:rPr>
            <w:rStyle w:val="af3"/>
            <w:rFonts w:hint="eastAsia"/>
            <w:noProof/>
            <w:color w:val="000000" w:themeColor="text1"/>
          </w:rPr>
          <w:t>四</w:t>
        </w:r>
        <w:r w:rsidR="00A54DAF" w:rsidRPr="00F95009">
          <w:rPr>
            <w:rStyle w:val="af3"/>
            <w:noProof/>
            <w:color w:val="000000" w:themeColor="text1"/>
          </w:rPr>
          <w:t xml:space="preserve">  </w:t>
        </w:r>
        <w:r w:rsidR="00A54DAF" w:rsidRPr="00F95009">
          <w:rPr>
            <w:rStyle w:val="af3"/>
            <w:rFonts w:hint="eastAsia"/>
            <w:noProof/>
            <w:color w:val="000000" w:themeColor="text1"/>
          </w:rPr>
          <w:t>响应文件的递交</w:t>
        </w:r>
        <w:r w:rsidR="00A54DAF" w:rsidRPr="00F95009">
          <w:rPr>
            <w:noProof/>
            <w:webHidden/>
            <w:color w:val="000000" w:themeColor="text1"/>
          </w:rPr>
          <w:tab/>
        </w:r>
        <w:r w:rsidR="00A54DAF" w:rsidRPr="00F95009">
          <w:rPr>
            <w:noProof/>
            <w:webHidden/>
            <w:color w:val="000000" w:themeColor="text1"/>
          </w:rPr>
          <w:fldChar w:fldCharType="begin"/>
        </w:r>
        <w:r w:rsidR="00A54DAF" w:rsidRPr="00F95009">
          <w:rPr>
            <w:noProof/>
            <w:webHidden/>
            <w:color w:val="000000" w:themeColor="text1"/>
          </w:rPr>
          <w:instrText xml:space="preserve"> PAGEREF _Toc493159774 \h </w:instrText>
        </w:r>
        <w:r w:rsidR="00A54DAF" w:rsidRPr="00F95009">
          <w:rPr>
            <w:noProof/>
            <w:webHidden/>
            <w:color w:val="000000" w:themeColor="text1"/>
          </w:rPr>
        </w:r>
        <w:r w:rsidR="00A54DAF" w:rsidRPr="00F95009">
          <w:rPr>
            <w:noProof/>
            <w:webHidden/>
            <w:color w:val="000000" w:themeColor="text1"/>
          </w:rPr>
          <w:fldChar w:fldCharType="separate"/>
        </w:r>
        <w:r w:rsidR="0022242E" w:rsidRPr="00F95009">
          <w:rPr>
            <w:noProof/>
            <w:webHidden/>
            <w:color w:val="000000" w:themeColor="text1"/>
          </w:rPr>
          <w:t>12</w:t>
        </w:r>
        <w:r w:rsidR="00A54DAF" w:rsidRPr="00F95009">
          <w:rPr>
            <w:noProof/>
            <w:webHidden/>
            <w:color w:val="000000" w:themeColor="text1"/>
          </w:rPr>
          <w:fldChar w:fldCharType="end"/>
        </w:r>
      </w:hyperlink>
    </w:p>
    <w:p w:rsidR="00A54DAF" w:rsidRPr="00F95009" w:rsidRDefault="004A47EA">
      <w:pPr>
        <w:pStyle w:val="10"/>
        <w:rPr>
          <w:rFonts w:asciiTheme="minorHAnsi" w:eastAsiaTheme="minorEastAsia" w:hAnsiTheme="minorHAnsi" w:cstheme="minorBidi"/>
          <w:b w:val="0"/>
          <w:noProof/>
          <w:color w:val="000000" w:themeColor="text1"/>
          <w:szCs w:val="22"/>
        </w:rPr>
      </w:pPr>
      <w:hyperlink w:anchor="_Toc493159775" w:history="1">
        <w:r w:rsidR="00A54DAF" w:rsidRPr="00F95009">
          <w:rPr>
            <w:rStyle w:val="af3"/>
            <w:rFonts w:hint="eastAsia"/>
            <w:noProof/>
            <w:color w:val="000000" w:themeColor="text1"/>
          </w:rPr>
          <w:t>五、磋商</w:t>
        </w:r>
        <w:r w:rsidR="00A54DAF" w:rsidRPr="00F95009">
          <w:rPr>
            <w:noProof/>
            <w:webHidden/>
            <w:color w:val="000000" w:themeColor="text1"/>
          </w:rPr>
          <w:tab/>
        </w:r>
        <w:r w:rsidR="00A54DAF" w:rsidRPr="00F95009">
          <w:rPr>
            <w:noProof/>
            <w:webHidden/>
            <w:color w:val="000000" w:themeColor="text1"/>
          </w:rPr>
          <w:fldChar w:fldCharType="begin"/>
        </w:r>
        <w:r w:rsidR="00A54DAF" w:rsidRPr="00F95009">
          <w:rPr>
            <w:noProof/>
            <w:webHidden/>
            <w:color w:val="000000" w:themeColor="text1"/>
          </w:rPr>
          <w:instrText xml:space="preserve"> PAGEREF _Toc493159775 \h </w:instrText>
        </w:r>
        <w:r w:rsidR="00A54DAF" w:rsidRPr="00F95009">
          <w:rPr>
            <w:noProof/>
            <w:webHidden/>
            <w:color w:val="000000" w:themeColor="text1"/>
          </w:rPr>
        </w:r>
        <w:r w:rsidR="00A54DAF" w:rsidRPr="00F95009">
          <w:rPr>
            <w:noProof/>
            <w:webHidden/>
            <w:color w:val="000000" w:themeColor="text1"/>
          </w:rPr>
          <w:fldChar w:fldCharType="separate"/>
        </w:r>
        <w:r w:rsidR="0022242E" w:rsidRPr="00F95009">
          <w:rPr>
            <w:noProof/>
            <w:webHidden/>
            <w:color w:val="000000" w:themeColor="text1"/>
          </w:rPr>
          <w:t>13</w:t>
        </w:r>
        <w:r w:rsidR="00A54DAF" w:rsidRPr="00F95009">
          <w:rPr>
            <w:noProof/>
            <w:webHidden/>
            <w:color w:val="000000" w:themeColor="text1"/>
          </w:rPr>
          <w:fldChar w:fldCharType="end"/>
        </w:r>
      </w:hyperlink>
    </w:p>
    <w:p w:rsidR="00A54DAF" w:rsidRPr="00F95009" w:rsidRDefault="004A47EA">
      <w:pPr>
        <w:pStyle w:val="10"/>
        <w:rPr>
          <w:rFonts w:asciiTheme="minorHAnsi" w:eastAsiaTheme="minorEastAsia" w:hAnsiTheme="minorHAnsi" w:cstheme="minorBidi"/>
          <w:b w:val="0"/>
          <w:noProof/>
          <w:color w:val="000000" w:themeColor="text1"/>
          <w:szCs w:val="22"/>
        </w:rPr>
      </w:pPr>
      <w:hyperlink w:anchor="_Toc493159776" w:history="1">
        <w:r w:rsidR="00A54DAF" w:rsidRPr="00F95009">
          <w:rPr>
            <w:rStyle w:val="af3"/>
            <w:rFonts w:hint="eastAsia"/>
            <w:noProof/>
            <w:color w:val="000000" w:themeColor="text1"/>
          </w:rPr>
          <w:t>第三部分</w:t>
        </w:r>
        <w:r w:rsidR="00A54DAF" w:rsidRPr="00F95009">
          <w:rPr>
            <w:rStyle w:val="af3"/>
            <w:noProof/>
            <w:color w:val="000000" w:themeColor="text1"/>
          </w:rPr>
          <w:t xml:space="preserve">  </w:t>
        </w:r>
        <w:r w:rsidR="00A54DAF" w:rsidRPr="00F95009">
          <w:rPr>
            <w:rStyle w:val="af3"/>
            <w:rFonts w:hint="eastAsia"/>
            <w:noProof/>
            <w:color w:val="000000" w:themeColor="text1"/>
          </w:rPr>
          <w:t>合同协议书</w:t>
        </w:r>
        <w:r w:rsidR="00A54DAF" w:rsidRPr="00F95009">
          <w:rPr>
            <w:noProof/>
            <w:webHidden/>
            <w:color w:val="000000" w:themeColor="text1"/>
          </w:rPr>
          <w:tab/>
        </w:r>
        <w:r w:rsidR="00A54DAF" w:rsidRPr="00F95009">
          <w:rPr>
            <w:noProof/>
            <w:webHidden/>
            <w:color w:val="000000" w:themeColor="text1"/>
          </w:rPr>
          <w:fldChar w:fldCharType="begin"/>
        </w:r>
        <w:r w:rsidR="00A54DAF" w:rsidRPr="00F95009">
          <w:rPr>
            <w:noProof/>
            <w:webHidden/>
            <w:color w:val="000000" w:themeColor="text1"/>
          </w:rPr>
          <w:instrText xml:space="preserve"> PAGEREF _Toc493159776 \h </w:instrText>
        </w:r>
        <w:r w:rsidR="00A54DAF" w:rsidRPr="00F95009">
          <w:rPr>
            <w:noProof/>
            <w:webHidden/>
            <w:color w:val="000000" w:themeColor="text1"/>
          </w:rPr>
        </w:r>
        <w:r w:rsidR="00A54DAF" w:rsidRPr="00F95009">
          <w:rPr>
            <w:noProof/>
            <w:webHidden/>
            <w:color w:val="000000" w:themeColor="text1"/>
          </w:rPr>
          <w:fldChar w:fldCharType="separate"/>
        </w:r>
        <w:r w:rsidR="0022242E" w:rsidRPr="00F95009">
          <w:rPr>
            <w:noProof/>
            <w:webHidden/>
            <w:color w:val="000000" w:themeColor="text1"/>
          </w:rPr>
          <w:t>19</w:t>
        </w:r>
        <w:r w:rsidR="00A54DAF" w:rsidRPr="00F95009">
          <w:rPr>
            <w:noProof/>
            <w:webHidden/>
            <w:color w:val="000000" w:themeColor="text1"/>
          </w:rPr>
          <w:fldChar w:fldCharType="end"/>
        </w:r>
      </w:hyperlink>
    </w:p>
    <w:p w:rsidR="00A54DAF" w:rsidRPr="00F95009" w:rsidRDefault="004A47EA">
      <w:pPr>
        <w:pStyle w:val="10"/>
        <w:rPr>
          <w:rFonts w:asciiTheme="minorHAnsi" w:eastAsiaTheme="minorEastAsia" w:hAnsiTheme="minorHAnsi" w:cstheme="minorBidi"/>
          <w:b w:val="0"/>
          <w:noProof/>
          <w:color w:val="000000" w:themeColor="text1"/>
          <w:szCs w:val="22"/>
        </w:rPr>
      </w:pPr>
      <w:hyperlink w:anchor="_Toc493159777" w:history="1">
        <w:r w:rsidR="00A54DAF" w:rsidRPr="00F95009">
          <w:rPr>
            <w:rStyle w:val="af3"/>
            <w:rFonts w:hint="eastAsia"/>
            <w:noProof/>
            <w:color w:val="000000" w:themeColor="text1"/>
          </w:rPr>
          <w:t>第四部分</w:t>
        </w:r>
        <w:r w:rsidR="00A54DAF" w:rsidRPr="00F95009">
          <w:rPr>
            <w:rStyle w:val="af3"/>
            <w:noProof/>
            <w:color w:val="000000" w:themeColor="text1"/>
          </w:rPr>
          <w:t xml:space="preserve">  </w:t>
        </w:r>
        <w:r w:rsidR="00A54DAF" w:rsidRPr="00F95009">
          <w:rPr>
            <w:rStyle w:val="af3"/>
            <w:rFonts w:hint="eastAsia"/>
            <w:noProof/>
            <w:color w:val="000000" w:themeColor="text1"/>
          </w:rPr>
          <w:t>附件一一响应文件格式</w:t>
        </w:r>
        <w:r w:rsidR="00A54DAF" w:rsidRPr="00F95009">
          <w:rPr>
            <w:noProof/>
            <w:webHidden/>
            <w:color w:val="000000" w:themeColor="text1"/>
          </w:rPr>
          <w:tab/>
        </w:r>
        <w:r w:rsidR="00A54DAF" w:rsidRPr="00F95009">
          <w:rPr>
            <w:noProof/>
            <w:webHidden/>
            <w:color w:val="000000" w:themeColor="text1"/>
          </w:rPr>
          <w:fldChar w:fldCharType="begin"/>
        </w:r>
        <w:r w:rsidR="00A54DAF" w:rsidRPr="00F95009">
          <w:rPr>
            <w:noProof/>
            <w:webHidden/>
            <w:color w:val="000000" w:themeColor="text1"/>
          </w:rPr>
          <w:instrText xml:space="preserve"> PAGEREF _Toc493159777 \h </w:instrText>
        </w:r>
        <w:r w:rsidR="00A54DAF" w:rsidRPr="00F95009">
          <w:rPr>
            <w:noProof/>
            <w:webHidden/>
            <w:color w:val="000000" w:themeColor="text1"/>
          </w:rPr>
        </w:r>
        <w:r w:rsidR="00A54DAF" w:rsidRPr="00F95009">
          <w:rPr>
            <w:noProof/>
            <w:webHidden/>
            <w:color w:val="000000" w:themeColor="text1"/>
          </w:rPr>
          <w:fldChar w:fldCharType="separate"/>
        </w:r>
        <w:r w:rsidR="0022242E" w:rsidRPr="00F95009">
          <w:rPr>
            <w:noProof/>
            <w:webHidden/>
            <w:color w:val="000000" w:themeColor="text1"/>
          </w:rPr>
          <w:t>31</w:t>
        </w:r>
        <w:r w:rsidR="00A54DAF" w:rsidRPr="00F95009">
          <w:rPr>
            <w:noProof/>
            <w:webHidden/>
            <w:color w:val="000000" w:themeColor="text1"/>
          </w:rPr>
          <w:fldChar w:fldCharType="end"/>
        </w:r>
      </w:hyperlink>
    </w:p>
    <w:p w:rsidR="00A54DAF" w:rsidRPr="00F95009" w:rsidRDefault="004A47EA">
      <w:pPr>
        <w:pStyle w:val="10"/>
        <w:rPr>
          <w:rFonts w:asciiTheme="minorHAnsi" w:eastAsiaTheme="minorEastAsia" w:hAnsiTheme="minorHAnsi" w:cstheme="minorBidi"/>
          <w:b w:val="0"/>
          <w:noProof/>
          <w:color w:val="000000" w:themeColor="text1"/>
          <w:szCs w:val="22"/>
        </w:rPr>
      </w:pPr>
      <w:hyperlink w:anchor="_Toc493159778" w:history="1">
        <w:r w:rsidR="00A54DAF" w:rsidRPr="00F95009">
          <w:rPr>
            <w:rStyle w:val="af3"/>
            <w:rFonts w:hint="eastAsia"/>
            <w:noProof/>
            <w:color w:val="000000" w:themeColor="text1"/>
          </w:rPr>
          <w:t>附件</w:t>
        </w:r>
        <w:r w:rsidR="00A54DAF" w:rsidRPr="00F95009">
          <w:rPr>
            <w:rStyle w:val="af3"/>
            <w:noProof/>
            <w:color w:val="000000" w:themeColor="text1"/>
          </w:rPr>
          <w:t>1——</w:t>
        </w:r>
        <w:r w:rsidR="00A54DAF" w:rsidRPr="00F95009">
          <w:rPr>
            <w:rStyle w:val="af3"/>
            <w:rFonts w:hint="eastAsia"/>
            <w:noProof/>
            <w:color w:val="000000" w:themeColor="text1"/>
          </w:rPr>
          <w:t>磋商响应函</w:t>
        </w:r>
        <w:r w:rsidR="00A54DAF" w:rsidRPr="00F95009">
          <w:rPr>
            <w:noProof/>
            <w:webHidden/>
            <w:color w:val="000000" w:themeColor="text1"/>
          </w:rPr>
          <w:tab/>
        </w:r>
        <w:r w:rsidR="00A54DAF" w:rsidRPr="00F95009">
          <w:rPr>
            <w:noProof/>
            <w:webHidden/>
            <w:color w:val="000000" w:themeColor="text1"/>
          </w:rPr>
          <w:fldChar w:fldCharType="begin"/>
        </w:r>
        <w:r w:rsidR="00A54DAF" w:rsidRPr="00F95009">
          <w:rPr>
            <w:noProof/>
            <w:webHidden/>
            <w:color w:val="000000" w:themeColor="text1"/>
          </w:rPr>
          <w:instrText xml:space="preserve"> PAGEREF _Toc493159778 \h </w:instrText>
        </w:r>
        <w:r w:rsidR="00A54DAF" w:rsidRPr="00F95009">
          <w:rPr>
            <w:noProof/>
            <w:webHidden/>
            <w:color w:val="000000" w:themeColor="text1"/>
          </w:rPr>
        </w:r>
        <w:r w:rsidR="00A54DAF" w:rsidRPr="00F95009">
          <w:rPr>
            <w:noProof/>
            <w:webHidden/>
            <w:color w:val="000000" w:themeColor="text1"/>
          </w:rPr>
          <w:fldChar w:fldCharType="separate"/>
        </w:r>
        <w:r w:rsidR="0022242E" w:rsidRPr="00F95009">
          <w:rPr>
            <w:noProof/>
            <w:webHidden/>
            <w:color w:val="000000" w:themeColor="text1"/>
          </w:rPr>
          <w:t>32</w:t>
        </w:r>
        <w:r w:rsidR="00A54DAF" w:rsidRPr="00F95009">
          <w:rPr>
            <w:noProof/>
            <w:webHidden/>
            <w:color w:val="000000" w:themeColor="text1"/>
          </w:rPr>
          <w:fldChar w:fldCharType="end"/>
        </w:r>
      </w:hyperlink>
    </w:p>
    <w:p w:rsidR="00A54DAF" w:rsidRPr="00F95009" w:rsidRDefault="004A47EA">
      <w:pPr>
        <w:pStyle w:val="10"/>
        <w:rPr>
          <w:rFonts w:asciiTheme="minorHAnsi" w:eastAsiaTheme="minorEastAsia" w:hAnsiTheme="minorHAnsi" w:cstheme="minorBidi"/>
          <w:b w:val="0"/>
          <w:noProof/>
          <w:color w:val="000000" w:themeColor="text1"/>
          <w:szCs w:val="22"/>
        </w:rPr>
      </w:pPr>
      <w:hyperlink w:anchor="_Toc493159779" w:history="1">
        <w:r w:rsidR="00A54DAF" w:rsidRPr="00F95009">
          <w:rPr>
            <w:rStyle w:val="af3"/>
            <w:rFonts w:hint="eastAsia"/>
            <w:noProof/>
            <w:color w:val="000000" w:themeColor="text1"/>
          </w:rPr>
          <w:t>附件</w:t>
        </w:r>
        <w:r w:rsidR="00A54DAF" w:rsidRPr="00F95009">
          <w:rPr>
            <w:rStyle w:val="af3"/>
            <w:noProof/>
            <w:color w:val="000000" w:themeColor="text1"/>
          </w:rPr>
          <w:t>2——</w:t>
        </w:r>
        <w:r w:rsidR="00A54DAF" w:rsidRPr="00F95009">
          <w:rPr>
            <w:rStyle w:val="af3"/>
            <w:rFonts w:hint="eastAsia"/>
            <w:noProof/>
            <w:color w:val="000000" w:themeColor="text1"/>
          </w:rPr>
          <w:t>报价一览表</w:t>
        </w:r>
        <w:r w:rsidR="00A54DAF" w:rsidRPr="00F95009">
          <w:rPr>
            <w:noProof/>
            <w:webHidden/>
            <w:color w:val="000000" w:themeColor="text1"/>
          </w:rPr>
          <w:tab/>
        </w:r>
        <w:r w:rsidR="00A54DAF" w:rsidRPr="00F95009">
          <w:rPr>
            <w:noProof/>
            <w:webHidden/>
            <w:color w:val="000000" w:themeColor="text1"/>
          </w:rPr>
          <w:fldChar w:fldCharType="begin"/>
        </w:r>
        <w:r w:rsidR="00A54DAF" w:rsidRPr="00F95009">
          <w:rPr>
            <w:noProof/>
            <w:webHidden/>
            <w:color w:val="000000" w:themeColor="text1"/>
          </w:rPr>
          <w:instrText xml:space="preserve"> PAGEREF _Toc493159779 \h </w:instrText>
        </w:r>
        <w:r w:rsidR="00A54DAF" w:rsidRPr="00F95009">
          <w:rPr>
            <w:noProof/>
            <w:webHidden/>
            <w:color w:val="000000" w:themeColor="text1"/>
          </w:rPr>
        </w:r>
        <w:r w:rsidR="00A54DAF" w:rsidRPr="00F95009">
          <w:rPr>
            <w:noProof/>
            <w:webHidden/>
            <w:color w:val="000000" w:themeColor="text1"/>
          </w:rPr>
          <w:fldChar w:fldCharType="separate"/>
        </w:r>
        <w:r w:rsidR="0022242E" w:rsidRPr="00F95009">
          <w:rPr>
            <w:noProof/>
            <w:webHidden/>
            <w:color w:val="000000" w:themeColor="text1"/>
          </w:rPr>
          <w:t>33</w:t>
        </w:r>
        <w:r w:rsidR="00A54DAF" w:rsidRPr="00F95009">
          <w:rPr>
            <w:noProof/>
            <w:webHidden/>
            <w:color w:val="000000" w:themeColor="text1"/>
          </w:rPr>
          <w:fldChar w:fldCharType="end"/>
        </w:r>
      </w:hyperlink>
    </w:p>
    <w:p w:rsidR="00A54DAF" w:rsidRPr="00F95009" w:rsidRDefault="004A47EA">
      <w:pPr>
        <w:pStyle w:val="10"/>
        <w:rPr>
          <w:rFonts w:asciiTheme="minorHAnsi" w:eastAsiaTheme="minorEastAsia" w:hAnsiTheme="minorHAnsi" w:cstheme="minorBidi"/>
          <w:b w:val="0"/>
          <w:noProof/>
          <w:color w:val="000000" w:themeColor="text1"/>
          <w:szCs w:val="22"/>
        </w:rPr>
      </w:pPr>
      <w:hyperlink w:anchor="_Toc493159780" w:history="1">
        <w:r w:rsidR="00A54DAF" w:rsidRPr="00F95009">
          <w:rPr>
            <w:rStyle w:val="af3"/>
            <w:rFonts w:hint="eastAsia"/>
            <w:noProof/>
            <w:color w:val="000000" w:themeColor="text1"/>
          </w:rPr>
          <w:t>附件</w:t>
        </w:r>
        <w:r w:rsidR="00A54DAF" w:rsidRPr="00F95009">
          <w:rPr>
            <w:rStyle w:val="af3"/>
            <w:noProof/>
            <w:color w:val="000000" w:themeColor="text1"/>
          </w:rPr>
          <w:t>3</w:t>
        </w:r>
        <w:r w:rsidR="00A54DAF" w:rsidRPr="00F95009">
          <w:rPr>
            <w:rStyle w:val="af3"/>
            <w:rFonts w:hint="eastAsia"/>
            <w:noProof/>
            <w:color w:val="000000" w:themeColor="text1"/>
          </w:rPr>
          <w:t>——磋商报价明细表</w:t>
        </w:r>
        <w:r w:rsidR="00A54DAF" w:rsidRPr="00F95009">
          <w:rPr>
            <w:noProof/>
            <w:webHidden/>
            <w:color w:val="000000" w:themeColor="text1"/>
          </w:rPr>
          <w:tab/>
        </w:r>
        <w:r w:rsidR="00A54DAF" w:rsidRPr="00F95009">
          <w:rPr>
            <w:noProof/>
            <w:webHidden/>
            <w:color w:val="000000" w:themeColor="text1"/>
          </w:rPr>
          <w:fldChar w:fldCharType="begin"/>
        </w:r>
        <w:r w:rsidR="00A54DAF" w:rsidRPr="00F95009">
          <w:rPr>
            <w:noProof/>
            <w:webHidden/>
            <w:color w:val="000000" w:themeColor="text1"/>
          </w:rPr>
          <w:instrText xml:space="preserve"> PAGEREF _Toc493159780 \h </w:instrText>
        </w:r>
        <w:r w:rsidR="00A54DAF" w:rsidRPr="00F95009">
          <w:rPr>
            <w:noProof/>
            <w:webHidden/>
            <w:color w:val="000000" w:themeColor="text1"/>
          </w:rPr>
        </w:r>
        <w:r w:rsidR="00A54DAF" w:rsidRPr="00F95009">
          <w:rPr>
            <w:noProof/>
            <w:webHidden/>
            <w:color w:val="000000" w:themeColor="text1"/>
          </w:rPr>
          <w:fldChar w:fldCharType="separate"/>
        </w:r>
        <w:r w:rsidR="0022242E" w:rsidRPr="00F95009">
          <w:rPr>
            <w:noProof/>
            <w:webHidden/>
            <w:color w:val="000000" w:themeColor="text1"/>
          </w:rPr>
          <w:t>34</w:t>
        </w:r>
        <w:r w:rsidR="00A54DAF" w:rsidRPr="00F95009">
          <w:rPr>
            <w:noProof/>
            <w:webHidden/>
            <w:color w:val="000000" w:themeColor="text1"/>
          </w:rPr>
          <w:fldChar w:fldCharType="end"/>
        </w:r>
      </w:hyperlink>
    </w:p>
    <w:p w:rsidR="00A54DAF" w:rsidRPr="00F95009" w:rsidRDefault="004A47EA">
      <w:pPr>
        <w:pStyle w:val="10"/>
        <w:rPr>
          <w:rFonts w:asciiTheme="minorHAnsi" w:eastAsiaTheme="minorEastAsia" w:hAnsiTheme="minorHAnsi" w:cstheme="minorBidi"/>
          <w:b w:val="0"/>
          <w:noProof/>
          <w:color w:val="000000" w:themeColor="text1"/>
          <w:szCs w:val="22"/>
        </w:rPr>
      </w:pPr>
      <w:hyperlink w:anchor="_Toc493159781" w:history="1">
        <w:r w:rsidR="00A54DAF" w:rsidRPr="00F95009">
          <w:rPr>
            <w:rStyle w:val="af3"/>
            <w:rFonts w:hint="eastAsia"/>
            <w:noProof/>
            <w:color w:val="000000" w:themeColor="text1"/>
          </w:rPr>
          <w:t>附件</w:t>
        </w:r>
        <w:r w:rsidR="00A54DAF" w:rsidRPr="00F95009">
          <w:rPr>
            <w:rStyle w:val="af3"/>
            <w:noProof/>
            <w:color w:val="000000" w:themeColor="text1"/>
          </w:rPr>
          <w:t>4</w:t>
        </w:r>
        <w:r w:rsidR="00A54DAF" w:rsidRPr="00F95009">
          <w:rPr>
            <w:rStyle w:val="af3"/>
            <w:rFonts w:hint="eastAsia"/>
            <w:noProof/>
            <w:color w:val="000000" w:themeColor="text1"/>
          </w:rPr>
          <w:t>——货物（服务）说明一览表</w:t>
        </w:r>
        <w:r w:rsidR="00A54DAF" w:rsidRPr="00F95009">
          <w:rPr>
            <w:noProof/>
            <w:webHidden/>
            <w:color w:val="000000" w:themeColor="text1"/>
          </w:rPr>
          <w:tab/>
        </w:r>
        <w:r w:rsidR="00A54DAF" w:rsidRPr="00F95009">
          <w:rPr>
            <w:noProof/>
            <w:webHidden/>
            <w:color w:val="000000" w:themeColor="text1"/>
          </w:rPr>
          <w:fldChar w:fldCharType="begin"/>
        </w:r>
        <w:r w:rsidR="00A54DAF" w:rsidRPr="00F95009">
          <w:rPr>
            <w:noProof/>
            <w:webHidden/>
            <w:color w:val="000000" w:themeColor="text1"/>
          </w:rPr>
          <w:instrText xml:space="preserve"> PAGEREF _Toc493159781 \h </w:instrText>
        </w:r>
        <w:r w:rsidR="00A54DAF" w:rsidRPr="00F95009">
          <w:rPr>
            <w:noProof/>
            <w:webHidden/>
            <w:color w:val="000000" w:themeColor="text1"/>
          </w:rPr>
        </w:r>
        <w:r w:rsidR="00A54DAF" w:rsidRPr="00F95009">
          <w:rPr>
            <w:noProof/>
            <w:webHidden/>
            <w:color w:val="000000" w:themeColor="text1"/>
          </w:rPr>
          <w:fldChar w:fldCharType="separate"/>
        </w:r>
        <w:r w:rsidR="0022242E" w:rsidRPr="00F95009">
          <w:rPr>
            <w:noProof/>
            <w:webHidden/>
            <w:color w:val="000000" w:themeColor="text1"/>
          </w:rPr>
          <w:t>35</w:t>
        </w:r>
        <w:r w:rsidR="00A54DAF" w:rsidRPr="00F95009">
          <w:rPr>
            <w:noProof/>
            <w:webHidden/>
            <w:color w:val="000000" w:themeColor="text1"/>
          </w:rPr>
          <w:fldChar w:fldCharType="end"/>
        </w:r>
      </w:hyperlink>
    </w:p>
    <w:p w:rsidR="00A54DAF" w:rsidRPr="00F95009" w:rsidRDefault="004A47EA">
      <w:pPr>
        <w:pStyle w:val="10"/>
        <w:rPr>
          <w:rFonts w:asciiTheme="minorHAnsi" w:eastAsiaTheme="minorEastAsia" w:hAnsiTheme="minorHAnsi" w:cstheme="minorBidi"/>
          <w:b w:val="0"/>
          <w:noProof/>
          <w:color w:val="000000" w:themeColor="text1"/>
          <w:szCs w:val="22"/>
        </w:rPr>
      </w:pPr>
      <w:hyperlink w:anchor="_Toc493159782" w:history="1">
        <w:r w:rsidR="00A54DAF" w:rsidRPr="00F95009">
          <w:rPr>
            <w:rStyle w:val="af3"/>
            <w:rFonts w:hint="eastAsia"/>
            <w:noProof/>
            <w:color w:val="000000" w:themeColor="text1"/>
          </w:rPr>
          <w:t>附件</w:t>
        </w:r>
        <w:r w:rsidR="00A54DAF" w:rsidRPr="00F95009">
          <w:rPr>
            <w:rStyle w:val="af3"/>
            <w:noProof/>
            <w:color w:val="000000" w:themeColor="text1"/>
          </w:rPr>
          <w:t>5</w:t>
        </w:r>
        <w:r w:rsidR="00A54DAF" w:rsidRPr="00F95009">
          <w:rPr>
            <w:rStyle w:val="af3"/>
            <w:rFonts w:hint="eastAsia"/>
            <w:noProof/>
            <w:color w:val="000000" w:themeColor="text1"/>
          </w:rPr>
          <w:t>——商务条款偏离表</w:t>
        </w:r>
        <w:r w:rsidR="00A54DAF" w:rsidRPr="00F95009">
          <w:rPr>
            <w:noProof/>
            <w:webHidden/>
            <w:color w:val="000000" w:themeColor="text1"/>
          </w:rPr>
          <w:tab/>
        </w:r>
        <w:r w:rsidR="00A54DAF" w:rsidRPr="00F95009">
          <w:rPr>
            <w:noProof/>
            <w:webHidden/>
            <w:color w:val="000000" w:themeColor="text1"/>
          </w:rPr>
          <w:fldChar w:fldCharType="begin"/>
        </w:r>
        <w:r w:rsidR="00A54DAF" w:rsidRPr="00F95009">
          <w:rPr>
            <w:noProof/>
            <w:webHidden/>
            <w:color w:val="000000" w:themeColor="text1"/>
          </w:rPr>
          <w:instrText xml:space="preserve"> PAGEREF _Toc493159782 \h </w:instrText>
        </w:r>
        <w:r w:rsidR="00A54DAF" w:rsidRPr="00F95009">
          <w:rPr>
            <w:noProof/>
            <w:webHidden/>
            <w:color w:val="000000" w:themeColor="text1"/>
          </w:rPr>
        </w:r>
        <w:r w:rsidR="00A54DAF" w:rsidRPr="00F95009">
          <w:rPr>
            <w:noProof/>
            <w:webHidden/>
            <w:color w:val="000000" w:themeColor="text1"/>
          </w:rPr>
          <w:fldChar w:fldCharType="separate"/>
        </w:r>
        <w:r w:rsidR="0022242E" w:rsidRPr="00F95009">
          <w:rPr>
            <w:noProof/>
            <w:webHidden/>
            <w:color w:val="000000" w:themeColor="text1"/>
          </w:rPr>
          <w:t>36</w:t>
        </w:r>
        <w:r w:rsidR="00A54DAF" w:rsidRPr="00F95009">
          <w:rPr>
            <w:noProof/>
            <w:webHidden/>
            <w:color w:val="000000" w:themeColor="text1"/>
          </w:rPr>
          <w:fldChar w:fldCharType="end"/>
        </w:r>
      </w:hyperlink>
    </w:p>
    <w:p w:rsidR="00A54DAF" w:rsidRPr="00F95009" w:rsidRDefault="004A47EA">
      <w:pPr>
        <w:pStyle w:val="10"/>
        <w:rPr>
          <w:rFonts w:asciiTheme="minorHAnsi" w:eastAsiaTheme="minorEastAsia" w:hAnsiTheme="minorHAnsi" w:cstheme="minorBidi"/>
          <w:b w:val="0"/>
          <w:noProof/>
          <w:color w:val="000000" w:themeColor="text1"/>
          <w:szCs w:val="22"/>
        </w:rPr>
      </w:pPr>
      <w:hyperlink w:anchor="_Toc493159783" w:history="1">
        <w:r w:rsidR="00A54DAF" w:rsidRPr="00F95009">
          <w:rPr>
            <w:rStyle w:val="af3"/>
            <w:rFonts w:hint="eastAsia"/>
            <w:noProof/>
            <w:color w:val="000000" w:themeColor="text1"/>
          </w:rPr>
          <w:t>附件</w:t>
        </w:r>
        <w:r w:rsidR="00A54DAF" w:rsidRPr="00F95009">
          <w:rPr>
            <w:rStyle w:val="af3"/>
            <w:noProof/>
            <w:color w:val="000000" w:themeColor="text1"/>
          </w:rPr>
          <w:t>6</w:t>
        </w:r>
        <w:r w:rsidR="00A54DAF" w:rsidRPr="00F95009">
          <w:rPr>
            <w:rStyle w:val="af3"/>
            <w:rFonts w:hint="eastAsia"/>
            <w:noProof/>
            <w:color w:val="000000" w:themeColor="text1"/>
          </w:rPr>
          <w:t>——技术规格偏离表</w:t>
        </w:r>
        <w:r w:rsidR="00A54DAF" w:rsidRPr="00F95009">
          <w:rPr>
            <w:noProof/>
            <w:webHidden/>
            <w:color w:val="000000" w:themeColor="text1"/>
          </w:rPr>
          <w:tab/>
        </w:r>
        <w:r w:rsidR="00A54DAF" w:rsidRPr="00F95009">
          <w:rPr>
            <w:noProof/>
            <w:webHidden/>
            <w:color w:val="000000" w:themeColor="text1"/>
          </w:rPr>
          <w:fldChar w:fldCharType="begin"/>
        </w:r>
        <w:r w:rsidR="00A54DAF" w:rsidRPr="00F95009">
          <w:rPr>
            <w:noProof/>
            <w:webHidden/>
            <w:color w:val="000000" w:themeColor="text1"/>
          </w:rPr>
          <w:instrText xml:space="preserve"> PAGEREF _Toc493159783 \h </w:instrText>
        </w:r>
        <w:r w:rsidR="00A54DAF" w:rsidRPr="00F95009">
          <w:rPr>
            <w:noProof/>
            <w:webHidden/>
            <w:color w:val="000000" w:themeColor="text1"/>
          </w:rPr>
        </w:r>
        <w:r w:rsidR="00A54DAF" w:rsidRPr="00F95009">
          <w:rPr>
            <w:noProof/>
            <w:webHidden/>
            <w:color w:val="000000" w:themeColor="text1"/>
          </w:rPr>
          <w:fldChar w:fldCharType="separate"/>
        </w:r>
        <w:r w:rsidR="0022242E" w:rsidRPr="00F95009">
          <w:rPr>
            <w:noProof/>
            <w:webHidden/>
            <w:color w:val="000000" w:themeColor="text1"/>
          </w:rPr>
          <w:t>37</w:t>
        </w:r>
        <w:r w:rsidR="00A54DAF" w:rsidRPr="00F95009">
          <w:rPr>
            <w:noProof/>
            <w:webHidden/>
            <w:color w:val="000000" w:themeColor="text1"/>
          </w:rPr>
          <w:fldChar w:fldCharType="end"/>
        </w:r>
      </w:hyperlink>
    </w:p>
    <w:p w:rsidR="00A54DAF" w:rsidRPr="00F95009" w:rsidRDefault="004A47EA">
      <w:pPr>
        <w:pStyle w:val="10"/>
        <w:rPr>
          <w:rFonts w:asciiTheme="minorHAnsi" w:eastAsiaTheme="minorEastAsia" w:hAnsiTheme="minorHAnsi" w:cstheme="minorBidi"/>
          <w:b w:val="0"/>
          <w:noProof/>
          <w:color w:val="000000" w:themeColor="text1"/>
          <w:szCs w:val="22"/>
        </w:rPr>
      </w:pPr>
      <w:hyperlink w:anchor="_Toc493159784" w:history="1">
        <w:r w:rsidR="00A54DAF" w:rsidRPr="00F95009">
          <w:rPr>
            <w:rStyle w:val="af3"/>
            <w:rFonts w:hint="eastAsia"/>
            <w:noProof/>
            <w:color w:val="000000" w:themeColor="text1"/>
          </w:rPr>
          <w:t>附件</w:t>
        </w:r>
        <w:r w:rsidR="00A54DAF" w:rsidRPr="00F95009">
          <w:rPr>
            <w:rStyle w:val="af3"/>
            <w:noProof/>
            <w:color w:val="000000" w:themeColor="text1"/>
          </w:rPr>
          <w:t>7——</w:t>
        </w:r>
        <w:r w:rsidR="00A54DAF" w:rsidRPr="00F95009">
          <w:rPr>
            <w:rStyle w:val="af3"/>
            <w:rFonts w:hint="eastAsia"/>
            <w:noProof/>
            <w:color w:val="000000" w:themeColor="text1"/>
          </w:rPr>
          <w:t>资格证明文件</w:t>
        </w:r>
        <w:r w:rsidR="00A54DAF" w:rsidRPr="00F95009">
          <w:rPr>
            <w:noProof/>
            <w:webHidden/>
            <w:color w:val="000000" w:themeColor="text1"/>
          </w:rPr>
          <w:tab/>
        </w:r>
        <w:r w:rsidR="00A54DAF" w:rsidRPr="00F95009">
          <w:rPr>
            <w:noProof/>
            <w:webHidden/>
            <w:color w:val="000000" w:themeColor="text1"/>
          </w:rPr>
          <w:fldChar w:fldCharType="begin"/>
        </w:r>
        <w:r w:rsidR="00A54DAF" w:rsidRPr="00F95009">
          <w:rPr>
            <w:noProof/>
            <w:webHidden/>
            <w:color w:val="000000" w:themeColor="text1"/>
          </w:rPr>
          <w:instrText xml:space="preserve"> PAGEREF _Toc493159784 \h </w:instrText>
        </w:r>
        <w:r w:rsidR="00A54DAF" w:rsidRPr="00F95009">
          <w:rPr>
            <w:noProof/>
            <w:webHidden/>
            <w:color w:val="000000" w:themeColor="text1"/>
          </w:rPr>
        </w:r>
        <w:r w:rsidR="00A54DAF" w:rsidRPr="00F95009">
          <w:rPr>
            <w:noProof/>
            <w:webHidden/>
            <w:color w:val="000000" w:themeColor="text1"/>
          </w:rPr>
          <w:fldChar w:fldCharType="separate"/>
        </w:r>
        <w:r w:rsidR="0022242E" w:rsidRPr="00F95009">
          <w:rPr>
            <w:noProof/>
            <w:webHidden/>
            <w:color w:val="000000" w:themeColor="text1"/>
          </w:rPr>
          <w:t>38</w:t>
        </w:r>
        <w:r w:rsidR="00A54DAF" w:rsidRPr="00F95009">
          <w:rPr>
            <w:noProof/>
            <w:webHidden/>
            <w:color w:val="000000" w:themeColor="text1"/>
          </w:rPr>
          <w:fldChar w:fldCharType="end"/>
        </w:r>
      </w:hyperlink>
    </w:p>
    <w:p w:rsidR="00A54DAF" w:rsidRPr="00F95009" w:rsidRDefault="004A47EA">
      <w:pPr>
        <w:pStyle w:val="10"/>
        <w:rPr>
          <w:rFonts w:asciiTheme="minorHAnsi" w:eastAsiaTheme="minorEastAsia" w:hAnsiTheme="minorHAnsi" w:cstheme="minorBidi"/>
          <w:b w:val="0"/>
          <w:noProof/>
          <w:color w:val="000000" w:themeColor="text1"/>
          <w:szCs w:val="22"/>
        </w:rPr>
      </w:pPr>
      <w:hyperlink w:anchor="_Toc493159785" w:history="1">
        <w:r w:rsidR="00A54DAF" w:rsidRPr="00F95009">
          <w:rPr>
            <w:rStyle w:val="af3"/>
            <w:rFonts w:hint="eastAsia"/>
            <w:noProof/>
            <w:color w:val="000000" w:themeColor="text1"/>
          </w:rPr>
          <w:t>附件</w:t>
        </w:r>
        <w:r w:rsidR="00A54DAF" w:rsidRPr="00F95009">
          <w:rPr>
            <w:rStyle w:val="af3"/>
            <w:noProof/>
            <w:color w:val="000000" w:themeColor="text1"/>
          </w:rPr>
          <w:t xml:space="preserve">7-1 </w:t>
        </w:r>
        <w:r w:rsidR="00A54DAF" w:rsidRPr="00F95009">
          <w:rPr>
            <w:rStyle w:val="af3"/>
            <w:rFonts w:hint="eastAsia"/>
            <w:noProof/>
            <w:color w:val="000000" w:themeColor="text1"/>
          </w:rPr>
          <w:t xml:space="preserve"> 法人代表授权委托书</w:t>
        </w:r>
        <w:r w:rsidR="00A54DAF" w:rsidRPr="00F95009">
          <w:rPr>
            <w:noProof/>
            <w:webHidden/>
            <w:color w:val="000000" w:themeColor="text1"/>
          </w:rPr>
          <w:tab/>
        </w:r>
        <w:r w:rsidR="00A54DAF" w:rsidRPr="00F95009">
          <w:rPr>
            <w:noProof/>
            <w:webHidden/>
            <w:color w:val="000000" w:themeColor="text1"/>
          </w:rPr>
          <w:fldChar w:fldCharType="begin"/>
        </w:r>
        <w:r w:rsidR="00A54DAF" w:rsidRPr="00F95009">
          <w:rPr>
            <w:noProof/>
            <w:webHidden/>
            <w:color w:val="000000" w:themeColor="text1"/>
          </w:rPr>
          <w:instrText xml:space="preserve"> PAGEREF _Toc493159785 \h </w:instrText>
        </w:r>
        <w:r w:rsidR="00A54DAF" w:rsidRPr="00F95009">
          <w:rPr>
            <w:noProof/>
            <w:webHidden/>
            <w:color w:val="000000" w:themeColor="text1"/>
          </w:rPr>
        </w:r>
        <w:r w:rsidR="00A54DAF" w:rsidRPr="00F95009">
          <w:rPr>
            <w:noProof/>
            <w:webHidden/>
            <w:color w:val="000000" w:themeColor="text1"/>
          </w:rPr>
          <w:fldChar w:fldCharType="separate"/>
        </w:r>
        <w:r w:rsidR="0022242E" w:rsidRPr="00F95009">
          <w:rPr>
            <w:noProof/>
            <w:webHidden/>
            <w:color w:val="000000" w:themeColor="text1"/>
          </w:rPr>
          <w:t>39</w:t>
        </w:r>
        <w:r w:rsidR="00A54DAF" w:rsidRPr="00F95009">
          <w:rPr>
            <w:noProof/>
            <w:webHidden/>
            <w:color w:val="000000" w:themeColor="text1"/>
          </w:rPr>
          <w:fldChar w:fldCharType="end"/>
        </w:r>
      </w:hyperlink>
    </w:p>
    <w:p w:rsidR="00A54DAF" w:rsidRPr="00F95009" w:rsidRDefault="004A47EA">
      <w:pPr>
        <w:pStyle w:val="10"/>
        <w:rPr>
          <w:rFonts w:asciiTheme="minorHAnsi" w:eastAsiaTheme="minorEastAsia" w:hAnsiTheme="minorHAnsi" w:cstheme="minorBidi"/>
          <w:b w:val="0"/>
          <w:noProof/>
          <w:color w:val="000000" w:themeColor="text1"/>
          <w:szCs w:val="22"/>
        </w:rPr>
      </w:pPr>
      <w:hyperlink w:anchor="_Toc493159786" w:history="1">
        <w:r w:rsidR="00A54DAF" w:rsidRPr="00F95009">
          <w:rPr>
            <w:rStyle w:val="af3"/>
            <w:rFonts w:hint="eastAsia"/>
            <w:noProof/>
            <w:color w:val="000000" w:themeColor="text1"/>
          </w:rPr>
          <w:t>附件</w:t>
        </w:r>
        <w:r w:rsidR="00A54DAF" w:rsidRPr="00F95009">
          <w:rPr>
            <w:rStyle w:val="af3"/>
            <w:noProof/>
            <w:color w:val="000000" w:themeColor="text1"/>
          </w:rPr>
          <w:t xml:space="preserve">7-2 </w:t>
        </w:r>
        <w:r w:rsidR="00A54DAF" w:rsidRPr="00F95009">
          <w:rPr>
            <w:rStyle w:val="af3"/>
            <w:rFonts w:hint="eastAsia"/>
            <w:noProof/>
            <w:color w:val="000000" w:themeColor="text1"/>
          </w:rPr>
          <w:t xml:space="preserve"> 营业执照副本</w:t>
        </w:r>
        <w:r w:rsidR="00A54DAF" w:rsidRPr="00F95009">
          <w:rPr>
            <w:noProof/>
            <w:webHidden/>
            <w:color w:val="000000" w:themeColor="text1"/>
          </w:rPr>
          <w:tab/>
        </w:r>
        <w:r w:rsidR="00A54DAF" w:rsidRPr="00F95009">
          <w:rPr>
            <w:noProof/>
            <w:webHidden/>
            <w:color w:val="000000" w:themeColor="text1"/>
          </w:rPr>
          <w:fldChar w:fldCharType="begin"/>
        </w:r>
        <w:r w:rsidR="00A54DAF" w:rsidRPr="00F95009">
          <w:rPr>
            <w:noProof/>
            <w:webHidden/>
            <w:color w:val="000000" w:themeColor="text1"/>
          </w:rPr>
          <w:instrText xml:space="preserve"> PAGEREF _Toc493159786 \h </w:instrText>
        </w:r>
        <w:r w:rsidR="00A54DAF" w:rsidRPr="00F95009">
          <w:rPr>
            <w:noProof/>
            <w:webHidden/>
            <w:color w:val="000000" w:themeColor="text1"/>
          </w:rPr>
        </w:r>
        <w:r w:rsidR="00A54DAF" w:rsidRPr="00F95009">
          <w:rPr>
            <w:noProof/>
            <w:webHidden/>
            <w:color w:val="000000" w:themeColor="text1"/>
          </w:rPr>
          <w:fldChar w:fldCharType="separate"/>
        </w:r>
        <w:r w:rsidR="0022242E" w:rsidRPr="00F95009">
          <w:rPr>
            <w:noProof/>
            <w:webHidden/>
            <w:color w:val="000000" w:themeColor="text1"/>
          </w:rPr>
          <w:t>40</w:t>
        </w:r>
        <w:r w:rsidR="00A54DAF" w:rsidRPr="00F95009">
          <w:rPr>
            <w:noProof/>
            <w:webHidden/>
            <w:color w:val="000000" w:themeColor="text1"/>
          </w:rPr>
          <w:fldChar w:fldCharType="end"/>
        </w:r>
      </w:hyperlink>
    </w:p>
    <w:p w:rsidR="00A54DAF" w:rsidRPr="00F95009" w:rsidRDefault="004A47EA">
      <w:pPr>
        <w:pStyle w:val="10"/>
        <w:rPr>
          <w:rFonts w:asciiTheme="minorHAnsi" w:eastAsiaTheme="minorEastAsia" w:hAnsiTheme="minorHAnsi" w:cstheme="minorBidi"/>
          <w:b w:val="0"/>
          <w:noProof/>
          <w:color w:val="000000" w:themeColor="text1"/>
          <w:szCs w:val="22"/>
        </w:rPr>
      </w:pPr>
      <w:hyperlink w:anchor="_Toc493159787" w:history="1">
        <w:r w:rsidR="00A54DAF" w:rsidRPr="00F95009">
          <w:rPr>
            <w:rStyle w:val="af3"/>
            <w:rFonts w:hint="eastAsia"/>
            <w:noProof/>
            <w:color w:val="000000" w:themeColor="text1"/>
          </w:rPr>
          <w:t>附件</w:t>
        </w:r>
        <w:r w:rsidR="00A54DAF" w:rsidRPr="00F95009">
          <w:rPr>
            <w:rStyle w:val="af3"/>
            <w:noProof/>
            <w:color w:val="000000" w:themeColor="text1"/>
          </w:rPr>
          <w:t xml:space="preserve">7-3 </w:t>
        </w:r>
        <w:r w:rsidR="00A54DAF" w:rsidRPr="00F95009">
          <w:rPr>
            <w:rStyle w:val="af3"/>
            <w:rFonts w:hint="eastAsia"/>
            <w:noProof/>
            <w:color w:val="000000" w:themeColor="text1"/>
          </w:rPr>
          <w:t xml:space="preserve"> 税务登记证书复印件</w:t>
        </w:r>
        <w:r w:rsidR="00A54DAF" w:rsidRPr="00F95009">
          <w:rPr>
            <w:noProof/>
            <w:webHidden/>
            <w:color w:val="000000" w:themeColor="text1"/>
          </w:rPr>
          <w:tab/>
        </w:r>
        <w:r w:rsidR="00A54DAF" w:rsidRPr="00F95009">
          <w:rPr>
            <w:noProof/>
            <w:webHidden/>
            <w:color w:val="000000" w:themeColor="text1"/>
          </w:rPr>
          <w:fldChar w:fldCharType="begin"/>
        </w:r>
        <w:r w:rsidR="00A54DAF" w:rsidRPr="00F95009">
          <w:rPr>
            <w:noProof/>
            <w:webHidden/>
            <w:color w:val="000000" w:themeColor="text1"/>
          </w:rPr>
          <w:instrText xml:space="preserve"> PAGEREF _Toc493159787 \h </w:instrText>
        </w:r>
        <w:r w:rsidR="00A54DAF" w:rsidRPr="00F95009">
          <w:rPr>
            <w:noProof/>
            <w:webHidden/>
            <w:color w:val="000000" w:themeColor="text1"/>
          </w:rPr>
        </w:r>
        <w:r w:rsidR="00A54DAF" w:rsidRPr="00F95009">
          <w:rPr>
            <w:noProof/>
            <w:webHidden/>
            <w:color w:val="000000" w:themeColor="text1"/>
          </w:rPr>
          <w:fldChar w:fldCharType="separate"/>
        </w:r>
        <w:r w:rsidR="0022242E" w:rsidRPr="00F95009">
          <w:rPr>
            <w:noProof/>
            <w:webHidden/>
            <w:color w:val="000000" w:themeColor="text1"/>
          </w:rPr>
          <w:t>41</w:t>
        </w:r>
        <w:r w:rsidR="00A54DAF" w:rsidRPr="00F95009">
          <w:rPr>
            <w:noProof/>
            <w:webHidden/>
            <w:color w:val="000000" w:themeColor="text1"/>
          </w:rPr>
          <w:fldChar w:fldCharType="end"/>
        </w:r>
      </w:hyperlink>
    </w:p>
    <w:p w:rsidR="00A54DAF" w:rsidRPr="00F95009" w:rsidRDefault="004A47EA">
      <w:pPr>
        <w:pStyle w:val="10"/>
        <w:rPr>
          <w:rFonts w:asciiTheme="minorHAnsi" w:eastAsiaTheme="minorEastAsia" w:hAnsiTheme="minorHAnsi" w:cstheme="minorBidi"/>
          <w:b w:val="0"/>
          <w:noProof/>
          <w:color w:val="000000" w:themeColor="text1"/>
          <w:szCs w:val="22"/>
        </w:rPr>
      </w:pPr>
      <w:hyperlink w:anchor="_Toc493159788" w:history="1">
        <w:r w:rsidR="00A54DAF" w:rsidRPr="00F95009">
          <w:rPr>
            <w:rStyle w:val="af3"/>
            <w:rFonts w:hint="eastAsia"/>
            <w:noProof/>
            <w:color w:val="000000" w:themeColor="text1"/>
          </w:rPr>
          <w:t>附件</w:t>
        </w:r>
        <w:r w:rsidR="00A54DAF" w:rsidRPr="00F95009">
          <w:rPr>
            <w:rStyle w:val="af3"/>
            <w:noProof/>
            <w:color w:val="000000" w:themeColor="text1"/>
          </w:rPr>
          <w:t xml:space="preserve">7-4  </w:t>
        </w:r>
        <w:r w:rsidR="00A54DAF" w:rsidRPr="00F95009">
          <w:rPr>
            <w:rStyle w:val="af3"/>
            <w:rFonts w:hint="eastAsia"/>
            <w:noProof/>
            <w:color w:val="000000" w:themeColor="text1"/>
          </w:rPr>
          <w:t>磋商人的资信证明</w:t>
        </w:r>
        <w:r w:rsidR="00A54DAF" w:rsidRPr="00F95009">
          <w:rPr>
            <w:noProof/>
            <w:webHidden/>
            <w:color w:val="000000" w:themeColor="text1"/>
          </w:rPr>
          <w:tab/>
        </w:r>
        <w:r w:rsidR="00A54DAF" w:rsidRPr="00F95009">
          <w:rPr>
            <w:noProof/>
            <w:webHidden/>
            <w:color w:val="000000" w:themeColor="text1"/>
          </w:rPr>
          <w:fldChar w:fldCharType="begin"/>
        </w:r>
        <w:r w:rsidR="00A54DAF" w:rsidRPr="00F95009">
          <w:rPr>
            <w:noProof/>
            <w:webHidden/>
            <w:color w:val="000000" w:themeColor="text1"/>
          </w:rPr>
          <w:instrText xml:space="preserve"> PAGEREF _Toc493159788 \h </w:instrText>
        </w:r>
        <w:r w:rsidR="00A54DAF" w:rsidRPr="00F95009">
          <w:rPr>
            <w:noProof/>
            <w:webHidden/>
            <w:color w:val="000000" w:themeColor="text1"/>
          </w:rPr>
        </w:r>
        <w:r w:rsidR="00A54DAF" w:rsidRPr="00F95009">
          <w:rPr>
            <w:noProof/>
            <w:webHidden/>
            <w:color w:val="000000" w:themeColor="text1"/>
          </w:rPr>
          <w:fldChar w:fldCharType="separate"/>
        </w:r>
        <w:r w:rsidR="0022242E" w:rsidRPr="00F95009">
          <w:rPr>
            <w:noProof/>
            <w:webHidden/>
            <w:color w:val="000000" w:themeColor="text1"/>
          </w:rPr>
          <w:t>42</w:t>
        </w:r>
        <w:r w:rsidR="00A54DAF" w:rsidRPr="00F95009">
          <w:rPr>
            <w:noProof/>
            <w:webHidden/>
            <w:color w:val="000000" w:themeColor="text1"/>
          </w:rPr>
          <w:fldChar w:fldCharType="end"/>
        </w:r>
      </w:hyperlink>
    </w:p>
    <w:p w:rsidR="00A54DAF" w:rsidRPr="00F95009" w:rsidRDefault="004A47EA">
      <w:pPr>
        <w:pStyle w:val="10"/>
        <w:rPr>
          <w:rFonts w:asciiTheme="minorHAnsi" w:eastAsiaTheme="minorEastAsia" w:hAnsiTheme="minorHAnsi" w:cstheme="minorBidi"/>
          <w:b w:val="0"/>
          <w:noProof/>
          <w:color w:val="000000" w:themeColor="text1"/>
          <w:szCs w:val="22"/>
        </w:rPr>
      </w:pPr>
      <w:hyperlink w:anchor="_Toc493159789" w:history="1">
        <w:r w:rsidR="00A54DAF" w:rsidRPr="00F95009">
          <w:rPr>
            <w:rStyle w:val="af3"/>
            <w:rFonts w:hint="eastAsia"/>
            <w:noProof/>
            <w:color w:val="000000" w:themeColor="text1"/>
          </w:rPr>
          <w:t>附件</w:t>
        </w:r>
        <w:r w:rsidR="00A54DAF" w:rsidRPr="00F95009">
          <w:rPr>
            <w:rStyle w:val="af3"/>
            <w:noProof/>
            <w:color w:val="000000" w:themeColor="text1"/>
          </w:rPr>
          <w:t xml:space="preserve">7-5  </w:t>
        </w:r>
        <w:r w:rsidR="00A54DAF" w:rsidRPr="00F95009">
          <w:rPr>
            <w:rStyle w:val="af3"/>
            <w:rFonts w:hint="eastAsia"/>
            <w:noProof/>
            <w:color w:val="000000" w:themeColor="text1"/>
          </w:rPr>
          <w:t>社会保障资金缴纳记录</w:t>
        </w:r>
        <w:r w:rsidR="00A54DAF" w:rsidRPr="00F95009">
          <w:rPr>
            <w:noProof/>
            <w:webHidden/>
            <w:color w:val="000000" w:themeColor="text1"/>
          </w:rPr>
          <w:tab/>
        </w:r>
        <w:r w:rsidR="00A54DAF" w:rsidRPr="00F95009">
          <w:rPr>
            <w:noProof/>
            <w:webHidden/>
            <w:color w:val="000000" w:themeColor="text1"/>
          </w:rPr>
          <w:fldChar w:fldCharType="begin"/>
        </w:r>
        <w:r w:rsidR="00A54DAF" w:rsidRPr="00F95009">
          <w:rPr>
            <w:noProof/>
            <w:webHidden/>
            <w:color w:val="000000" w:themeColor="text1"/>
          </w:rPr>
          <w:instrText xml:space="preserve"> PAGEREF _Toc493159789 \h </w:instrText>
        </w:r>
        <w:r w:rsidR="00A54DAF" w:rsidRPr="00F95009">
          <w:rPr>
            <w:noProof/>
            <w:webHidden/>
            <w:color w:val="000000" w:themeColor="text1"/>
          </w:rPr>
        </w:r>
        <w:r w:rsidR="00A54DAF" w:rsidRPr="00F95009">
          <w:rPr>
            <w:noProof/>
            <w:webHidden/>
            <w:color w:val="000000" w:themeColor="text1"/>
          </w:rPr>
          <w:fldChar w:fldCharType="separate"/>
        </w:r>
        <w:r w:rsidR="0022242E" w:rsidRPr="00F95009">
          <w:rPr>
            <w:noProof/>
            <w:webHidden/>
            <w:color w:val="000000" w:themeColor="text1"/>
          </w:rPr>
          <w:t>43</w:t>
        </w:r>
        <w:r w:rsidR="00A54DAF" w:rsidRPr="00F95009">
          <w:rPr>
            <w:noProof/>
            <w:webHidden/>
            <w:color w:val="000000" w:themeColor="text1"/>
          </w:rPr>
          <w:fldChar w:fldCharType="end"/>
        </w:r>
      </w:hyperlink>
    </w:p>
    <w:p w:rsidR="00A54DAF" w:rsidRPr="00F95009" w:rsidRDefault="004A47EA">
      <w:pPr>
        <w:pStyle w:val="10"/>
        <w:rPr>
          <w:rFonts w:asciiTheme="minorHAnsi" w:eastAsiaTheme="minorEastAsia" w:hAnsiTheme="minorHAnsi" w:cstheme="minorBidi"/>
          <w:b w:val="0"/>
          <w:noProof/>
          <w:color w:val="000000" w:themeColor="text1"/>
          <w:szCs w:val="22"/>
        </w:rPr>
      </w:pPr>
      <w:hyperlink w:anchor="_Toc493159790" w:history="1">
        <w:r w:rsidR="00A54DAF" w:rsidRPr="00F95009">
          <w:rPr>
            <w:rStyle w:val="af3"/>
            <w:rFonts w:hint="eastAsia"/>
            <w:noProof/>
            <w:color w:val="000000" w:themeColor="text1"/>
          </w:rPr>
          <w:t>附件</w:t>
        </w:r>
        <w:r w:rsidR="00A54DAF" w:rsidRPr="00F95009">
          <w:rPr>
            <w:rStyle w:val="af3"/>
            <w:noProof/>
            <w:color w:val="000000" w:themeColor="text1"/>
          </w:rPr>
          <w:t xml:space="preserve">7-6  </w:t>
        </w:r>
        <w:r w:rsidR="00A54DAF" w:rsidRPr="00F95009">
          <w:rPr>
            <w:rStyle w:val="af3"/>
            <w:rFonts w:hint="eastAsia"/>
            <w:noProof/>
            <w:color w:val="000000" w:themeColor="text1"/>
          </w:rPr>
          <w:t>税收缴纳记录</w:t>
        </w:r>
        <w:r w:rsidR="00A54DAF" w:rsidRPr="00F95009">
          <w:rPr>
            <w:noProof/>
            <w:webHidden/>
            <w:color w:val="000000" w:themeColor="text1"/>
          </w:rPr>
          <w:tab/>
        </w:r>
        <w:r w:rsidR="00A54DAF" w:rsidRPr="00F95009">
          <w:rPr>
            <w:noProof/>
            <w:webHidden/>
            <w:color w:val="000000" w:themeColor="text1"/>
          </w:rPr>
          <w:fldChar w:fldCharType="begin"/>
        </w:r>
        <w:r w:rsidR="00A54DAF" w:rsidRPr="00F95009">
          <w:rPr>
            <w:noProof/>
            <w:webHidden/>
            <w:color w:val="000000" w:themeColor="text1"/>
          </w:rPr>
          <w:instrText xml:space="preserve"> PAGEREF _Toc493159790 \h </w:instrText>
        </w:r>
        <w:r w:rsidR="00A54DAF" w:rsidRPr="00F95009">
          <w:rPr>
            <w:noProof/>
            <w:webHidden/>
            <w:color w:val="000000" w:themeColor="text1"/>
          </w:rPr>
        </w:r>
        <w:r w:rsidR="00A54DAF" w:rsidRPr="00F95009">
          <w:rPr>
            <w:noProof/>
            <w:webHidden/>
            <w:color w:val="000000" w:themeColor="text1"/>
          </w:rPr>
          <w:fldChar w:fldCharType="separate"/>
        </w:r>
        <w:r w:rsidR="0022242E" w:rsidRPr="00F95009">
          <w:rPr>
            <w:noProof/>
            <w:webHidden/>
            <w:color w:val="000000" w:themeColor="text1"/>
          </w:rPr>
          <w:t>44</w:t>
        </w:r>
        <w:r w:rsidR="00A54DAF" w:rsidRPr="00F95009">
          <w:rPr>
            <w:noProof/>
            <w:webHidden/>
            <w:color w:val="000000" w:themeColor="text1"/>
          </w:rPr>
          <w:fldChar w:fldCharType="end"/>
        </w:r>
      </w:hyperlink>
    </w:p>
    <w:p w:rsidR="00A54DAF" w:rsidRPr="00F95009" w:rsidRDefault="004A47EA">
      <w:pPr>
        <w:pStyle w:val="10"/>
        <w:rPr>
          <w:rFonts w:asciiTheme="minorHAnsi" w:eastAsiaTheme="minorEastAsia" w:hAnsiTheme="minorHAnsi" w:cstheme="minorBidi"/>
          <w:b w:val="0"/>
          <w:noProof/>
          <w:color w:val="000000" w:themeColor="text1"/>
          <w:szCs w:val="22"/>
        </w:rPr>
      </w:pPr>
      <w:hyperlink w:anchor="_Toc493159791" w:history="1">
        <w:r w:rsidR="00A54DAF" w:rsidRPr="00F95009">
          <w:rPr>
            <w:rStyle w:val="af3"/>
            <w:rFonts w:hint="eastAsia"/>
            <w:noProof/>
            <w:color w:val="000000" w:themeColor="text1"/>
          </w:rPr>
          <w:t>附件</w:t>
        </w:r>
        <w:r w:rsidR="00A54DAF" w:rsidRPr="00F95009">
          <w:rPr>
            <w:rStyle w:val="af3"/>
            <w:noProof/>
            <w:color w:val="000000" w:themeColor="text1"/>
          </w:rPr>
          <w:t xml:space="preserve">7-7  </w:t>
        </w:r>
        <w:r w:rsidR="00A54DAF" w:rsidRPr="00F95009">
          <w:rPr>
            <w:rStyle w:val="af3"/>
            <w:rFonts w:hint="eastAsia"/>
            <w:bCs/>
            <w:noProof/>
            <w:color w:val="000000" w:themeColor="text1"/>
          </w:rPr>
          <w:t>磋商人的资格声明</w:t>
        </w:r>
        <w:r w:rsidR="00A54DAF" w:rsidRPr="00F95009">
          <w:rPr>
            <w:noProof/>
            <w:webHidden/>
            <w:color w:val="000000" w:themeColor="text1"/>
          </w:rPr>
          <w:tab/>
        </w:r>
        <w:r w:rsidR="00A54DAF" w:rsidRPr="00F95009">
          <w:rPr>
            <w:noProof/>
            <w:webHidden/>
            <w:color w:val="000000" w:themeColor="text1"/>
          </w:rPr>
          <w:fldChar w:fldCharType="begin"/>
        </w:r>
        <w:r w:rsidR="00A54DAF" w:rsidRPr="00F95009">
          <w:rPr>
            <w:noProof/>
            <w:webHidden/>
            <w:color w:val="000000" w:themeColor="text1"/>
          </w:rPr>
          <w:instrText xml:space="preserve"> PAGEREF _Toc493159791 \h </w:instrText>
        </w:r>
        <w:r w:rsidR="00A54DAF" w:rsidRPr="00F95009">
          <w:rPr>
            <w:noProof/>
            <w:webHidden/>
            <w:color w:val="000000" w:themeColor="text1"/>
          </w:rPr>
        </w:r>
        <w:r w:rsidR="00A54DAF" w:rsidRPr="00F95009">
          <w:rPr>
            <w:noProof/>
            <w:webHidden/>
            <w:color w:val="000000" w:themeColor="text1"/>
          </w:rPr>
          <w:fldChar w:fldCharType="separate"/>
        </w:r>
        <w:r w:rsidR="0022242E" w:rsidRPr="00F95009">
          <w:rPr>
            <w:noProof/>
            <w:webHidden/>
            <w:color w:val="000000" w:themeColor="text1"/>
          </w:rPr>
          <w:t>45</w:t>
        </w:r>
        <w:r w:rsidR="00A54DAF" w:rsidRPr="00F95009">
          <w:rPr>
            <w:noProof/>
            <w:webHidden/>
            <w:color w:val="000000" w:themeColor="text1"/>
          </w:rPr>
          <w:fldChar w:fldCharType="end"/>
        </w:r>
      </w:hyperlink>
    </w:p>
    <w:p w:rsidR="00A54DAF" w:rsidRPr="00F95009" w:rsidRDefault="004A47EA">
      <w:pPr>
        <w:pStyle w:val="10"/>
        <w:rPr>
          <w:rFonts w:asciiTheme="minorHAnsi" w:eastAsiaTheme="minorEastAsia" w:hAnsiTheme="minorHAnsi" w:cstheme="minorBidi"/>
          <w:b w:val="0"/>
          <w:noProof/>
          <w:color w:val="000000" w:themeColor="text1"/>
          <w:szCs w:val="22"/>
        </w:rPr>
      </w:pPr>
      <w:hyperlink w:anchor="_Toc493159792" w:history="1">
        <w:r w:rsidR="00A54DAF" w:rsidRPr="00F95009">
          <w:rPr>
            <w:rStyle w:val="af3"/>
            <w:rFonts w:hint="eastAsia"/>
            <w:noProof/>
            <w:color w:val="000000" w:themeColor="text1"/>
          </w:rPr>
          <w:t>附件</w:t>
        </w:r>
        <w:r w:rsidR="00A54DAF" w:rsidRPr="00F95009">
          <w:rPr>
            <w:rStyle w:val="af3"/>
            <w:noProof/>
            <w:color w:val="000000" w:themeColor="text1"/>
          </w:rPr>
          <w:t>7-</w:t>
        </w:r>
        <w:r w:rsidR="00FD0117" w:rsidRPr="00F95009">
          <w:rPr>
            <w:rStyle w:val="af3"/>
            <w:rFonts w:hint="eastAsia"/>
            <w:noProof/>
            <w:color w:val="000000" w:themeColor="text1"/>
          </w:rPr>
          <w:t>8</w:t>
        </w:r>
        <w:r w:rsidR="00A54DAF" w:rsidRPr="00F95009">
          <w:rPr>
            <w:rStyle w:val="af3"/>
            <w:rFonts w:hint="eastAsia"/>
            <w:noProof/>
            <w:color w:val="000000" w:themeColor="text1"/>
          </w:rPr>
          <w:t xml:space="preserve">  参加政府采购活动前三年内，在经营活动中没有重大违法记录的书面声明</w:t>
        </w:r>
        <w:r w:rsidR="00A54DAF" w:rsidRPr="00F95009">
          <w:rPr>
            <w:noProof/>
            <w:webHidden/>
            <w:color w:val="000000" w:themeColor="text1"/>
          </w:rPr>
          <w:tab/>
        </w:r>
        <w:r w:rsidR="00A54DAF" w:rsidRPr="00F95009">
          <w:rPr>
            <w:noProof/>
            <w:webHidden/>
            <w:color w:val="000000" w:themeColor="text1"/>
          </w:rPr>
          <w:fldChar w:fldCharType="begin"/>
        </w:r>
        <w:r w:rsidR="00A54DAF" w:rsidRPr="00F95009">
          <w:rPr>
            <w:noProof/>
            <w:webHidden/>
            <w:color w:val="000000" w:themeColor="text1"/>
          </w:rPr>
          <w:instrText xml:space="preserve"> PAGEREF _Toc493159792 \h </w:instrText>
        </w:r>
        <w:r w:rsidR="00A54DAF" w:rsidRPr="00F95009">
          <w:rPr>
            <w:noProof/>
            <w:webHidden/>
            <w:color w:val="000000" w:themeColor="text1"/>
          </w:rPr>
        </w:r>
        <w:r w:rsidR="00A54DAF" w:rsidRPr="00F95009">
          <w:rPr>
            <w:noProof/>
            <w:webHidden/>
            <w:color w:val="000000" w:themeColor="text1"/>
          </w:rPr>
          <w:fldChar w:fldCharType="separate"/>
        </w:r>
        <w:r w:rsidR="0022242E" w:rsidRPr="00F95009">
          <w:rPr>
            <w:noProof/>
            <w:webHidden/>
            <w:color w:val="000000" w:themeColor="text1"/>
          </w:rPr>
          <w:t>48</w:t>
        </w:r>
        <w:r w:rsidR="00A54DAF" w:rsidRPr="00F95009">
          <w:rPr>
            <w:noProof/>
            <w:webHidden/>
            <w:color w:val="000000" w:themeColor="text1"/>
          </w:rPr>
          <w:fldChar w:fldCharType="end"/>
        </w:r>
      </w:hyperlink>
    </w:p>
    <w:p w:rsidR="00A54DAF" w:rsidRPr="00F95009" w:rsidRDefault="004A47EA">
      <w:pPr>
        <w:pStyle w:val="10"/>
        <w:rPr>
          <w:rFonts w:asciiTheme="minorHAnsi" w:eastAsiaTheme="minorEastAsia" w:hAnsiTheme="minorHAnsi" w:cstheme="minorBidi"/>
          <w:b w:val="0"/>
          <w:noProof/>
          <w:color w:val="000000" w:themeColor="text1"/>
          <w:szCs w:val="22"/>
        </w:rPr>
      </w:pPr>
      <w:hyperlink w:anchor="_Toc493159793" w:history="1">
        <w:r w:rsidR="00A54DAF" w:rsidRPr="00F95009">
          <w:rPr>
            <w:rStyle w:val="af3"/>
            <w:rFonts w:hint="eastAsia"/>
            <w:noProof/>
            <w:color w:val="000000" w:themeColor="text1"/>
          </w:rPr>
          <w:t>附件</w:t>
        </w:r>
        <w:r w:rsidR="00A54DAF" w:rsidRPr="00F95009">
          <w:rPr>
            <w:rStyle w:val="af3"/>
            <w:noProof/>
            <w:color w:val="000000" w:themeColor="text1"/>
          </w:rPr>
          <w:t>7-</w:t>
        </w:r>
        <w:r w:rsidR="00FD0117" w:rsidRPr="00F95009">
          <w:rPr>
            <w:rStyle w:val="af3"/>
            <w:rFonts w:hint="eastAsia"/>
            <w:noProof/>
            <w:color w:val="000000" w:themeColor="text1"/>
          </w:rPr>
          <w:t>9</w:t>
        </w:r>
        <w:r w:rsidR="00A54DAF" w:rsidRPr="00F95009">
          <w:rPr>
            <w:rStyle w:val="af3"/>
            <w:noProof/>
            <w:color w:val="000000" w:themeColor="text1"/>
          </w:rPr>
          <w:t xml:space="preserve"> </w:t>
        </w:r>
        <w:r w:rsidR="00A54DAF" w:rsidRPr="00F95009">
          <w:rPr>
            <w:rStyle w:val="af3"/>
            <w:rFonts w:hint="eastAsia"/>
            <w:noProof/>
            <w:color w:val="000000" w:themeColor="text1"/>
          </w:rPr>
          <w:t xml:space="preserve"> 磋商响应文件要求的其他资格证明文件</w:t>
        </w:r>
        <w:r w:rsidR="00A54DAF" w:rsidRPr="00F95009">
          <w:rPr>
            <w:noProof/>
            <w:webHidden/>
            <w:color w:val="000000" w:themeColor="text1"/>
          </w:rPr>
          <w:tab/>
        </w:r>
        <w:r w:rsidR="00A54DAF" w:rsidRPr="00F95009">
          <w:rPr>
            <w:noProof/>
            <w:webHidden/>
            <w:color w:val="000000" w:themeColor="text1"/>
          </w:rPr>
          <w:fldChar w:fldCharType="begin"/>
        </w:r>
        <w:r w:rsidR="00A54DAF" w:rsidRPr="00F95009">
          <w:rPr>
            <w:noProof/>
            <w:webHidden/>
            <w:color w:val="000000" w:themeColor="text1"/>
          </w:rPr>
          <w:instrText xml:space="preserve"> PAGEREF _Toc493159793 \h </w:instrText>
        </w:r>
        <w:r w:rsidR="00A54DAF" w:rsidRPr="00F95009">
          <w:rPr>
            <w:noProof/>
            <w:webHidden/>
            <w:color w:val="000000" w:themeColor="text1"/>
          </w:rPr>
        </w:r>
        <w:r w:rsidR="00A54DAF" w:rsidRPr="00F95009">
          <w:rPr>
            <w:noProof/>
            <w:webHidden/>
            <w:color w:val="000000" w:themeColor="text1"/>
          </w:rPr>
          <w:fldChar w:fldCharType="separate"/>
        </w:r>
        <w:r w:rsidR="0022242E" w:rsidRPr="00F95009">
          <w:rPr>
            <w:noProof/>
            <w:webHidden/>
            <w:color w:val="000000" w:themeColor="text1"/>
          </w:rPr>
          <w:t>49</w:t>
        </w:r>
        <w:r w:rsidR="00A54DAF" w:rsidRPr="00F95009">
          <w:rPr>
            <w:noProof/>
            <w:webHidden/>
            <w:color w:val="000000" w:themeColor="text1"/>
          </w:rPr>
          <w:fldChar w:fldCharType="end"/>
        </w:r>
      </w:hyperlink>
    </w:p>
    <w:p w:rsidR="00A54DAF" w:rsidRPr="00F95009" w:rsidRDefault="004A47EA">
      <w:pPr>
        <w:pStyle w:val="10"/>
        <w:rPr>
          <w:rFonts w:asciiTheme="minorHAnsi" w:eastAsiaTheme="minorEastAsia" w:hAnsiTheme="minorHAnsi" w:cstheme="minorBidi"/>
          <w:b w:val="0"/>
          <w:noProof/>
          <w:color w:val="000000" w:themeColor="text1"/>
          <w:szCs w:val="22"/>
        </w:rPr>
      </w:pPr>
      <w:hyperlink w:anchor="_Toc493159794" w:history="1">
        <w:r w:rsidR="00A54DAF" w:rsidRPr="00F95009">
          <w:rPr>
            <w:rStyle w:val="af3"/>
            <w:rFonts w:hint="eastAsia"/>
            <w:noProof/>
            <w:color w:val="000000" w:themeColor="text1"/>
          </w:rPr>
          <w:t>附件</w:t>
        </w:r>
        <w:r w:rsidR="00A54DAF" w:rsidRPr="00F95009">
          <w:rPr>
            <w:rStyle w:val="af3"/>
            <w:noProof/>
            <w:color w:val="000000" w:themeColor="text1"/>
          </w:rPr>
          <w:t>7-</w:t>
        </w:r>
        <w:r w:rsidR="00FD0117" w:rsidRPr="00F95009">
          <w:rPr>
            <w:rStyle w:val="af3"/>
            <w:rFonts w:hint="eastAsia"/>
            <w:noProof/>
            <w:color w:val="000000" w:themeColor="text1"/>
          </w:rPr>
          <w:t>10</w:t>
        </w:r>
        <w:r w:rsidR="00A54DAF" w:rsidRPr="00F95009">
          <w:rPr>
            <w:rStyle w:val="af3"/>
            <w:noProof/>
            <w:color w:val="000000" w:themeColor="text1"/>
          </w:rPr>
          <w:t>—</w:t>
        </w:r>
        <w:r w:rsidR="00A54DAF" w:rsidRPr="00F95009">
          <w:rPr>
            <w:rStyle w:val="af3"/>
            <w:rFonts w:hint="eastAsia"/>
            <w:noProof/>
            <w:color w:val="000000" w:themeColor="text1"/>
          </w:rPr>
          <w:t>磋商人认为有必要提交的其他资格证明文件</w:t>
        </w:r>
        <w:r w:rsidR="00A54DAF" w:rsidRPr="00F95009">
          <w:rPr>
            <w:noProof/>
            <w:webHidden/>
            <w:color w:val="000000" w:themeColor="text1"/>
          </w:rPr>
          <w:tab/>
        </w:r>
        <w:r w:rsidR="00A54DAF" w:rsidRPr="00F95009">
          <w:rPr>
            <w:noProof/>
            <w:webHidden/>
            <w:color w:val="000000" w:themeColor="text1"/>
          </w:rPr>
          <w:fldChar w:fldCharType="begin"/>
        </w:r>
        <w:r w:rsidR="00A54DAF" w:rsidRPr="00F95009">
          <w:rPr>
            <w:noProof/>
            <w:webHidden/>
            <w:color w:val="000000" w:themeColor="text1"/>
          </w:rPr>
          <w:instrText xml:space="preserve"> PAGEREF _Toc493159794 \h </w:instrText>
        </w:r>
        <w:r w:rsidR="00A54DAF" w:rsidRPr="00F95009">
          <w:rPr>
            <w:noProof/>
            <w:webHidden/>
            <w:color w:val="000000" w:themeColor="text1"/>
          </w:rPr>
        </w:r>
        <w:r w:rsidR="00A54DAF" w:rsidRPr="00F95009">
          <w:rPr>
            <w:noProof/>
            <w:webHidden/>
            <w:color w:val="000000" w:themeColor="text1"/>
          </w:rPr>
          <w:fldChar w:fldCharType="separate"/>
        </w:r>
        <w:r w:rsidR="0022242E" w:rsidRPr="00F95009">
          <w:rPr>
            <w:noProof/>
            <w:webHidden/>
            <w:color w:val="000000" w:themeColor="text1"/>
          </w:rPr>
          <w:t>50</w:t>
        </w:r>
        <w:r w:rsidR="00A54DAF" w:rsidRPr="00F95009">
          <w:rPr>
            <w:noProof/>
            <w:webHidden/>
            <w:color w:val="000000" w:themeColor="text1"/>
          </w:rPr>
          <w:fldChar w:fldCharType="end"/>
        </w:r>
      </w:hyperlink>
    </w:p>
    <w:p w:rsidR="00A54DAF" w:rsidRPr="00F95009" w:rsidRDefault="004A47EA">
      <w:pPr>
        <w:pStyle w:val="10"/>
        <w:rPr>
          <w:rFonts w:asciiTheme="minorHAnsi" w:eastAsiaTheme="minorEastAsia" w:hAnsiTheme="minorHAnsi" w:cstheme="minorBidi"/>
          <w:b w:val="0"/>
          <w:noProof/>
          <w:color w:val="000000" w:themeColor="text1"/>
          <w:szCs w:val="22"/>
        </w:rPr>
      </w:pPr>
      <w:hyperlink w:anchor="_Toc493159795" w:history="1">
        <w:r w:rsidR="00A54DAF" w:rsidRPr="00F95009">
          <w:rPr>
            <w:rStyle w:val="af3"/>
            <w:rFonts w:hint="eastAsia"/>
            <w:noProof/>
            <w:color w:val="000000" w:themeColor="text1"/>
          </w:rPr>
          <w:t>附件</w:t>
        </w:r>
        <w:r w:rsidR="00A54DAF" w:rsidRPr="00F95009">
          <w:rPr>
            <w:rStyle w:val="af3"/>
            <w:noProof/>
            <w:color w:val="000000" w:themeColor="text1"/>
          </w:rPr>
          <w:t>8—</w:t>
        </w:r>
        <w:r w:rsidR="00A54DAF" w:rsidRPr="00F95009">
          <w:rPr>
            <w:rStyle w:val="af3"/>
            <w:rFonts w:hint="eastAsia"/>
            <w:noProof/>
            <w:color w:val="000000" w:themeColor="text1"/>
          </w:rPr>
          <w:t>磋商人综合情况一览表</w:t>
        </w:r>
        <w:r w:rsidR="00A54DAF" w:rsidRPr="00F95009">
          <w:rPr>
            <w:noProof/>
            <w:webHidden/>
            <w:color w:val="000000" w:themeColor="text1"/>
          </w:rPr>
          <w:tab/>
        </w:r>
        <w:r w:rsidR="00A54DAF" w:rsidRPr="00F95009">
          <w:rPr>
            <w:noProof/>
            <w:webHidden/>
            <w:color w:val="000000" w:themeColor="text1"/>
          </w:rPr>
          <w:fldChar w:fldCharType="begin"/>
        </w:r>
        <w:r w:rsidR="00A54DAF" w:rsidRPr="00F95009">
          <w:rPr>
            <w:noProof/>
            <w:webHidden/>
            <w:color w:val="000000" w:themeColor="text1"/>
          </w:rPr>
          <w:instrText xml:space="preserve"> PAGEREF _Toc493159795 \h </w:instrText>
        </w:r>
        <w:r w:rsidR="00A54DAF" w:rsidRPr="00F95009">
          <w:rPr>
            <w:noProof/>
            <w:webHidden/>
            <w:color w:val="000000" w:themeColor="text1"/>
          </w:rPr>
        </w:r>
        <w:r w:rsidR="00A54DAF" w:rsidRPr="00F95009">
          <w:rPr>
            <w:noProof/>
            <w:webHidden/>
            <w:color w:val="000000" w:themeColor="text1"/>
          </w:rPr>
          <w:fldChar w:fldCharType="separate"/>
        </w:r>
        <w:r w:rsidR="0022242E" w:rsidRPr="00F95009">
          <w:rPr>
            <w:noProof/>
            <w:webHidden/>
            <w:color w:val="000000" w:themeColor="text1"/>
          </w:rPr>
          <w:t>51</w:t>
        </w:r>
        <w:r w:rsidR="00A54DAF" w:rsidRPr="00F95009">
          <w:rPr>
            <w:noProof/>
            <w:webHidden/>
            <w:color w:val="000000" w:themeColor="text1"/>
          </w:rPr>
          <w:fldChar w:fldCharType="end"/>
        </w:r>
      </w:hyperlink>
    </w:p>
    <w:p w:rsidR="00A54DAF" w:rsidRPr="00F95009" w:rsidRDefault="004A47EA">
      <w:pPr>
        <w:pStyle w:val="10"/>
        <w:rPr>
          <w:rFonts w:asciiTheme="minorHAnsi" w:eastAsiaTheme="minorEastAsia" w:hAnsiTheme="minorHAnsi" w:cstheme="minorBidi"/>
          <w:b w:val="0"/>
          <w:noProof/>
          <w:color w:val="000000" w:themeColor="text1"/>
          <w:szCs w:val="22"/>
        </w:rPr>
      </w:pPr>
      <w:hyperlink w:anchor="_Toc493159796" w:history="1">
        <w:r w:rsidR="00A54DAF" w:rsidRPr="00F95009">
          <w:rPr>
            <w:rStyle w:val="af3"/>
            <w:rFonts w:hint="eastAsia"/>
            <w:noProof/>
            <w:color w:val="000000" w:themeColor="text1"/>
          </w:rPr>
          <w:t>附件</w:t>
        </w:r>
        <w:r w:rsidR="00A54DAF" w:rsidRPr="00F95009">
          <w:rPr>
            <w:rStyle w:val="af3"/>
            <w:noProof/>
            <w:color w:val="000000" w:themeColor="text1"/>
          </w:rPr>
          <w:t>9—</w:t>
        </w:r>
        <w:r w:rsidR="00A54DAF" w:rsidRPr="00F95009">
          <w:rPr>
            <w:rStyle w:val="af3"/>
            <w:rFonts w:hint="eastAsia"/>
            <w:noProof/>
            <w:color w:val="000000" w:themeColor="text1"/>
          </w:rPr>
          <w:t>本项目组人员配备情况表</w:t>
        </w:r>
        <w:r w:rsidR="00A54DAF" w:rsidRPr="00F95009">
          <w:rPr>
            <w:noProof/>
            <w:webHidden/>
            <w:color w:val="000000" w:themeColor="text1"/>
          </w:rPr>
          <w:tab/>
        </w:r>
        <w:r w:rsidR="00A54DAF" w:rsidRPr="00F95009">
          <w:rPr>
            <w:noProof/>
            <w:webHidden/>
            <w:color w:val="000000" w:themeColor="text1"/>
          </w:rPr>
          <w:fldChar w:fldCharType="begin"/>
        </w:r>
        <w:r w:rsidR="00A54DAF" w:rsidRPr="00F95009">
          <w:rPr>
            <w:noProof/>
            <w:webHidden/>
            <w:color w:val="000000" w:themeColor="text1"/>
          </w:rPr>
          <w:instrText xml:space="preserve"> PAGEREF _Toc493159796 \h </w:instrText>
        </w:r>
        <w:r w:rsidR="00A54DAF" w:rsidRPr="00F95009">
          <w:rPr>
            <w:noProof/>
            <w:webHidden/>
            <w:color w:val="000000" w:themeColor="text1"/>
          </w:rPr>
        </w:r>
        <w:r w:rsidR="00A54DAF" w:rsidRPr="00F95009">
          <w:rPr>
            <w:noProof/>
            <w:webHidden/>
            <w:color w:val="000000" w:themeColor="text1"/>
          </w:rPr>
          <w:fldChar w:fldCharType="separate"/>
        </w:r>
        <w:r w:rsidR="0022242E" w:rsidRPr="00F95009">
          <w:rPr>
            <w:noProof/>
            <w:webHidden/>
            <w:color w:val="000000" w:themeColor="text1"/>
          </w:rPr>
          <w:t>52</w:t>
        </w:r>
        <w:r w:rsidR="00A54DAF" w:rsidRPr="00F95009">
          <w:rPr>
            <w:noProof/>
            <w:webHidden/>
            <w:color w:val="000000" w:themeColor="text1"/>
          </w:rPr>
          <w:fldChar w:fldCharType="end"/>
        </w:r>
      </w:hyperlink>
    </w:p>
    <w:p w:rsidR="00A54DAF" w:rsidRPr="00F95009" w:rsidRDefault="004A47EA">
      <w:pPr>
        <w:pStyle w:val="10"/>
        <w:rPr>
          <w:rFonts w:asciiTheme="minorHAnsi" w:eastAsiaTheme="minorEastAsia" w:hAnsiTheme="minorHAnsi" w:cstheme="minorBidi"/>
          <w:b w:val="0"/>
          <w:noProof/>
          <w:color w:val="000000" w:themeColor="text1"/>
          <w:szCs w:val="22"/>
        </w:rPr>
      </w:pPr>
      <w:hyperlink w:anchor="_Toc493159797" w:history="1">
        <w:r w:rsidR="00A54DAF" w:rsidRPr="00F95009">
          <w:rPr>
            <w:rStyle w:val="af3"/>
            <w:rFonts w:hint="eastAsia"/>
            <w:noProof/>
            <w:color w:val="000000" w:themeColor="text1"/>
          </w:rPr>
          <w:t>附件</w:t>
        </w:r>
        <w:r w:rsidR="00A54DAF" w:rsidRPr="00F95009">
          <w:rPr>
            <w:rStyle w:val="af3"/>
            <w:noProof/>
            <w:color w:val="000000" w:themeColor="text1"/>
          </w:rPr>
          <w:t>10—</w:t>
        </w:r>
        <w:r w:rsidR="00A54DAF" w:rsidRPr="00F95009">
          <w:rPr>
            <w:rStyle w:val="af3"/>
            <w:rFonts w:hint="eastAsia"/>
            <w:noProof/>
            <w:color w:val="000000" w:themeColor="text1"/>
          </w:rPr>
          <w:t>项目经理简历表</w:t>
        </w:r>
        <w:r w:rsidR="00A54DAF" w:rsidRPr="00F95009">
          <w:rPr>
            <w:noProof/>
            <w:webHidden/>
            <w:color w:val="000000" w:themeColor="text1"/>
          </w:rPr>
          <w:tab/>
        </w:r>
        <w:r w:rsidR="00A54DAF" w:rsidRPr="00F95009">
          <w:rPr>
            <w:noProof/>
            <w:webHidden/>
            <w:color w:val="000000" w:themeColor="text1"/>
          </w:rPr>
          <w:fldChar w:fldCharType="begin"/>
        </w:r>
        <w:r w:rsidR="00A54DAF" w:rsidRPr="00F95009">
          <w:rPr>
            <w:noProof/>
            <w:webHidden/>
            <w:color w:val="000000" w:themeColor="text1"/>
          </w:rPr>
          <w:instrText xml:space="preserve"> PAGEREF _Toc493159797 \h </w:instrText>
        </w:r>
        <w:r w:rsidR="00A54DAF" w:rsidRPr="00F95009">
          <w:rPr>
            <w:noProof/>
            <w:webHidden/>
            <w:color w:val="000000" w:themeColor="text1"/>
          </w:rPr>
        </w:r>
        <w:r w:rsidR="00A54DAF" w:rsidRPr="00F95009">
          <w:rPr>
            <w:noProof/>
            <w:webHidden/>
            <w:color w:val="000000" w:themeColor="text1"/>
          </w:rPr>
          <w:fldChar w:fldCharType="separate"/>
        </w:r>
        <w:r w:rsidR="0022242E" w:rsidRPr="00F95009">
          <w:rPr>
            <w:noProof/>
            <w:webHidden/>
            <w:color w:val="000000" w:themeColor="text1"/>
          </w:rPr>
          <w:t>53</w:t>
        </w:r>
        <w:r w:rsidR="00A54DAF" w:rsidRPr="00F95009">
          <w:rPr>
            <w:noProof/>
            <w:webHidden/>
            <w:color w:val="000000" w:themeColor="text1"/>
          </w:rPr>
          <w:fldChar w:fldCharType="end"/>
        </w:r>
      </w:hyperlink>
    </w:p>
    <w:p w:rsidR="00A54DAF" w:rsidRPr="00F95009" w:rsidRDefault="004A47EA">
      <w:pPr>
        <w:pStyle w:val="10"/>
        <w:rPr>
          <w:rFonts w:asciiTheme="minorHAnsi" w:eastAsiaTheme="minorEastAsia" w:hAnsiTheme="minorHAnsi" w:cstheme="minorBidi"/>
          <w:b w:val="0"/>
          <w:noProof/>
          <w:color w:val="000000" w:themeColor="text1"/>
          <w:szCs w:val="22"/>
        </w:rPr>
      </w:pPr>
      <w:hyperlink w:anchor="_Toc493159798" w:history="1">
        <w:r w:rsidR="00A54DAF" w:rsidRPr="00F95009">
          <w:rPr>
            <w:rStyle w:val="af3"/>
            <w:rFonts w:hint="eastAsia"/>
            <w:noProof/>
            <w:color w:val="000000" w:themeColor="text1"/>
          </w:rPr>
          <w:t>附件</w:t>
        </w:r>
        <w:r w:rsidR="00A54DAF" w:rsidRPr="00F95009">
          <w:rPr>
            <w:rStyle w:val="af3"/>
            <w:noProof/>
            <w:color w:val="000000" w:themeColor="text1"/>
          </w:rPr>
          <w:t>11—</w:t>
        </w:r>
        <w:r w:rsidR="00A54DAF" w:rsidRPr="00F95009">
          <w:rPr>
            <w:rStyle w:val="af3"/>
            <w:rFonts w:hint="eastAsia"/>
            <w:noProof/>
            <w:color w:val="000000" w:themeColor="text1"/>
          </w:rPr>
          <w:t>各岗位人员配置及主</w:t>
        </w:r>
        <w:r w:rsidR="00A54DAF" w:rsidRPr="00F95009">
          <w:rPr>
            <w:rStyle w:val="af3"/>
            <w:rFonts w:cs="宋体" w:hint="eastAsia"/>
            <w:noProof/>
            <w:color w:val="000000" w:themeColor="text1"/>
          </w:rPr>
          <w:t>要</w:t>
        </w:r>
        <w:r w:rsidR="00A54DAF" w:rsidRPr="00F95009">
          <w:rPr>
            <w:rStyle w:val="af3"/>
            <w:rFonts w:cs="宋体" w:hint="eastAsia"/>
            <w:bCs/>
            <w:noProof/>
            <w:color w:val="000000" w:themeColor="text1"/>
          </w:rPr>
          <w:t>驻项目现场的管理人员</w:t>
        </w:r>
        <w:r w:rsidR="00A54DAF" w:rsidRPr="00F95009">
          <w:rPr>
            <w:rStyle w:val="af3"/>
            <w:rFonts w:hint="eastAsia"/>
            <w:noProof/>
            <w:color w:val="000000" w:themeColor="text1"/>
          </w:rPr>
          <w:t>一览表</w:t>
        </w:r>
        <w:r w:rsidR="00A54DAF" w:rsidRPr="00F95009">
          <w:rPr>
            <w:noProof/>
            <w:webHidden/>
            <w:color w:val="000000" w:themeColor="text1"/>
          </w:rPr>
          <w:tab/>
        </w:r>
        <w:r w:rsidR="00A54DAF" w:rsidRPr="00F95009">
          <w:rPr>
            <w:noProof/>
            <w:webHidden/>
            <w:color w:val="000000" w:themeColor="text1"/>
          </w:rPr>
          <w:fldChar w:fldCharType="begin"/>
        </w:r>
        <w:r w:rsidR="00A54DAF" w:rsidRPr="00F95009">
          <w:rPr>
            <w:noProof/>
            <w:webHidden/>
            <w:color w:val="000000" w:themeColor="text1"/>
          </w:rPr>
          <w:instrText xml:space="preserve"> PAGEREF _Toc493159798 \h </w:instrText>
        </w:r>
        <w:r w:rsidR="00A54DAF" w:rsidRPr="00F95009">
          <w:rPr>
            <w:noProof/>
            <w:webHidden/>
            <w:color w:val="000000" w:themeColor="text1"/>
          </w:rPr>
        </w:r>
        <w:r w:rsidR="00A54DAF" w:rsidRPr="00F95009">
          <w:rPr>
            <w:noProof/>
            <w:webHidden/>
            <w:color w:val="000000" w:themeColor="text1"/>
          </w:rPr>
          <w:fldChar w:fldCharType="separate"/>
        </w:r>
        <w:r w:rsidR="0022242E" w:rsidRPr="00F95009">
          <w:rPr>
            <w:noProof/>
            <w:webHidden/>
            <w:color w:val="000000" w:themeColor="text1"/>
          </w:rPr>
          <w:t>54</w:t>
        </w:r>
        <w:r w:rsidR="00A54DAF" w:rsidRPr="00F95009">
          <w:rPr>
            <w:noProof/>
            <w:webHidden/>
            <w:color w:val="000000" w:themeColor="text1"/>
          </w:rPr>
          <w:fldChar w:fldCharType="end"/>
        </w:r>
      </w:hyperlink>
    </w:p>
    <w:p w:rsidR="00A54DAF" w:rsidRPr="00F95009" w:rsidRDefault="004A47EA">
      <w:pPr>
        <w:pStyle w:val="10"/>
        <w:rPr>
          <w:rFonts w:asciiTheme="minorHAnsi" w:eastAsiaTheme="minorEastAsia" w:hAnsiTheme="minorHAnsi" w:cstheme="minorBidi"/>
          <w:b w:val="0"/>
          <w:noProof/>
          <w:color w:val="000000" w:themeColor="text1"/>
          <w:szCs w:val="22"/>
        </w:rPr>
      </w:pPr>
      <w:hyperlink w:anchor="_Toc493159799" w:history="1">
        <w:r w:rsidR="00A54DAF" w:rsidRPr="00F95009">
          <w:rPr>
            <w:rStyle w:val="af3"/>
            <w:rFonts w:hint="eastAsia"/>
            <w:noProof/>
            <w:color w:val="000000" w:themeColor="text1"/>
          </w:rPr>
          <w:t>附件</w:t>
        </w:r>
        <w:r w:rsidR="00A54DAF" w:rsidRPr="00F95009">
          <w:rPr>
            <w:rStyle w:val="af3"/>
            <w:noProof/>
            <w:color w:val="000000" w:themeColor="text1"/>
          </w:rPr>
          <w:t>12</w:t>
        </w:r>
        <w:r w:rsidR="00A54DAF" w:rsidRPr="00F95009">
          <w:rPr>
            <w:rStyle w:val="af3"/>
            <w:rFonts w:hint="eastAsia"/>
            <w:noProof/>
            <w:color w:val="000000" w:themeColor="text1"/>
          </w:rPr>
          <w:t>拟在本项目使用的主要设备一览表</w:t>
        </w:r>
        <w:r w:rsidR="00A54DAF" w:rsidRPr="00F95009">
          <w:rPr>
            <w:noProof/>
            <w:webHidden/>
            <w:color w:val="000000" w:themeColor="text1"/>
          </w:rPr>
          <w:tab/>
        </w:r>
        <w:r w:rsidR="00A54DAF" w:rsidRPr="00F95009">
          <w:rPr>
            <w:noProof/>
            <w:webHidden/>
            <w:color w:val="000000" w:themeColor="text1"/>
          </w:rPr>
          <w:fldChar w:fldCharType="begin"/>
        </w:r>
        <w:r w:rsidR="00A54DAF" w:rsidRPr="00F95009">
          <w:rPr>
            <w:noProof/>
            <w:webHidden/>
            <w:color w:val="000000" w:themeColor="text1"/>
          </w:rPr>
          <w:instrText xml:space="preserve"> PAGEREF _Toc493159799 \h </w:instrText>
        </w:r>
        <w:r w:rsidR="00A54DAF" w:rsidRPr="00F95009">
          <w:rPr>
            <w:noProof/>
            <w:webHidden/>
            <w:color w:val="000000" w:themeColor="text1"/>
          </w:rPr>
        </w:r>
        <w:r w:rsidR="00A54DAF" w:rsidRPr="00F95009">
          <w:rPr>
            <w:noProof/>
            <w:webHidden/>
            <w:color w:val="000000" w:themeColor="text1"/>
          </w:rPr>
          <w:fldChar w:fldCharType="separate"/>
        </w:r>
        <w:r w:rsidR="0022242E" w:rsidRPr="00F95009">
          <w:rPr>
            <w:noProof/>
            <w:webHidden/>
            <w:color w:val="000000" w:themeColor="text1"/>
          </w:rPr>
          <w:t>55</w:t>
        </w:r>
        <w:r w:rsidR="00A54DAF" w:rsidRPr="00F95009">
          <w:rPr>
            <w:noProof/>
            <w:webHidden/>
            <w:color w:val="000000" w:themeColor="text1"/>
          </w:rPr>
          <w:fldChar w:fldCharType="end"/>
        </w:r>
      </w:hyperlink>
    </w:p>
    <w:p w:rsidR="00A54DAF" w:rsidRPr="00F95009" w:rsidRDefault="004A47EA">
      <w:pPr>
        <w:pStyle w:val="10"/>
        <w:rPr>
          <w:rFonts w:asciiTheme="minorHAnsi" w:eastAsiaTheme="minorEastAsia" w:hAnsiTheme="minorHAnsi" w:cstheme="minorBidi"/>
          <w:b w:val="0"/>
          <w:noProof/>
          <w:color w:val="000000" w:themeColor="text1"/>
          <w:szCs w:val="22"/>
        </w:rPr>
      </w:pPr>
      <w:hyperlink w:anchor="_Toc493159800" w:history="1">
        <w:r w:rsidR="00A54DAF" w:rsidRPr="00F95009">
          <w:rPr>
            <w:rStyle w:val="af3"/>
            <w:rFonts w:hint="eastAsia"/>
            <w:noProof/>
            <w:color w:val="000000" w:themeColor="text1"/>
          </w:rPr>
          <w:t>附件</w:t>
        </w:r>
        <w:r w:rsidR="00A54DAF" w:rsidRPr="00F95009">
          <w:rPr>
            <w:rStyle w:val="af3"/>
            <w:noProof/>
            <w:color w:val="000000" w:themeColor="text1"/>
          </w:rPr>
          <w:t>13</w:t>
        </w:r>
        <w:r w:rsidR="00A54DAF" w:rsidRPr="00F95009">
          <w:rPr>
            <w:rStyle w:val="af3"/>
            <w:rFonts w:hint="eastAsia"/>
            <w:noProof/>
            <w:color w:val="000000" w:themeColor="text1"/>
          </w:rPr>
          <w:t>——类似业绩</w:t>
        </w:r>
        <w:r w:rsidR="00A54DAF" w:rsidRPr="00F95009">
          <w:rPr>
            <w:noProof/>
            <w:webHidden/>
            <w:color w:val="000000" w:themeColor="text1"/>
          </w:rPr>
          <w:tab/>
        </w:r>
        <w:r w:rsidR="00A54DAF" w:rsidRPr="00F95009">
          <w:rPr>
            <w:noProof/>
            <w:webHidden/>
            <w:color w:val="000000" w:themeColor="text1"/>
          </w:rPr>
          <w:fldChar w:fldCharType="begin"/>
        </w:r>
        <w:r w:rsidR="00A54DAF" w:rsidRPr="00F95009">
          <w:rPr>
            <w:noProof/>
            <w:webHidden/>
            <w:color w:val="000000" w:themeColor="text1"/>
          </w:rPr>
          <w:instrText xml:space="preserve"> PAGEREF _Toc493159800 \h </w:instrText>
        </w:r>
        <w:r w:rsidR="00A54DAF" w:rsidRPr="00F95009">
          <w:rPr>
            <w:noProof/>
            <w:webHidden/>
            <w:color w:val="000000" w:themeColor="text1"/>
          </w:rPr>
        </w:r>
        <w:r w:rsidR="00A54DAF" w:rsidRPr="00F95009">
          <w:rPr>
            <w:noProof/>
            <w:webHidden/>
            <w:color w:val="000000" w:themeColor="text1"/>
          </w:rPr>
          <w:fldChar w:fldCharType="separate"/>
        </w:r>
        <w:r w:rsidR="0022242E" w:rsidRPr="00F95009">
          <w:rPr>
            <w:noProof/>
            <w:webHidden/>
            <w:color w:val="000000" w:themeColor="text1"/>
          </w:rPr>
          <w:t>56</w:t>
        </w:r>
        <w:r w:rsidR="00A54DAF" w:rsidRPr="00F95009">
          <w:rPr>
            <w:noProof/>
            <w:webHidden/>
            <w:color w:val="000000" w:themeColor="text1"/>
          </w:rPr>
          <w:fldChar w:fldCharType="end"/>
        </w:r>
      </w:hyperlink>
    </w:p>
    <w:p w:rsidR="00A54DAF" w:rsidRPr="00F95009" w:rsidRDefault="004A47EA">
      <w:pPr>
        <w:pStyle w:val="10"/>
        <w:rPr>
          <w:rFonts w:asciiTheme="minorHAnsi" w:eastAsiaTheme="minorEastAsia" w:hAnsiTheme="minorHAnsi" w:cstheme="minorBidi"/>
          <w:b w:val="0"/>
          <w:noProof/>
          <w:color w:val="000000" w:themeColor="text1"/>
          <w:szCs w:val="22"/>
        </w:rPr>
      </w:pPr>
      <w:hyperlink w:anchor="_Toc493159801" w:history="1">
        <w:r w:rsidR="00A54DAF" w:rsidRPr="00F95009">
          <w:rPr>
            <w:rStyle w:val="af3"/>
            <w:rFonts w:hint="eastAsia"/>
            <w:noProof/>
            <w:color w:val="000000" w:themeColor="text1"/>
          </w:rPr>
          <w:t>类似业绩（格式）</w:t>
        </w:r>
        <w:r w:rsidR="00A54DAF" w:rsidRPr="00F95009">
          <w:rPr>
            <w:noProof/>
            <w:webHidden/>
            <w:color w:val="000000" w:themeColor="text1"/>
          </w:rPr>
          <w:tab/>
        </w:r>
        <w:r w:rsidR="00A54DAF" w:rsidRPr="00F95009">
          <w:rPr>
            <w:noProof/>
            <w:webHidden/>
            <w:color w:val="000000" w:themeColor="text1"/>
          </w:rPr>
          <w:fldChar w:fldCharType="begin"/>
        </w:r>
        <w:r w:rsidR="00A54DAF" w:rsidRPr="00F95009">
          <w:rPr>
            <w:noProof/>
            <w:webHidden/>
            <w:color w:val="000000" w:themeColor="text1"/>
          </w:rPr>
          <w:instrText xml:space="preserve"> PAGEREF _Toc493159801 \h </w:instrText>
        </w:r>
        <w:r w:rsidR="00A54DAF" w:rsidRPr="00F95009">
          <w:rPr>
            <w:noProof/>
            <w:webHidden/>
            <w:color w:val="000000" w:themeColor="text1"/>
          </w:rPr>
        </w:r>
        <w:r w:rsidR="00A54DAF" w:rsidRPr="00F95009">
          <w:rPr>
            <w:noProof/>
            <w:webHidden/>
            <w:color w:val="000000" w:themeColor="text1"/>
          </w:rPr>
          <w:fldChar w:fldCharType="separate"/>
        </w:r>
        <w:r w:rsidR="0022242E" w:rsidRPr="00F95009">
          <w:rPr>
            <w:noProof/>
            <w:webHidden/>
            <w:color w:val="000000" w:themeColor="text1"/>
          </w:rPr>
          <w:t>56</w:t>
        </w:r>
        <w:r w:rsidR="00A54DAF" w:rsidRPr="00F95009">
          <w:rPr>
            <w:noProof/>
            <w:webHidden/>
            <w:color w:val="000000" w:themeColor="text1"/>
          </w:rPr>
          <w:fldChar w:fldCharType="end"/>
        </w:r>
      </w:hyperlink>
    </w:p>
    <w:p w:rsidR="00A54DAF" w:rsidRPr="00F95009" w:rsidRDefault="004A47EA">
      <w:pPr>
        <w:pStyle w:val="10"/>
        <w:rPr>
          <w:rFonts w:asciiTheme="minorHAnsi" w:eastAsiaTheme="minorEastAsia" w:hAnsiTheme="minorHAnsi" w:cstheme="minorBidi"/>
          <w:b w:val="0"/>
          <w:noProof/>
          <w:color w:val="000000" w:themeColor="text1"/>
          <w:szCs w:val="22"/>
        </w:rPr>
      </w:pPr>
      <w:hyperlink w:anchor="_Toc493159802" w:history="1">
        <w:r w:rsidR="00A54DAF" w:rsidRPr="00F95009">
          <w:rPr>
            <w:rStyle w:val="af3"/>
            <w:rFonts w:hint="eastAsia"/>
            <w:noProof/>
            <w:color w:val="000000" w:themeColor="text1"/>
          </w:rPr>
          <w:t>附件</w:t>
        </w:r>
        <w:r w:rsidR="00A54DAF" w:rsidRPr="00F95009">
          <w:rPr>
            <w:rStyle w:val="af3"/>
            <w:noProof/>
            <w:color w:val="000000" w:themeColor="text1"/>
          </w:rPr>
          <w:t>14——</w:t>
        </w:r>
        <w:r w:rsidR="00A54DAF" w:rsidRPr="00F95009">
          <w:rPr>
            <w:rStyle w:val="af3"/>
            <w:rFonts w:hint="eastAsia"/>
            <w:noProof/>
            <w:color w:val="000000" w:themeColor="text1"/>
          </w:rPr>
          <w:t>其他售后服务承诺书等</w:t>
        </w:r>
        <w:r w:rsidR="00A54DAF" w:rsidRPr="00F95009">
          <w:rPr>
            <w:noProof/>
            <w:webHidden/>
            <w:color w:val="000000" w:themeColor="text1"/>
          </w:rPr>
          <w:tab/>
        </w:r>
        <w:r w:rsidR="00A54DAF" w:rsidRPr="00F95009">
          <w:rPr>
            <w:noProof/>
            <w:webHidden/>
            <w:color w:val="000000" w:themeColor="text1"/>
          </w:rPr>
          <w:fldChar w:fldCharType="begin"/>
        </w:r>
        <w:r w:rsidR="00A54DAF" w:rsidRPr="00F95009">
          <w:rPr>
            <w:noProof/>
            <w:webHidden/>
            <w:color w:val="000000" w:themeColor="text1"/>
          </w:rPr>
          <w:instrText xml:space="preserve"> PAGEREF _Toc493159802 \h </w:instrText>
        </w:r>
        <w:r w:rsidR="00A54DAF" w:rsidRPr="00F95009">
          <w:rPr>
            <w:noProof/>
            <w:webHidden/>
            <w:color w:val="000000" w:themeColor="text1"/>
          </w:rPr>
        </w:r>
        <w:r w:rsidR="00A54DAF" w:rsidRPr="00F95009">
          <w:rPr>
            <w:noProof/>
            <w:webHidden/>
            <w:color w:val="000000" w:themeColor="text1"/>
          </w:rPr>
          <w:fldChar w:fldCharType="separate"/>
        </w:r>
        <w:r w:rsidR="0022242E" w:rsidRPr="00F95009">
          <w:rPr>
            <w:noProof/>
            <w:webHidden/>
            <w:color w:val="000000" w:themeColor="text1"/>
          </w:rPr>
          <w:t>57</w:t>
        </w:r>
        <w:r w:rsidR="00A54DAF" w:rsidRPr="00F95009">
          <w:rPr>
            <w:noProof/>
            <w:webHidden/>
            <w:color w:val="000000" w:themeColor="text1"/>
          </w:rPr>
          <w:fldChar w:fldCharType="end"/>
        </w:r>
      </w:hyperlink>
    </w:p>
    <w:p w:rsidR="00A54DAF" w:rsidRPr="00F95009" w:rsidRDefault="004A47EA">
      <w:pPr>
        <w:pStyle w:val="10"/>
        <w:rPr>
          <w:rFonts w:asciiTheme="minorHAnsi" w:eastAsiaTheme="minorEastAsia" w:hAnsiTheme="minorHAnsi" w:cstheme="minorBidi"/>
          <w:b w:val="0"/>
          <w:noProof/>
          <w:color w:val="000000" w:themeColor="text1"/>
          <w:szCs w:val="22"/>
        </w:rPr>
      </w:pPr>
      <w:hyperlink w:anchor="_Toc493159803" w:history="1">
        <w:r w:rsidR="00A54DAF" w:rsidRPr="00F95009">
          <w:rPr>
            <w:rStyle w:val="af3"/>
            <w:rFonts w:hAnsi="Courier New" w:hint="eastAsia"/>
            <w:noProof/>
            <w:color w:val="000000" w:themeColor="text1"/>
          </w:rPr>
          <w:t>附件</w:t>
        </w:r>
        <w:r w:rsidR="00A54DAF" w:rsidRPr="00F95009">
          <w:rPr>
            <w:rStyle w:val="af3"/>
            <w:rFonts w:hAnsi="Courier New"/>
            <w:noProof/>
            <w:color w:val="000000" w:themeColor="text1"/>
          </w:rPr>
          <w:t>15</w:t>
        </w:r>
        <w:r w:rsidR="00A54DAF" w:rsidRPr="00F95009">
          <w:rPr>
            <w:rStyle w:val="af3"/>
            <w:rFonts w:hAnsi="Courier New"/>
            <w:noProof/>
            <w:color w:val="000000" w:themeColor="text1"/>
          </w:rPr>
          <w:t>——</w:t>
        </w:r>
        <w:r w:rsidR="00A54DAF" w:rsidRPr="00F95009">
          <w:rPr>
            <w:rStyle w:val="af3"/>
            <w:rFonts w:hAnsi="Courier New" w:hint="eastAsia"/>
            <w:noProof/>
            <w:color w:val="000000" w:themeColor="text1"/>
          </w:rPr>
          <w:t>磋商人认为有必要提交的其他文件和资料</w:t>
        </w:r>
        <w:r w:rsidR="00A54DAF" w:rsidRPr="00F95009">
          <w:rPr>
            <w:noProof/>
            <w:webHidden/>
            <w:color w:val="000000" w:themeColor="text1"/>
          </w:rPr>
          <w:tab/>
        </w:r>
        <w:r w:rsidR="00A54DAF" w:rsidRPr="00F95009">
          <w:rPr>
            <w:noProof/>
            <w:webHidden/>
            <w:color w:val="000000" w:themeColor="text1"/>
          </w:rPr>
          <w:fldChar w:fldCharType="begin"/>
        </w:r>
        <w:r w:rsidR="00A54DAF" w:rsidRPr="00F95009">
          <w:rPr>
            <w:noProof/>
            <w:webHidden/>
            <w:color w:val="000000" w:themeColor="text1"/>
          </w:rPr>
          <w:instrText xml:space="preserve"> PAGEREF _Toc493159803 \h </w:instrText>
        </w:r>
        <w:r w:rsidR="00A54DAF" w:rsidRPr="00F95009">
          <w:rPr>
            <w:noProof/>
            <w:webHidden/>
            <w:color w:val="000000" w:themeColor="text1"/>
          </w:rPr>
        </w:r>
        <w:r w:rsidR="00A54DAF" w:rsidRPr="00F95009">
          <w:rPr>
            <w:noProof/>
            <w:webHidden/>
            <w:color w:val="000000" w:themeColor="text1"/>
          </w:rPr>
          <w:fldChar w:fldCharType="separate"/>
        </w:r>
        <w:r w:rsidR="0022242E" w:rsidRPr="00F95009">
          <w:rPr>
            <w:noProof/>
            <w:webHidden/>
            <w:color w:val="000000" w:themeColor="text1"/>
          </w:rPr>
          <w:t>58</w:t>
        </w:r>
        <w:r w:rsidR="00A54DAF" w:rsidRPr="00F95009">
          <w:rPr>
            <w:noProof/>
            <w:webHidden/>
            <w:color w:val="000000" w:themeColor="text1"/>
          </w:rPr>
          <w:fldChar w:fldCharType="end"/>
        </w:r>
      </w:hyperlink>
    </w:p>
    <w:p w:rsidR="00A54DAF" w:rsidRPr="00F95009" w:rsidRDefault="004A47EA">
      <w:pPr>
        <w:pStyle w:val="10"/>
        <w:rPr>
          <w:rFonts w:asciiTheme="minorHAnsi" w:eastAsiaTheme="minorEastAsia" w:hAnsiTheme="minorHAnsi" w:cstheme="minorBidi"/>
          <w:b w:val="0"/>
          <w:noProof/>
          <w:color w:val="000000" w:themeColor="text1"/>
          <w:szCs w:val="22"/>
        </w:rPr>
      </w:pPr>
      <w:hyperlink w:anchor="_Toc493159804" w:history="1">
        <w:r w:rsidR="00A54DAF" w:rsidRPr="00F95009">
          <w:rPr>
            <w:rStyle w:val="af3"/>
            <w:rFonts w:hAnsi="Courier New" w:hint="eastAsia"/>
            <w:noProof/>
            <w:color w:val="000000" w:themeColor="text1"/>
          </w:rPr>
          <w:t>附件</w:t>
        </w:r>
        <w:r w:rsidR="00A54DAF" w:rsidRPr="00F95009">
          <w:rPr>
            <w:rStyle w:val="af3"/>
            <w:rFonts w:hAnsi="Courier New"/>
            <w:noProof/>
            <w:color w:val="000000" w:themeColor="text1"/>
          </w:rPr>
          <w:t>16</w:t>
        </w:r>
        <w:r w:rsidR="00A54DAF" w:rsidRPr="00F95009">
          <w:rPr>
            <w:rStyle w:val="af3"/>
            <w:rFonts w:hAnsi="Courier New"/>
            <w:noProof/>
            <w:color w:val="000000" w:themeColor="text1"/>
          </w:rPr>
          <w:t>——</w:t>
        </w:r>
        <w:r w:rsidR="00A54DAF" w:rsidRPr="00F95009">
          <w:rPr>
            <w:rStyle w:val="af3"/>
            <w:rFonts w:hAnsi="Courier New" w:hint="eastAsia"/>
            <w:noProof/>
            <w:color w:val="000000" w:themeColor="text1"/>
          </w:rPr>
          <w:t>具体的服务技术方案</w:t>
        </w:r>
        <w:r w:rsidR="00A54DAF" w:rsidRPr="00F95009">
          <w:rPr>
            <w:noProof/>
            <w:webHidden/>
            <w:color w:val="000000" w:themeColor="text1"/>
          </w:rPr>
          <w:tab/>
        </w:r>
        <w:r w:rsidR="00A54DAF" w:rsidRPr="00F95009">
          <w:rPr>
            <w:noProof/>
            <w:webHidden/>
            <w:color w:val="000000" w:themeColor="text1"/>
          </w:rPr>
          <w:fldChar w:fldCharType="begin"/>
        </w:r>
        <w:r w:rsidR="00A54DAF" w:rsidRPr="00F95009">
          <w:rPr>
            <w:noProof/>
            <w:webHidden/>
            <w:color w:val="000000" w:themeColor="text1"/>
          </w:rPr>
          <w:instrText xml:space="preserve"> PAGEREF _Toc493159804 \h </w:instrText>
        </w:r>
        <w:r w:rsidR="00A54DAF" w:rsidRPr="00F95009">
          <w:rPr>
            <w:noProof/>
            <w:webHidden/>
            <w:color w:val="000000" w:themeColor="text1"/>
          </w:rPr>
        </w:r>
        <w:r w:rsidR="00A54DAF" w:rsidRPr="00F95009">
          <w:rPr>
            <w:noProof/>
            <w:webHidden/>
            <w:color w:val="000000" w:themeColor="text1"/>
          </w:rPr>
          <w:fldChar w:fldCharType="separate"/>
        </w:r>
        <w:r w:rsidR="0022242E" w:rsidRPr="00F95009">
          <w:rPr>
            <w:noProof/>
            <w:webHidden/>
            <w:color w:val="000000" w:themeColor="text1"/>
          </w:rPr>
          <w:t>59</w:t>
        </w:r>
        <w:r w:rsidR="00A54DAF" w:rsidRPr="00F95009">
          <w:rPr>
            <w:noProof/>
            <w:webHidden/>
            <w:color w:val="000000" w:themeColor="text1"/>
          </w:rPr>
          <w:fldChar w:fldCharType="end"/>
        </w:r>
      </w:hyperlink>
    </w:p>
    <w:p w:rsidR="00A54DAF" w:rsidRPr="00F95009" w:rsidRDefault="004A47EA">
      <w:pPr>
        <w:pStyle w:val="10"/>
        <w:rPr>
          <w:rFonts w:asciiTheme="minorHAnsi" w:eastAsiaTheme="minorEastAsia" w:hAnsiTheme="minorHAnsi" w:cstheme="minorBidi"/>
          <w:b w:val="0"/>
          <w:noProof/>
          <w:color w:val="000000" w:themeColor="text1"/>
          <w:szCs w:val="22"/>
        </w:rPr>
      </w:pPr>
      <w:hyperlink w:anchor="_Toc493159805" w:history="1">
        <w:r w:rsidR="00A54DAF" w:rsidRPr="00F95009">
          <w:rPr>
            <w:rStyle w:val="af3"/>
            <w:rFonts w:hint="eastAsia"/>
            <w:noProof/>
            <w:color w:val="000000" w:themeColor="text1"/>
          </w:rPr>
          <w:t>第五部分</w:t>
        </w:r>
        <w:r w:rsidR="00A54DAF" w:rsidRPr="00F95009">
          <w:rPr>
            <w:rStyle w:val="af3"/>
            <w:noProof/>
            <w:color w:val="000000" w:themeColor="text1"/>
          </w:rPr>
          <w:t xml:space="preserve">  </w:t>
        </w:r>
        <w:r w:rsidR="00A54DAF" w:rsidRPr="00F95009">
          <w:rPr>
            <w:rStyle w:val="af3"/>
            <w:rFonts w:hint="eastAsia"/>
            <w:noProof/>
            <w:color w:val="000000" w:themeColor="text1"/>
          </w:rPr>
          <w:t>服务技术需求及要求</w:t>
        </w:r>
        <w:r w:rsidR="00A54DAF" w:rsidRPr="00F95009">
          <w:rPr>
            <w:noProof/>
            <w:webHidden/>
            <w:color w:val="000000" w:themeColor="text1"/>
          </w:rPr>
          <w:tab/>
        </w:r>
        <w:r w:rsidR="00A54DAF" w:rsidRPr="00F95009">
          <w:rPr>
            <w:noProof/>
            <w:webHidden/>
            <w:color w:val="000000" w:themeColor="text1"/>
          </w:rPr>
          <w:fldChar w:fldCharType="begin"/>
        </w:r>
        <w:r w:rsidR="00A54DAF" w:rsidRPr="00F95009">
          <w:rPr>
            <w:noProof/>
            <w:webHidden/>
            <w:color w:val="000000" w:themeColor="text1"/>
          </w:rPr>
          <w:instrText xml:space="preserve"> PAGEREF _Toc493159805 \h </w:instrText>
        </w:r>
        <w:r w:rsidR="00A54DAF" w:rsidRPr="00F95009">
          <w:rPr>
            <w:noProof/>
            <w:webHidden/>
            <w:color w:val="000000" w:themeColor="text1"/>
          </w:rPr>
        </w:r>
        <w:r w:rsidR="00A54DAF" w:rsidRPr="00F95009">
          <w:rPr>
            <w:noProof/>
            <w:webHidden/>
            <w:color w:val="000000" w:themeColor="text1"/>
          </w:rPr>
          <w:fldChar w:fldCharType="separate"/>
        </w:r>
        <w:r w:rsidR="0022242E" w:rsidRPr="00F95009">
          <w:rPr>
            <w:noProof/>
            <w:webHidden/>
            <w:color w:val="000000" w:themeColor="text1"/>
          </w:rPr>
          <w:t>60</w:t>
        </w:r>
        <w:r w:rsidR="00A54DAF" w:rsidRPr="00F95009">
          <w:rPr>
            <w:noProof/>
            <w:webHidden/>
            <w:color w:val="000000" w:themeColor="text1"/>
          </w:rPr>
          <w:fldChar w:fldCharType="end"/>
        </w:r>
      </w:hyperlink>
    </w:p>
    <w:p w:rsidR="00A54DAF" w:rsidRPr="00F95009" w:rsidRDefault="004A47EA">
      <w:pPr>
        <w:pStyle w:val="10"/>
        <w:rPr>
          <w:rFonts w:asciiTheme="minorHAnsi" w:eastAsiaTheme="minorEastAsia" w:hAnsiTheme="minorHAnsi" w:cstheme="minorBidi"/>
          <w:b w:val="0"/>
          <w:noProof/>
          <w:color w:val="000000" w:themeColor="text1"/>
          <w:szCs w:val="22"/>
        </w:rPr>
      </w:pPr>
      <w:hyperlink w:anchor="_Toc493159806" w:history="1">
        <w:r w:rsidR="00A54DAF" w:rsidRPr="00F95009">
          <w:rPr>
            <w:rStyle w:val="af3"/>
            <w:rFonts w:hint="eastAsia"/>
            <w:noProof/>
            <w:color w:val="000000" w:themeColor="text1"/>
          </w:rPr>
          <w:t>第六部分</w:t>
        </w:r>
        <w:r w:rsidR="00A54DAF" w:rsidRPr="00F95009">
          <w:rPr>
            <w:rStyle w:val="af3"/>
            <w:noProof/>
            <w:color w:val="000000" w:themeColor="text1"/>
          </w:rPr>
          <w:t xml:space="preserve"> </w:t>
        </w:r>
        <w:r w:rsidR="00A54DAF" w:rsidRPr="00F95009">
          <w:rPr>
            <w:rStyle w:val="af3"/>
            <w:rFonts w:hint="eastAsia"/>
            <w:noProof/>
            <w:color w:val="000000" w:themeColor="text1"/>
          </w:rPr>
          <w:t>评审标准和方法</w:t>
        </w:r>
        <w:r w:rsidR="00A54DAF" w:rsidRPr="00F95009">
          <w:rPr>
            <w:noProof/>
            <w:webHidden/>
            <w:color w:val="000000" w:themeColor="text1"/>
          </w:rPr>
          <w:tab/>
        </w:r>
        <w:r w:rsidR="00A54DAF" w:rsidRPr="00F95009">
          <w:rPr>
            <w:noProof/>
            <w:webHidden/>
            <w:color w:val="000000" w:themeColor="text1"/>
          </w:rPr>
          <w:fldChar w:fldCharType="begin"/>
        </w:r>
        <w:r w:rsidR="00A54DAF" w:rsidRPr="00F95009">
          <w:rPr>
            <w:noProof/>
            <w:webHidden/>
            <w:color w:val="000000" w:themeColor="text1"/>
          </w:rPr>
          <w:instrText xml:space="preserve"> PAGEREF _Toc493159806 \h </w:instrText>
        </w:r>
        <w:r w:rsidR="00A54DAF" w:rsidRPr="00F95009">
          <w:rPr>
            <w:noProof/>
            <w:webHidden/>
            <w:color w:val="000000" w:themeColor="text1"/>
          </w:rPr>
        </w:r>
        <w:r w:rsidR="00A54DAF" w:rsidRPr="00F95009">
          <w:rPr>
            <w:noProof/>
            <w:webHidden/>
            <w:color w:val="000000" w:themeColor="text1"/>
          </w:rPr>
          <w:fldChar w:fldCharType="separate"/>
        </w:r>
        <w:r w:rsidR="0022242E" w:rsidRPr="00F95009">
          <w:rPr>
            <w:noProof/>
            <w:webHidden/>
            <w:color w:val="000000" w:themeColor="text1"/>
          </w:rPr>
          <w:t>64</w:t>
        </w:r>
        <w:r w:rsidR="00A54DAF" w:rsidRPr="00F95009">
          <w:rPr>
            <w:noProof/>
            <w:webHidden/>
            <w:color w:val="000000" w:themeColor="text1"/>
          </w:rPr>
          <w:fldChar w:fldCharType="end"/>
        </w:r>
      </w:hyperlink>
    </w:p>
    <w:p w:rsidR="007A5A99" w:rsidRPr="00F95009" w:rsidRDefault="00485A1B">
      <w:pPr>
        <w:adjustRightInd w:val="0"/>
        <w:snapToGrid w:val="0"/>
        <w:spacing w:line="400" w:lineRule="exact"/>
        <w:rPr>
          <w:rFonts w:asciiTheme="minorEastAsia" w:eastAsiaTheme="minorEastAsia" w:hAnsiTheme="minorEastAsia"/>
          <w:b/>
          <w:color w:val="000000" w:themeColor="text1"/>
          <w:szCs w:val="21"/>
        </w:rPr>
      </w:pPr>
      <w:r w:rsidRPr="00F95009">
        <w:rPr>
          <w:rFonts w:asciiTheme="minorEastAsia" w:eastAsiaTheme="minorEastAsia" w:hAnsiTheme="minorEastAsia"/>
          <w:color w:val="000000" w:themeColor="text1"/>
          <w:spacing w:val="10"/>
          <w:szCs w:val="21"/>
        </w:rPr>
        <w:fldChar w:fldCharType="end"/>
      </w:r>
    </w:p>
    <w:p w:rsidR="007A5A99" w:rsidRPr="00F95009" w:rsidRDefault="007A5A99">
      <w:pPr>
        <w:pStyle w:val="1"/>
        <w:spacing w:beforeLines="0" w:afterLines="0"/>
        <w:jc w:val="center"/>
        <w:rPr>
          <w:rFonts w:ascii="宋体" w:hAnsi="宋体"/>
          <w:b w:val="0"/>
          <w:color w:val="000000" w:themeColor="text1"/>
        </w:rPr>
        <w:sectPr w:rsidR="007A5A99" w:rsidRPr="00F95009">
          <w:footerReference w:type="default" r:id="rId13"/>
          <w:pgSz w:w="11907" w:h="16840"/>
          <w:pgMar w:top="1440" w:right="1797" w:bottom="1440" w:left="1797" w:header="720" w:footer="720" w:gutter="0"/>
          <w:pgNumType w:start="1"/>
          <w:cols w:space="720"/>
          <w:docGrid w:type="lines" w:linePitch="312"/>
        </w:sectPr>
      </w:pPr>
    </w:p>
    <w:p w:rsidR="007A5A99" w:rsidRPr="00F95009" w:rsidRDefault="00485A1B">
      <w:pPr>
        <w:pStyle w:val="1"/>
        <w:spacing w:beforeLines="0" w:afterLines="0"/>
        <w:jc w:val="center"/>
        <w:rPr>
          <w:rFonts w:ascii="宋体" w:hAnsi="宋体"/>
          <w:color w:val="000000" w:themeColor="text1"/>
          <w:spacing w:val="120"/>
        </w:rPr>
      </w:pPr>
      <w:bookmarkStart w:id="1" w:name="_Toc493159769"/>
      <w:r w:rsidRPr="00F95009">
        <w:rPr>
          <w:rFonts w:ascii="宋体" w:hAnsi="宋体" w:hint="eastAsia"/>
          <w:color w:val="000000" w:themeColor="text1"/>
        </w:rPr>
        <w:lastRenderedPageBreak/>
        <w:t>第一部分  磋商邀请书</w:t>
      </w:r>
      <w:bookmarkEnd w:id="1"/>
    </w:p>
    <w:p w:rsidR="007A5A99" w:rsidRPr="00F95009" w:rsidRDefault="00430191">
      <w:pPr>
        <w:widowControl/>
        <w:adjustRightInd w:val="0"/>
        <w:snapToGrid w:val="0"/>
        <w:spacing w:line="360" w:lineRule="auto"/>
        <w:ind w:firstLineChars="200" w:firstLine="480"/>
        <w:jc w:val="left"/>
        <w:rPr>
          <w:rFonts w:ascii="宋体" w:hAnsi="宋体" w:cs="宋体"/>
          <w:b/>
          <w:bCs/>
          <w:color w:val="000000" w:themeColor="text1"/>
          <w:kern w:val="0"/>
          <w:sz w:val="24"/>
        </w:rPr>
      </w:pPr>
      <w:r w:rsidRPr="00F95009">
        <w:rPr>
          <w:rFonts w:ascii="宋体" w:hAnsi="宋体" w:cs="宋体" w:hint="eastAsia"/>
          <w:color w:val="000000" w:themeColor="text1"/>
          <w:kern w:val="0"/>
          <w:sz w:val="24"/>
        </w:rPr>
        <w:t>北京国际工程咨询有限公司</w:t>
      </w:r>
      <w:r w:rsidR="00485A1B" w:rsidRPr="00F95009">
        <w:rPr>
          <w:rFonts w:ascii="宋体" w:hAnsi="宋体" w:cs="宋体" w:hint="eastAsia"/>
          <w:color w:val="000000" w:themeColor="text1"/>
          <w:kern w:val="0"/>
          <w:sz w:val="24"/>
        </w:rPr>
        <w:t>受业主的委托，对“</w:t>
      </w:r>
      <w:r w:rsidRPr="00F95009">
        <w:rPr>
          <w:rFonts w:ascii="宋体" w:hAnsi="宋体" w:cs="宋体" w:hint="eastAsia"/>
          <w:bCs/>
          <w:color w:val="000000" w:themeColor="text1"/>
          <w:kern w:val="0"/>
          <w:sz w:val="24"/>
        </w:rPr>
        <w:t>北京师范大学软包电池注液封装及测试系统</w:t>
      </w:r>
      <w:r w:rsidR="00485A1B" w:rsidRPr="00F95009">
        <w:rPr>
          <w:rFonts w:ascii="宋体" w:hAnsi="宋体" w:cs="宋体" w:hint="eastAsia"/>
          <w:color w:val="000000" w:themeColor="text1"/>
          <w:kern w:val="0"/>
          <w:sz w:val="24"/>
        </w:rPr>
        <w:t>”中所需货物及服务进行进行国内竞争性磋商采购。</w:t>
      </w:r>
    </w:p>
    <w:p w:rsidR="007A5A99" w:rsidRPr="00F95009" w:rsidRDefault="00485A1B">
      <w:pPr>
        <w:widowControl/>
        <w:adjustRightInd w:val="0"/>
        <w:snapToGrid w:val="0"/>
        <w:spacing w:line="360" w:lineRule="auto"/>
        <w:ind w:leftChars="228" w:left="479"/>
        <w:jc w:val="left"/>
        <w:rPr>
          <w:rFonts w:ascii="宋体" w:hAnsi="宋体" w:cs="宋体"/>
          <w:bCs/>
          <w:color w:val="000000" w:themeColor="text1"/>
          <w:kern w:val="0"/>
          <w:sz w:val="24"/>
        </w:rPr>
      </w:pPr>
      <w:r w:rsidRPr="00F95009">
        <w:rPr>
          <w:rFonts w:ascii="宋体" w:hAnsi="宋体" w:cs="宋体" w:hint="eastAsia"/>
          <w:color w:val="000000" w:themeColor="text1"/>
          <w:kern w:val="0"/>
          <w:sz w:val="24"/>
        </w:rPr>
        <w:t>项目名称：</w:t>
      </w:r>
      <w:r w:rsidR="00430191" w:rsidRPr="00F95009">
        <w:rPr>
          <w:rFonts w:ascii="宋体" w:hAnsi="宋体" w:cs="宋体" w:hint="eastAsia"/>
          <w:bCs/>
          <w:color w:val="000000" w:themeColor="text1"/>
          <w:kern w:val="0"/>
          <w:sz w:val="24"/>
        </w:rPr>
        <w:t>北京师范大学软包电池注液封装及测试系统</w:t>
      </w:r>
    </w:p>
    <w:p w:rsidR="007A5A99" w:rsidRPr="00F95009" w:rsidRDefault="00485A1B">
      <w:pPr>
        <w:widowControl/>
        <w:adjustRightInd w:val="0"/>
        <w:snapToGrid w:val="0"/>
        <w:spacing w:line="360" w:lineRule="auto"/>
        <w:ind w:leftChars="228" w:left="479"/>
        <w:jc w:val="left"/>
        <w:rPr>
          <w:rFonts w:ascii="宋体" w:hAnsi="宋体" w:cs="宋体"/>
          <w:color w:val="000000" w:themeColor="text1"/>
          <w:kern w:val="0"/>
          <w:sz w:val="24"/>
        </w:rPr>
      </w:pPr>
      <w:r w:rsidRPr="00F95009">
        <w:rPr>
          <w:rFonts w:ascii="宋体" w:hAnsi="宋体" w:cs="宋体" w:hint="eastAsia"/>
          <w:color w:val="000000" w:themeColor="text1"/>
          <w:kern w:val="0"/>
          <w:sz w:val="24"/>
        </w:rPr>
        <w:t>项目编号：BIECC-ZB</w:t>
      </w:r>
      <w:r w:rsidR="004B3BFE" w:rsidRPr="00F95009">
        <w:rPr>
          <w:rFonts w:ascii="宋体" w:hAnsi="宋体" w:cs="宋体" w:hint="eastAsia"/>
          <w:color w:val="000000" w:themeColor="text1"/>
          <w:kern w:val="0"/>
          <w:sz w:val="24"/>
        </w:rPr>
        <w:t>42</w:t>
      </w:r>
      <w:r w:rsidR="00430191" w:rsidRPr="00F95009">
        <w:rPr>
          <w:rFonts w:ascii="宋体" w:hAnsi="宋体" w:cs="宋体" w:hint="eastAsia"/>
          <w:color w:val="000000" w:themeColor="text1"/>
          <w:kern w:val="0"/>
          <w:sz w:val="24"/>
        </w:rPr>
        <w:t>11</w:t>
      </w:r>
    </w:p>
    <w:p w:rsidR="007A5A99" w:rsidRPr="00F95009" w:rsidRDefault="00485A1B">
      <w:pPr>
        <w:widowControl/>
        <w:adjustRightInd w:val="0"/>
        <w:snapToGrid w:val="0"/>
        <w:spacing w:line="360" w:lineRule="auto"/>
        <w:ind w:firstLineChars="200" w:firstLine="480"/>
        <w:jc w:val="left"/>
        <w:rPr>
          <w:rFonts w:ascii="宋体" w:hAnsi="宋体" w:cs="宋体"/>
          <w:color w:val="000000" w:themeColor="text1"/>
          <w:kern w:val="0"/>
          <w:sz w:val="24"/>
        </w:rPr>
      </w:pPr>
      <w:r w:rsidRPr="00F95009">
        <w:rPr>
          <w:rFonts w:ascii="宋体" w:hAnsi="宋体" w:cs="宋体" w:hint="eastAsia"/>
          <w:color w:val="000000" w:themeColor="text1"/>
          <w:kern w:val="0"/>
          <w:sz w:val="24"/>
        </w:rPr>
        <w:t>采购方式：竞争性磋商</w:t>
      </w:r>
    </w:p>
    <w:tbl>
      <w:tblPr>
        <w:tblW w:w="8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5"/>
        <w:gridCol w:w="2410"/>
        <w:gridCol w:w="2693"/>
        <w:gridCol w:w="2127"/>
      </w:tblGrid>
      <w:tr w:rsidR="004B3BFE" w:rsidRPr="00F95009" w:rsidTr="004B3BFE">
        <w:trPr>
          <w:trHeight w:val="344"/>
        </w:trPr>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4B3BFE" w:rsidRPr="00F95009" w:rsidRDefault="004B3BFE">
            <w:pPr>
              <w:widowControl/>
              <w:adjustRightInd w:val="0"/>
              <w:snapToGrid w:val="0"/>
              <w:spacing w:line="210" w:lineRule="atLeast"/>
              <w:jc w:val="center"/>
              <w:rPr>
                <w:rFonts w:ascii="宋体" w:hAnsi="宋体" w:cs="宋体"/>
                <w:bCs/>
                <w:color w:val="000000" w:themeColor="text1"/>
                <w:kern w:val="0"/>
                <w:sz w:val="24"/>
              </w:rPr>
            </w:pPr>
            <w:r w:rsidRPr="00F95009">
              <w:rPr>
                <w:rFonts w:ascii="宋体" w:hAnsi="宋体" w:cs="宋体" w:hint="eastAsia"/>
                <w:bCs/>
                <w:color w:val="000000" w:themeColor="text1"/>
                <w:kern w:val="0"/>
                <w:sz w:val="24"/>
              </w:rPr>
              <w:t>包号</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B3BFE" w:rsidRPr="00F95009" w:rsidRDefault="004B3BFE">
            <w:pPr>
              <w:widowControl/>
              <w:adjustRightInd w:val="0"/>
              <w:snapToGrid w:val="0"/>
              <w:spacing w:line="210" w:lineRule="atLeast"/>
              <w:jc w:val="center"/>
              <w:rPr>
                <w:rFonts w:ascii="宋体" w:hAnsi="宋体" w:cs="宋体"/>
                <w:bCs/>
                <w:color w:val="000000" w:themeColor="text1"/>
                <w:kern w:val="0"/>
                <w:sz w:val="24"/>
              </w:rPr>
            </w:pPr>
            <w:r w:rsidRPr="00F95009">
              <w:rPr>
                <w:rFonts w:ascii="宋体" w:hAnsi="宋体" w:cs="宋体" w:hint="eastAsia"/>
                <w:bCs/>
                <w:color w:val="000000" w:themeColor="text1"/>
                <w:kern w:val="0"/>
                <w:sz w:val="24"/>
              </w:rPr>
              <w:t>项目名称</w:t>
            </w:r>
          </w:p>
        </w:tc>
        <w:tc>
          <w:tcPr>
            <w:tcW w:w="2693" w:type="dxa"/>
            <w:tcBorders>
              <w:top w:val="single" w:sz="4" w:space="0" w:color="auto"/>
              <w:left w:val="single" w:sz="4" w:space="0" w:color="auto"/>
              <w:bottom w:val="single" w:sz="4" w:space="0" w:color="auto"/>
              <w:right w:val="single" w:sz="4" w:space="0" w:color="auto"/>
            </w:tcBorders>
            <w:vAlign w:val="center"/>
          </w:tcPr>
          <w:p w:rsidR="004B3BFE" w:rsidRPr="00F95009" w:rsidRDefault="004B3BFE">
            <w:pPr>
              <w:widowControl/>
              <w:adjustRightInd w:val="0"/>
              <w:snapToGrid w:val="0"/>
              <w:spacing w:line="210" w:lineRule="atLeast"/>
              <w:jc w:val="center"/>
              <w:rPr>
                <w:rFonts w:ascii="宋体" w:hAnsi="宋体" w:cs="宋体"/>
                <w:bCs/>
                <w:color w:val="000000" w:themeColor="text1"/>
                <w:kern w:val="0"/>
                <w:sz w:val="24"/>
              </w:rPr>
            </w:pPr>
            <w:r w:rsidRPr="00F95009">
              <w:rPr>
                <w:rFonts w:ascii="宋体" w:hAnsi="宋体" w:cs="宋体" w:hint="eastAsia"/>
                <w:bCs/>
                <w:color w:val="000000" w:themeColor="text1"/>
                <w:kern w:val="0"/>
                <w:sz w:val="24"/>
              </w:rPr>
              <w:t>内容</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4B3BFE" w:rsidRPr="00F95009" w:rsidRDefault="004B3BFE">
            <w:pPr>
              <w:widowControl/>
              <w:adjustRightInd w:val="0"/>
              <w:snapToGrid w:val="0"/>
              <w:spacing w:line="210" w:lineRule="atLeast"/>
              <w:jc w:val="center"/>
              <w:rPr>
                <w:rFonts w:ascii="宋体" w:hAnsi="宋体" w:cs="宋体"/>
                <w:bCs/>
                <w:color w:val="000000" w:themeColor="text1"/>
                <w:kern w:val="0"/>
                <w:sz w:val="24"/>
              </w:rPr>
            </w:pPr>
            <w:r w:rsidRPr="00F95009">
              <w:rPr>
                <w:rFonts w:ascii="宋体" w:hAnsi="宋体" w:cs="宋体" w:hint="eastAsia"/>
                <w:bCs/>
                <w:color w:val="000000" w:themeColor="text1"/>
                <w:kern w:val="0"/>
                <w:sz w:val="24"/>
              </w:rPr>
              <w:t>预算金额（万元）</w:t>
            </w:r>
          </w:p>
        </w:tc>
      </w:tr>
      <w:tr w:rsidR="004B3BFE" w:rsidRPr="00F95009" w:rsidTr="004B3BFE">
        <w:trPr>
          <w:trHeight w:val="934"/>
        </w:trPr>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4B3BFE" w:rsidRPr="00F95009" w:rsidRDefault="004B3BFE">
            <w:pPr>
              <w:widowControl/>
              <w:adjustRightInd w:val="0"/>
              <w:snapToGrid w:val="0"/>
              <w:spacing w:line="210" w:lineRule="atLeast"/>
              <w:jc w:val="center"/>
              <w:rPr>
                <w:rFonts w:ascii="宋体" w:hAnsi="宋体" w:cs="宋体"/>
                <w:bCs/>
                <w:color w:val="000000" w:themeColor="text1"/>
                <w:kern w:val="0"/>
                <w:sz w:val="24"/>
              </w:rPr>
            </w:pPr>
            <w:r w:rsidRPr="00F95009">
              <w:rPr>
                <w:rFonts w:ascii="宋体" w:hAnsi="宋体" w:cs="宋体" w:hint="eastAsia"/>
                <w:bCs/>
                <w:color w:val="000000" w:themeColor="text1"/>
                <w:kern w:val="0"/>
                <w:sz w:val="24"/>
              </w:rPr>
              <w:t>01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B3BFE" w:rsidRPr="00F95009" w:rsidRDefault="00430191">
            <w:pPr>
              <w:widowControl/>
              <w:adjustRightInd w:val="0"/>
              <w:snapToGrid w:val="0"/>
              <w:spacing w:line="360" w:lineRule="auto"/>
              <w:jc w:val="left"/>
              <w:rPr>
                <w:rFonts w:ascii="宋体" w:hAnsi="宋体" w:cs="宋体"/>
                <w:bCs/>
                <w:color w:val="000000" w:themeColor="text1"/>
                <w:kern w:val="0"/>
                <w:sz w:val="24"/>
              </w:rPr>
            </w:pPr>
            <w:r w:rsidRPr="00F95009">
              <w:rPr>
                <w:rFonts w:ascii="宋体" w:hAnsi="宋体" w:cs="宋体" w:hint="eastAsia"/>
                <w:bCs/>
                <w:color w:val="000000" w:themeColor="text1"/>
                <w:kern w:val="0"/>
                <w:sz w:val="24"/>
              </w:rPr>
              <w:t>软包电池注液封装及测试系统</w:t>
            </w:r>
          </w:p>
        </w:tc>
        <w:tc>
          <w:tcPr>
            <w:tcW w:w="2693" w:type="dxa"/>
            <w:tcBorders>
              <w:top w:val="single" w:sz="4" w:space="0" w:color="auto"/>
              <w:left w:val="single" w:sz="4" w:space="0" w:color="auto"/>
              <w:bottom w:val="single" w:sz="4" w:space="0" w:color="auto"/>
              <w:right w:val="single" w:sz="4" w:space="0" w:color="auto"/>
            </w:tcBorders>
            <w:vAlign w:val="center"/>
          </w:tcPr>
          <w:p w:rsidR="00430191" w:rsidRPr="00F95009" w:rsidRDefault="00430191" w:rsidP="00430191">
            <w:pPr>
              <w:widowControl/>
              <w:adjustRightInd w:val="0"/>
              <w:snapToGrid w:val="0"/>
              <w:spacing w:line="210" w:lineRule="atLeast"/>
              <w:jc w:val="left"/>
              <w:rPr>
                <w:rFonts w:ascii="宋体" w:hAnsi="宋体" w:cs="宋体"/>
                <w:bCs/>
                <w:color w:val="000000" w:themeColor="text1"/>
                <w:kern w:val="0"/>
                <w:sz w:val="24"/>
              </w:rPr>
            </w:pPr>
            <w:r w:rsidRPr="00F95009">
              <w:rPr>
                <w:rFonts w:ascii="宋体" w:hAnsi="宋体" w:cs="宋体" w:hint="eastAsia"/>
                <w:bCs/>
                <w:color w:val="000000" w:themeColor="text1"/>
                <w:kern w:val="0"/>
                <w:sz w:val="24"/>
              </w:rPr>
              <w:t>设备主要构成</w:t>
            </w:r>
          </w:p>
          <w:p w:rsidR="004B3BFE" w:rsidRPr="00F95009" w:rsidRDefault="00430191" w:rsidP="00430191">
            <w:pPr>
              <w:widowControl/>
              <w:adjustRightInd w:val="0"/>
              <w:snapToGrid w:val="0"/>
              <w:spacing w:line="210" w:lineRule="atLeast"/>
              <w:jc w:val="left"/>
              <w:rPr>
                <w:rFonts w:ascii="宋体" w:hAnsi="宋体" w:cs="宋体"/>
                <w:bCs/>
                <w:color w:val="000000" w:themeColor="text1"/>
                <w:kern w:val="0"/>
                <w:sz w:val="24"/>
              </w:rPr>
            </w:pPr>
            <w:r w:rsidRPr="00F95009">
              <w:rPr>
                <w:rFonts w:ascii="宋体" w:hAnsi="宋体" w:cs="宋体" w:hint="eastAsia"/>
                <w:bCs/>
                <w:color w:val="000000" w:themeColor="text1"/>
                <w:kern w:val="0"/>
                <w:sz w:val="24"/>
              </w:rPr>
              <w:t>设备由真空搅拌机、对辊机、模切机、短路测试仪、热封机、手套箱、预封机、电池测试仪及防爆箱等组成</w:t>
            </w:r>
            <w:r w:rsidR="004B3BFE" w:rsidRPr="00F95009">
              <w:rPr>
                <w:rFonts w:ascii="宋体" w:hAnsi="宋体" w:cs="宋体"/>
                <w:bCs/>
                <w:color w:val="000000" w:themeColor="text1"/>
                <w:kern w:val="0"/>
                <w:sz w:val="24"/>
              </w:rPr>
              <w:t>……</w:t>
            </w:r>
            <w:r w:rsidR="004B3BFE" w:rsidRPr="00F95009">
              <w:rPr>
                <w:rFonts w:ascii="宋体" w:hAnsi="宋体" w:cs="宋体" w:hint="eastAsia"/>
                <w:bCs/>
                <w:color w:val="000000" w:themeColor="text1"/>
                <w:kern w:val="0"/>
                <w:sz w:val="24"/>
              </w:rPr>
              <w:t>其他详见磋商文件第五部分</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4B3BFE" w:rsidRPr="00F95009" w:rsidRDefault="00430191">
            <w:pPr>
              <w:widowControl/>
              <w:adjustRightInd w:val="0"/>
              <w:snapToGrid w:val="0"/>
              <w:spacing w:line="210" w:lineRule="atLeast"/>
              <w:jc w:val="center"/>
              <w:rPr>
                <w:rFonts w:ascii="宋体" w:hAnsi="宋体" w:cs="宋体"/>
                <w:bCs/>
                <w:color w:val="000000" w:themeColor="text1"/>
                <w:kern w:val="0"/>
                <w:sz w:val="24"/>
              </w:rPr>
            </w:pPr>
            <w:r w:rsidRPr="00F95009">
              <w:rPr>
                <w:rFonts w:ascii="宋体" w:hAnsi="宋体" w:cs="宋体" w:hint="eastAsia"/>
                <w:bCs/>
                <w:color w:val="000000" w:themeColor="text1"/>
                <w:kern w:val="0"/>
                <w:sz w:val="24"/>
              </w:rPr>
              <w:t>60</w:t>
            </w:r>
          </w:p>
        </w:tc>
      </w:tr>
    </w:tbl>
    <w:p w:rsidR="007A5A99" w:rsidRPr="00F95009" w:rsidRDefault="00485A1B">
      <w:pPr>
        <w:widowControl/>
        <w:adjustRightInd w:val="0"/>
        <w:snapToGrid w:val="0"/>
        <w:spacing w:line="360" w:lineRule="auto"/>
        <w:ind w:firstLineChars="200" w:firstLine="482"/>
        <w:jc w:val="left"/>
        <w:rPr>
          <w:rFonts w:ascii="宋体" w:hAnsi="宋体" w:cs="宋体"/>
          <w:b/>
          <w:color w:val="000000" w:themeColor="text1"/>
          <w:kern w:val="0"/>
          <w:sz w:val="24"/>
        </w:rPr>
      </w:pPr>
      <w:r w:rsidRPr="00F95009">
        <w:rPr>
          <w:rFonts w:ascii="宋体" w:hAnsi="宋体" w:cs="宋体" w:hint="eastAsia"/>
          <w:b/>
          <w:color w:val="000000" w:themeColor="text1"/>
          <w:kern w:val="0"/>
          <w:sz w:val="24"/>
        </w:rPr>
        <w:t>合格供应商条件：</w:t>
      </w:r>
    </w:p>
    <w:p w:rsidR="007A5A99" w:rsidRPr="00F95009" w:rsidRDefault="00485A1B">
      <w:pPr>
        <w:spacing w:line="360" w:lineRule="auto"/>
        <w:ind w:leftChars="228" w:left="479"/>
        <w:rPr>
          <w:rFonts w:ascii="宋体" w:hAnsi="宋体"/>
          <w:color w:val="000000" w:themeColor="text1"/>
          <w:sz w:val="24"/>
        </w:rPr>
      </w:pPr>
      <w:r w:rsidRPr="00F95009">
        <w:rPr>
          <w:rFonts w:ascii="宋体" w:hAnsi="宋体" w:hint="eastAsia"/>
          <w:color w:val="000000" w:themeColor="text1"/>
          <w:sz w:val="24"/>
        </w:rPr>
        <w:t>1、中华人民共和国境内具有独立承担民事责任能力的供应商，包括法人、其他组织或者自然人。</w:t>
      </w:r>
    </w:p>
    <w:p w:rsidR="007A5A99" w:rsidRPr="00F95009" w:rsidRDefault="00485A1B">
      <w:pPr>
        <w:spacing w:line="360" w:lineRule="auto"/>
        <w:ind w:leftChars="228" w:left="479"/>
        <w:rPr>
          <w:rFonts w:ascii="宋体" w:hAnsi="宋体"/>
          <w:color w:val="000000" w:themeColor="text1"/>
          <w:sz w:val="24"/>
        </w:rPr>
      </w:pPr>
      <w:r w:rsidRPr="00F95009">
        <w:rPr>
          <w:rFonts w:ascii="宋体" w:hAnsi="宋体" w:hint="eastAsia"/>
          <w:color w:val="000000" w:themeColor="text1"/>
          <w:sz w:val="24"/>
        </w:rPr>
        <w:t>2、具有良好的商业信誉和健全的财务会计制度，有依法缴纳税收和社会保障资金的良好记录，参加政府采购活动前三年内在经营活动中没有重大违法记录。</w:t>
      </w:r>
    </w:p>
    <w:p w:rsidR="007A5A99" w:rsidRPr="00F95009" w:rsidRDefault="00485A1B">
      <w:pPr>
        <w:spacing w:line="360" w:lineRule="auto"/>
        <w:ind w:firstLineChars="200" w:firstLine="480"/>
        <w:rPr>
          <w:rFonts w:ascii="宋体" w:hAnsi="宋体"/>
          <w:color w:val="000000" w:themeColor="text1"/>
          <w:sz w:val="24"/>
        </w:rPr>
      </w:pPr>
      <w:r w:rsidRPr="00F95009">
        <w:rPr>
          <w:rFonts w:ascii="宋体" w:hAnsi="宋体" w:hint="eastAsia"/>
          <w:color w:val="000000" w:themeColor="text1"/>
          <w:sz w:val="24"/>
        </w:rPr>
        <w:t>3、具有履行合同所必需的设备和专业技术能力。</w:t>
      </w:r>
    </w:p>
    <w:p w:rsidR="007A5A99" w:rsidRPr="00F95009" w:rsidRDefault="00485A1B">
      <w:pPr>
        <w:spacing w:line="360" w:lineRule="auto"/>
        <w:ind w:leftChars="228" w:left="479"/>
        <w:rPr>
          <w:rFonts w:ascii="宋体" w:hAnsi="宋体"/>
          <w:color w:val="000000" w:themeColor="text1"/>
          <w:sz w:val="24"/>
        </w:rPr>
      </w:pPr>
      <w:r w:rsidRPr="00F95009">
        <w:rPr>
          <w:rFonts w:ascii="宋体" w:hAnsi="宋体" w:hint="eastAsia"/>
          <w:color w:val="000000" w:themeColor="text1"/>
          <w:sz w:val="24"/>
        </w:rPr>
        <w:t>4、单位负责人为同一人或者存在直接控股、管理关系的不同供应商，不得同时参加同一包号的政府采购活动；为某一包号提供整体设计、规范编制或者项目管理、监理、检测等服务的供应商，不得再参加该包的其他采购活动。</w:t>
      </w:r>
    </w:p>
    <w:p w:rsidR="007A5A99" w:rsidRPr="00F95009" w:rsidRDefault="00485A1B">
      <w:pPr>
        <w:spacing w:line="360" w:lineRule="auto"/>
        <w:ind w:leftChars="228" w:left="479"/>
        <w:rPr>
          <w:rFonts w:ascii="宋体" w:hAnsi="宋体"/>
          <w:color w:val="000000" w:themeColor="text1"/>
          <w:sz w:val="24"/>
        </w:rPr>
      </w:pPr>
      <w:r w:rsidRPr="00F95009">
        <w:rPr>
          <w:rFonts w:ascii="宋体" w:hAnsi="宋体" w:hint="eastAsia"/>
          <w:color w:val="000000" w:themeColor="text1"/>
          <w:sz w:val="24"/>
        </w:rPr>
        <w:t>5、通过“信用中国”网站（</w:t>
      </w:r>
      <w:hyperlink r:id="rId14" w:history="1">
        <w:r w:rsidRPr="00F95009">
          <w:rPr>
            <w:rStyle w:val="af3"/>
            <w:rFonts w:ascii="宋体" w:hAnsi="宋体" w:hint="eastAsia"/>
            <w:color w:val="000000" w:themeColor="text1"/>
            <w:sz w:val="24"/>
          </w:rPr>
          <w:t>www.creditchina.gov.cn）和中国政府采购网</w:t>
        </w:r>
      </w:hyperlink>
      <w:r w:rsidRPr="00F95009">
        <w:rPr>
          <w:rFonts w:ascii="宋体" w:hAnsi="宋体" w:hint="eastAsia"/>
          <w:color w:val="000000" w:themeColor="text1"/>
          <w:sz w:val="24"/>
        </w:rPr>
        <w:t xml:space="preserve"> （www.ccgp.gov.cn）查询信用记录（截止时点为投标截止时间），被列入失信被执行人、重大税收违法案件当事人名单、政府采购严重违法失信行为记录名单的供应商，没有资格参加本项目的采购活动。</w:t>
      </w:r>
    </w:p>
    <w:p w:rsidR="007A5A99" w:rsidRPr="00F95009" w:rsidRDefault="00485A1B">
      <w:pPr>
        <w:spacing w:line="360" w:lineRule="auto"/>
        <w:ind w:firstLineChars="200" w:firstLine="480"/>
        <w:rPr>
          <w:rFonts w:ascii="宋体" w:hAnsi="宋体"/>
          <w:color w:val="000000" w:themeColor="text1"/>
          <w:sz w:val="24"/>
        </w:rPr>
      </w:pPr>
      <w:r w:rsidRPr="00F95009">
        <w:rPr>
          <w:rFonts w:ascii="宋体" w:hAnsi="宋体" w:hint="eastAsia"/>
          <w:color w:val="000000" w:themeColor="text1"/>
          <w:sz w:val="24"/>
        </w:rPr>
        <w:t>6、本项目不接受联合体投标。</w:t>
      </w:r>
    </w:p>
    <w:p w:rsidR="007A5A99" w:rsidRPr="00F95009" w:rsidRDefault="00485A1B">
      <w:pPr>
        <w:spacing w:line="360" w:lineRule="auto"/>
        <w:ind w:leftChars="228" w:left="479"/>
        <w:rPr>
          <w:rFonts w:ascii="宋体" w:hAnsi="宋体"/>
          <w:color w:val="000000" w:themeColor="text1"/>
          <w:sz w:val="24"/>
        </w:rPr>
      </w:pPr>
      <w:r w:rsidRPr="00F95009">
        <w:rPr>
          <w:rFonts w:ascii="宋体" w:hAnsi="宋体" w:hint="eastAsia"/>
          <w:color w:val="000000" w:themeColor="text1"/>
          <w:sz w:val="24"/>
        </w:rPr>
        <w:t>7、供应商必须购买竞争性磋商文件并登记备案，否则没有资格参加本项目投标。</w:t>
      </w:r>
    </w:p>
    <w:p w:rsidR="007A5A99" w:rsidRPr="00F95009" w:rsidRDefault="00485A1B">
      <w:pPr>
        <w:spacing w:line="360" w:lineRule="auto"/>
        <w:ind w:firstLineChars="200" w:firstLine="482"/>
        <w:rPr>
          <w:rFonts w:ascii="宋体" w:hAnsi="宋体"/>
          <w:b/>
          <w:color w:val="000000" w:themeColor="text1"/>
          <w:sz w:val="24"/>
        </w:rPr>
      </w:pPr>
      <w:r w:rsidRPr="00F95009">
        <w:rPr>
          <w:rFonts w:ascii="宋体" w:hAnsi="宋体" w:hint="eastAsia"/>
          <w:b/>
          <w:color w:val="000000" w:themeColor="text1"/>
          <w:sz w:val="24"/>
        </w:rPr>
        <w:t>购买竞争性磋商文件</w:t>
      </w:r>
      <w:r w:rsidRPr="00F95009">
        <w:rPr>
          <w:rFonts w:ascii="宋体" w:hAnsi="宋体" w:hint="eastAsia"/>
          <w:b/>
          <w:bCs/>
          <w:color w:val="000000" w:themeColor="text1"/>
          <w:sz w:val="24"/>
        </w:rPr>
        <w:t>时间、地点</w:t>
      </w:r>
      <w:r w:rsidRPr="00F95009">
        <w:rPr>
          <w:rFonts w:ascii="宋体" w:hAnsi="宋体" w:hint="eastAsia"/>
          <w:b/>
          <w:color w:val="000000" w:themeColor="text1"/>
          <w:sz w:val="24"/>
        </w:rPr>
        <w:t>：</w:t>
      </w:r>
    </w:p>
    <w:p w:rsidR="007A5A99" w:rsidRPr="00F95009" w:rsidRDefault="00485A1B">
      <w:pPr>
        <w:spacing w:line="360" w:lineRule="auto"/>
        <w:ind w:leftChars="228" w:left="839" w:hangingChars="150" w:hanging="360"/>
        <w:rPr>
          <w:rFonts w:ascii="宋体" w:hAnsi="宋体"/>
          <w:color w:val="000000" w:themeColor="text1"/>
          <w:sz w:val="24"/>
        </w:rPr>
      </w:pPr>
      <w:r w:rsidRPr="00F95009">
        <w:rPr>
          <w:rFonts w:ascii="宋体" w:hAnsi="宋体" w:hint="eastAsia"/>
          <w:color w:val="000000" w:themeColor="text1"/>
          <w:sz w:val="24"/>
        </w:rPr>
        <w:t>1、2017年</w:t>
      </w:r>
      <w:r w:rsidR="004B3BFE" w:rsidRPr="00F95009">
        <w:rPr>
          <w:rFonts w:ascii="宋体" w:hAnsi="宋体" w:hint="eastAsia"/>
          <w:color w:val="000000" w:themeColor="text1"/>
          <w:sz w:val="24"/>
        </w:rPr>
        <w:t>10</w:t>
      </w:r>
      <w:r w:rsidRPr="00F95009">
        <w:rPr>
          <w:rFonts w:ascii="宋体" w:hAnsi="宋体" w:hint="eastAsia"/>
          <w:color w:val="000000" w:themeColor="text1"/>
          <w:sz w:val="24"/>
        </w:rPr>
        <w:t>月</w:t>
      </w:r>
      <w:r w:rsidR="00AC3AAC" w:rsidRPr="00F95009">
        <w:rPr>
          <w:rFonts w:ascii="宋体" w:hAnsi="宋体" w:hint="eastAsia"/>
          <w:color w:val="000000" w:themeColor="text1"/>
          <w:sz w:val="24"/>
        </w:rPr>
        <w:t>12</w:t>
      </w:r>
      <w:r w:rsidRPr="00F95009">
        <w:rPr>
          <w:rFonts w:ascii="宋体" w:hAnsi="宋体" w:hint="eastAsia"/>
          <w:color w:val="000000" w:themeColor="text1"/>
          <w:sz w:val="24"/>
        </w:rPr>
        <w:t>日至2017年</w:t>
      </w:r>
      <w:r w:rsidR="004B3BFE" w:rsidRPr="00F95009">
        <w:rPr>
          <w:rFonts w:ascii="宋体" w:hAnsi="宋体" w:hint="eastAsia"/>
          <w:color w:val="000000" w:themeColor="text1"/>
          <w:sz w:val="24"/>
        </w:rPr>
        <w:t>10</w:t>
      </w:r>
      <w:r w:rsidRPr="00F95009">
        <w:rPr>
          <w:rFonts w:ascii="宋体" w:hAnsi="宋体" w:hint="eastAsia"/>
          <w:color w:val="000000" w:themeColor="text1"/>
          <w:sz w:val="24"/>
        </w:rPr>
        <w:t>月</w:t>
      </w:r>
      <w:r w:rsidR="00AC3AAC" w:rsidRPr="00F95009">
        <w:rPr>
          <w:rFonts w:ascii="宋体" w:hAnsi="宋体" w:hint="eastAsia"/>
          <w:color w:val="000000" w:themeColor="text1"/>
          <w:sz w:val="24"/>
        </w:rPr>
        <w:t>19</w:t>
      </w:r>
      <w:r w:rsidRPr="00F95009">
        <w:rPr>
          <w:rFonts w:ascii="宋体" w:hAnsi="宋体" w:hint="eastAsia"/>
          <w:color w:val="000000" w:themeColor="text1"/>
          <w:sz w:val="24"/>
        </w:rPr>
        <w:t>日，上午9:00至11:30;下午13:00至16:30（北京时间, 节假日可以接受电汇或网银方式）。</w:t>
      </w:r>
    </w:p>
    <w:p w:rsidR="007A5A99" w:rsidRPr="00F95009" w:rsidRDefault="00485A1B">
      <w:pPr>
        <w:spacing w:line="360" w:lineRule="auto"/>
        <w:ind w:leftChars="228" w:left="839" w:hangingChars="150" w:hanging="360"/>
        <w:rPr>
          <w:rFonts w:ascii="宋体" w:hAnsi="宋体"/>
          <w:color w:val="000000" w:themeColor="text1"/>
          <w:sz w:val="24"/>
        </w:rPr>
      </w:pPr>
      <w:r w:rsidRPr="00F95009">
        <w:rPr>
          <w:rFonts w:ascii="宋体" w:hAnsi="宋体" w:hint="eastAsia"/>
          <w:color w:val="000000" w:themeColor="text1"/>
          <w:sz w:val="24"/>
        </w:rPr>
        <w:t>2、地点：</w:t>
      </w:r>
      <w:r w:rsidR="00430191" w:rsidRPr="00F95009">
        <w:rPr>
          <w:rFonts w:ascii="宋体" w:hAnsi="宋体" w:hint="eastAsia"/>
          <w:bCs/>
          <w:color w:val="000000" w:themeColor="text1"/>
          <w:sz w:val="24"/>
        </w:rPr>
        <w:t>北京国际工程咨询有限公司</w:t>
      </w:r>
      <w:r w:rsidRPr="00F95009">
        <w:rPr>
          <w:rFonts w:ascii="宋体" w:hAnsi="宋体" w:hint="eastAsia"/>
          <w:color w:val="000000" w:themeColor="text1"/>
          <w:sz w:val="24"/>
        </w:rPr>
        <w:t>（北京市海淀区学院路30号科大天工大厦A座608室）。</w:t>
      </w:r>
    </w:p>
    <w:p w:rsidR="007A5A99" w:rsidRPr="00F95009" w:rsidRDefault="00485A1B">
      <w:pPr>
        <w:spacing w:line="360" w:lineRule="auto"/>
        <w:ind w:leftChars="228" w:left="899" w:hangingChars="175" w:hanging="420"/>
        <w:rPr>
          <w:rFonts w:ascii="宋体" w:hAnsi="宋体"/>
          <w:color w:val="000000" w:themeColor="text1"/>
          <w:sz w:val="24"/>
        </w:rPr>
      </w:pPr>
      <w:r w:rsidRPr="00F95009">
        <w:rPr>
          <w:rFonts w:ascii="宋体" w:hAnsi="宋体" w:hint="eastAsia"/>
          <w:color w:val="000000" w:themeColor="text1"/>
          <w:sz w:val="24"/>
        </w:rPr>
        <w:t>3、竞争性磋商文件售价：人民币</w:t>
      </w:r>
      <w:r w:rsidR="004B3BFE" w:rsidRPr="00F95009">
        <w:rPr>
          <w:rFonts w:ascii="宋体" w:hAnsi="宋体" w:hint="eastAsia"/>
          <w:color w:val="000000" w:themeColor="text1"/>
          <w:sz w:val="24"/>
        </w:rPr>
        <w:t>200</w:t>
      </w:r>
      <w:r w:rsidRPr="00F95009">
        <w:rPr>
          <w:rFonts w:ascii="宋体" w:hAnsi="宋体" w:hint="eastAsia"/>
          <w:color w:val="000000" w:themeColor="text1"/>
          <w:sz w:val="24"/>
        </w:rPr>
        <w:t>元/包，竞争性磋商文件售后不退。</w:t>
      </w:r>
    </w:p>
    <w:p w:rsidR="007A5A99" w:rsidRPr="00F95009" w:rsidRDefault="00485A1B">
      <w:pPr>
        <w:spacing w:line="360" w:lineRule="auto"/>
        <w:ind w:leftChars="400" w:left="840"/>
        <w:rPr>
          <w:rFonts w:ascii="宋体" w:hAnsi="宋体"/>
          <w:color w:val="000000" w:themeColor="text1"/>
          <w:sz w:val="24"/>
        </w:rPr>
      </w:pPr>
      <w:r w:rsidRPr="00F95009">
        <w:rPr>
          <w:rFonts w:ascii="宋体" w:hAnsi="宋体" w:hint="eastAsia"/>
          <w:color w:val="000000" w:themeColor="text1"/>
          <w:sz w:val="24"/>
        </w:rPr>
        <w:t>（电子文档下载地址：</w:t>
      </w:r>
      <w:hyperlink r:id="rId15" w:history="1">
        <w:r w:rsidRPr="00F95009">
          <w:rPr>
            <w:rStyle w:val="af3"/>
            <w:rFonts w:ascii="宋体" w:hAnsi="宋体" w:hint="eastAsia"/>
            <w:color w:val="000000" w:themeColor="text1"/>
            <w:sz w:val="24"/>
          </w:rPr>
          <w:t>www.biecc.com.cn</w:t>
        </w:r>
      </w:hyperlink>
      <w:r w:rsidRPr="00F95009">
        <w:rPr>
          <w:rFonts w:ascii="宋体" w:hAnsi="宋体" w:hint="eastAsia"/>
          <w:color w:val="000000" w:themeColor="text1"/>
          <w:sz w:val="24"/>
        </w:rPr>
        <w:t>点击 “标书下载”栏目。），</w:t>
      </w:r>
      <w:r w:rsidRPr="00F95009">
        <w:rPr>
          <w:rFonts w:ascii="宋体" w:hAnsi="宋体"/>
          <w:color w:val="000000" w:themeColor="text1"/>
          <w:sz w:val="24"/>
        </w:rPr>
        <w:t>若邮购，须加付EMS费100元人民币。请按下述地址汇款，汇款单上应注明汇款用途、所购竞争性磋商文件编号，然后将汇款单复印件、购买单位名称、详细通讯地址、电话、传真及联系人、拟投标包号传真给我公司，我公司收到传真后将尽快以EMS方式将竞争性磋商文件邮寄给贵方。</w:t>
      </w:r>
      <w:r w:rsidRPr="00F95009">
        <w:rPr>
          <w:rFonts w:ascii="宋体" w:hAnsi="宋体" w:hint="eastAsia"/>
          <w:color w:val="000000" w:themeColor="text1"/>
          <w:sz w:val="24"/>
        </w:rPr>
        <w:t>（通过电汇或者网银购买竞争性磋商文件的供应商须在购买文件截止日期当天16:30分前到账。）</w:t>
      </w:r>
    </w:p>
    <w:p w:rsidR="007A5A99" w:rsidRPr="00F95009" w:rsidRDefault="00485A1B">
      <w:pPr>
        <w:spacing w:line="360" w:lineRule="auto"/>
        <w:ind w:firstLineChars="200" w:firstLine="480"/>
        <w:rPr>
          <w:rFonts w:ascii="宋体" w:hAnsi="宋体"/>
          <w:color w:val="000000" w:themeColor="text1"/>
          <w:sz w:val="24"/>
        </w:rPr>
      </w:pPr>
      <w:r w:rsidRPr="00F95009">
        <w:rPr>
          <w:rFonts w:ascii="宋体" w:hAnsi="宋体"/>
          <w:color w:val="000000" w:themeColor="text1"/>
          <w:sz w:val="24"/>
        </w:rPr>
        <w:t>4</w:t>
      </w:r>
      <w:r w:rsidRPr="00F95009">
        <w:rPr>
          <w:rFonts w:ascii="宋体" w:hAnsi="宋体" w:hint="eastAsia"/>
          <w:color w:val="000000" w:themeColor="text1"/>
          <w:sz w:val="24"/>
        </w:rPr>
        <w:t>、</w:t>
      </w:r>
      <w:r w:rsidRPr="00F95009">
        <w:rPr>
          <w:rFonts w:ascii="宋体" w:hAnsi="宋体"/>
          <w:color w:val="000000" w:themeColor="text1"/>
          <w:sz w:val="24"/>
        </w:rPr>
        <w:t>其他：</w:t>
      </w:r>
    </w:p>
    <w:p w:rsidR="007A5A99" w:rsidRPr="00F95009" w:rsidRDefault="00485A1B">
      <w:pPr>
        <w:spacing w:line="360" w:lineRule="auto"/>
        <w:ind w:leftChars="400" w:left="840"/>
        <w:rPr>
          <w:rFonts w:ascii="宋体" w:hAnsi="宋体"/>
          <w:color w:val="000000" w:themeColor="text1"/>
          <w:sz w:val="24"/>
        </w:rPr>
      </w:pPr>
      <w:r w:rsidRPr="00F95009">
        <w:rPr>
          <w:rFonts w:ascii="宋体" w:hAnsi="宋体"/>
          <w:color w:val="000000" w:themeColor="text1"/>
          <w:sz w:val="24"/>
        </w:rPr>
        <w:t>1）供应商需按所投包数缴纳购买竞争性磋商文件的费用；</w:t>
      </w:r>
    </w:p>
    <w:p w:rsidR="007A5A99" w:rsidRPr="00F95009" w:rsidRDefault="00485A1B">
      <w:pPr>
        <w:spacing w:line="360" w:lineRule="auto"/>
        <w:ind w:leftChars="400" w:left="840"/>
        <w:rPr>
          <w:rFonts w:ascii="宋体" w:hAnsi="宋体"/>
          <w:color w:val="000000" w:themeColor="text1"/>
          <w:sz w:val="24"/>
        </w:rPr>
      </w:pPr>
      <w:r w:rsidRPr="00F95009">
        <w:rPr>
          <w:rFonts w:ascii="宋体" w:hAnsi="宋体"/>
          <w:color w:val="000000" w:themeColor="text1"/>
          <w:sz w:val="24"/>
        </w:rPr>
        <w:t>2）供应商在购买竞争性磋商文件时须明确登记并只能按投标前所登记包号进行投标。供应商在购买竞争性磋商文件后，如果决定增加或更改所投包号，务必在</w:t>
      </w:r>
      <w:r w:rsidRPr="00F95009">
        <w:rPr>
          <w:rFonts w:ascii="宋体" w:hAnsi="宋体" w:hint="eastAsia"/>
          <w:color w:val="000000" w:themeColor="text1"/>
          <w:sz w:val="24"/>
        </w:rPr>
        <w:t>购买文件截止时间</w:t>
      </w:r>
      <w:r w:rsidRPr="00F95009">
        <w:rPr>
          <w:rFonts w:ascii="宋体" w:hAnsi="宋体"/>
          <w:color w:val="000000" w:themeColor="text1"/>
          <w:sz w:val="24"/>
        </w:rPr>
        <w:t>前补交齐相关费用并书面通知项目负责人，否则供应商将无权对所增加或更改的包号进行</w:t>
      </w:r>
      <w:r w:rsidRPr="00F95009">
        <w:rPr>
          <w:rFonts w:ascii="宋体" w:hAnsi="宋体" w:hint="eastAsia"/>
          <w:color w:val="000000" w:themeColor="text1"/>
          <w:sz w:val="24"/>
        </w:rPr>
        <w:t>参与竞争性磋商</w:t>
      </w:r>
      <w:r w:rsidRPr="00F95009">
        <w:rPr>
          <w:rFonts w:ascii="宋体" w:hAnsi="宋体"/>
          <w:color w:val="000000" w:themeColor="text1"/>
          <w:sz w:val="24"/>
        </w:rPr>
        <w:t>。</w:t>
      </w:r>
    </w:p>
    <w:p w:rsidR="007A5A99" w:rsidRPr="00F95009" w:rsidRDefault="00485A1B">
      <w:pPr>
        <w:spacing w:line="360" w:lineRule="auto"/>
        <w:ind w:leftChars="400" w:left="840"/>
        <w:rPr>
          <w:rFonts w:ascii="宋体" w:hAnsi="宋体"/>
          <w:color w:val="000000" w:themeColor="text1"/>
          <w:sz w:val="24"/>
        </w:rPr>
      </w:pPr>
      <w:r w:rsidRPr="00F95009">
        <w:rPr>
          <w:rFonts w:ascii="宋体" w:hAnsi="宋体" w:hint="eastAsia"/>
          <w:color w:val="000000" w:themeColor="text1"/>
          <w:sz w:val="24"/>
        </w:rPr>
        <w:t>3）公告期限：2017年</w:t>
      </w:r>
      <w:r w:rsidR="004B3BFE" w:rsidRPr="00F95009">
        <w:rPr>
          <w:rFonts w:ascii="宋体" w:hAnsi="宋体" w:hint="eastAsia"/>
          <w:color w:val="000000" w:themeColor="text1"/>
          <w:sz w:val="24"/>
        </w:rPr>
        <w:t>10</w:t>
      </w:r>
      <w:r w:rsidRPr="00F95009">
        <w:rPr>
          <w:rFonts w:ascii="宋体" w:hAnsi="宋体" w:hint="eastAsia"/>
          <w:color w:val="000000" w:themeColor="text1"/>
          <w:sz w:val="24"/>
        </w:rPr>
        <w:t>月</w:t>
      </w:r>
      <w:r w:rsidR="00AC3AAC" w:rsidRPr="00F95009">
        <w:rPr>
          <w:rFonts w:ascii="宋体" w:hAnsi="宋体" w:hint="eastAsia"/>
          <w:color w:val="000000" w:themeColor="text1"/>
          <w:sz w:val="24"/>
        </w:rPr>
        <w:t>12</w:t>
      </w:r>
      <w:r w:rsidRPr="00F95009">
        <w:rPr>
          <w:rFonts w:ascii="宋体" w:hAnsi="宋体" w:hint="eastAsia"/>
          <w:color w:val="000000" w:themeColor="text1"/>
          <w:sz w:val="24"/>
        </w:rPr>
        <w:t>日至2017年</w:t>
      </w:r>
      <w:r w:rsidR="004B3BFE" w:rsidRPr="00F95009">
        <w:rPr>
          <w:rFonts w:ascii="宋体" w:hAnsi="宋体" w:hint="eastAsia"/>
          <w:color w:val="000000" w:themeColor="text1"/>
          <w:sz w:val="24"/>
        </w:rPr>
        <w:t>10</w:t>
      </w:r>
      <w:r w:rsidRPr="00F95009">
        <w:rPr>
          <w:rFonts w:ascii="宋体" w:hAnsi="宋体" w:hint="eastAsia"/>
          <w:color w:val="000000" w:themeColor="text1"/>
          <w:sz w:val="24"/>
        </w:rPr>
        <w:t>月</w:t>
      </w:r>
      <w:r w:rsidR="00AC3AAC" w:rsidRPr="00F95009">
        <w:rPr>
          <w:rFonts w:ascii="宋体" w:hAnsi="宋体" w:hint="eastAsia"/>
          <w:color w:val="000000" w:themeColor="text1"/>
          <w:sz w:val="24"/>
        </w:rPr>
        <w:t>19</w:t>
      </w:r>
      <w:r w:rsidRPr="00F95009">
        <w:rPr>
          <w:rFonts w:ascii="宋体" w:hAnsi="宋体" w:hint="eastAsia"/>
          <w:color w:val="000000" w:themeColor="text1"/>
          <w:sz w:val="24"/>
        </w:rPr>
        <w:t>日。</w:t>
      </w:r>
    </w:p>
    <w:p w:rsidR="007A5A99" w:rsidRPr="00F95009" w:rsidRDefault="00485A1B">
      <w:pPr>
        <w:spacing w:line="360" w:lineRule="auto"/>
        <w:ind w:leftChars="400" w:left="840"/>
        <w:rPr>
          <w:rFonts w:ascii="宋体" w:hAnsi="宋体"/>
          <w:color w:val="000000" w:themeColor="text1"/>
          <w:sz w:val="24"/>
        </w:rPr>
      </w:pPr>
      <w:r w:rsidRPr="00F95009">
        <w:rPr>
          <w:rFonts w:ascii="宋体" w:hAnsi="宋体" w:hint="eastAsia"/>
          <w:color w:val="000000" w:themeColor="text1"/>
          <w:sz w:val="24"/>
        </w:rPr>
        <w:t>4）需要落实的政府采购政策：促进中小企业和监狱企业发展、优先采购节能产品、环境标志产品等。</w:t>
      </w:r>
    </w:p>
    <w:p w:rsidR="007A5A99" w:rsidRPr="00F95009" w:rsidRDefault="00485A1B">
      <w:pPr>
        <w:spacing w:line="360" w:lineRule="auto"/>
        <w:ind w:firstLineChars="200" w:firstLine="482"/>
        <w:rPr>
          <w:rFonts w:ascii="宋体" w:hAnsi="宋体"/>
          <w:b/>
          <w:color w:val="000000" w:themeColor="text1"/>
          <w:sz w:val="24"/>
        </w:rPr>
      </w:pPr>
      <w:r w:rsidRPr="00F95009">
        <w:rPr>
          <w:rFonts w:ascii="宋体" w:hAnsi="宋体" w:hint="eastAsia"/>
          <w:b/>
          <w:color w:val="000000" w:themeColor="text1"/>
          <w:sz w:val="24"/>
        </w:rPr>
        <w:t>递交响应文件截止时间及竞争性磋商会议时间、地点：</w:t>
      </w:r>
    </w:p>
    <w:p w:rsidR="007A5A99" w:rsidRPr="00F95009" w:rsidRDefault="00485A1B">
      <w:pPr>
        <w:spacing w:line="360" w:lineRule="auto"/>
        <w:ind w:leftChars="228" w:left="839" w:hangingChars="150" w:hanging="360"/>
        <w:rPr>
          <w:rFonts w:ascii="宋体" w:hAnsi="宋体"/>
          <w:color w:val="000000" w:themeColor="text1"/>
          <w:sz w:val="24"/>
        </w:rPr>
      </w:pPr>
      <w:r w:rsidRPr="00F95009">
        <w:rPr>
          <w:rFonts w:ascii="宋体" w:hAnsi="宋体" w:hint="eastAsia"/>
          <w:color w:val="000000" w:themeColor="text1"/>
          <w:sz w:val="24"/>
        </w:rPr>
        <w:t>1、递交响应文件截止时间及竞争性磋商会议时间： 2017年</w:t>
      </w:r>
      <w:r w:rsidR="004B3BFE" w:rsidRPr="00F95009">
        <w:rPr>
          <w:rFonts w:ascii="宋体" w:hAnsi="宋体" w:hint="eastAsia"/>
          <w:color w:val="000000" w:themeColor="text1"/>
          <w:sz w:val="24"/>
        </w:rPr>
        <w:t>10</w:t>
      </w:r>
      <w:r w:rsidRPr="00F95009">
        <w:rPr>
          <w:rFonts w:ascii="宋体" w:hAnsi="宋体" w:hint="eastAsia"/>
          <w:color w:val="000000" w:themeColor="text1"/>
          <w:sz w:val="24"/>
        </w:rPr>
        <w:t>月</w:t>
      </w:r>
      <w:r w:rsidR="00AC3AAC" w:rsidRPr="00F95009">
        <w:rPr>
          <w:rFonts w:ascii="宋体" w:hAnsi="宋体" w:hint="eastAsia"/>
          <w:color w:val="000000" w:themeColor="text1"/>
          <w:sz w:val="24"/>
        </w:rPr>
        <w:t>25</w:t>
      </w:r>
      <w:r w:rsidRPr="00F95009">
        <w:rPr>
          <w:rFonts w:ascii="宋体" w:hAnsi="宋体" w:hint="eastAsia"/>
          <w:color w:val="000000" w:themeColor="text1"/>
          <w:sz w:val="24"/>
        </w:rPr>
        <w:t xml:space="preserve">日上午9：00（北京时间） </w:t>
      </w:r>
    </w:p>
    <w:p w:rsidR="007A5A99" w:rsidRPr="00F95009" w:rsidRDefault="00485A1B">
      <w:pPr>
        <w:spacing w:line="360" w:lineRule="auto"/>
        <w:ind w:leftChars="228" w:left="839" w:hangingChars="150" w:hanging="360"/>
        <w:rPr>
          <w:rFonts w:ascii="宋体" w:hAnsi="宋体"/>
          <w:color w:val="000000" w:themeColor="text1"/>
          <w:sz w:val="24"/>
        </w:rPr>
      </w:pPr>
      <w:r w:rsidRPr="00F95009">
        <w:rPr>
          <w:rFonts w:ascii="宋体" w:hAnsi="宋体" w:hint="eastAsia"/>
          <w:color w:val="000000" w:themeColor="text1"/>
          <w:sz w:val="24"/>
        </w:rPr>
        <w:t>2、竞争性磋商会议地点：北京市海淀区新街口外大街19号北京师范大学财经处10</w:t>
      </w:r>
      <w:r w:rsidR="0021072C" w:rsidRPr="00F95009">
        <w:rPr>
          <w:rFonts w:ascii="宋体" w:hAnsi="宋体" w:hint="eastAsia"/>
          <w:color w:val="000000" w:themeColor="text1"/>
          <w:sz w:val="24"/>
        </w:rPr>
        <w:t>9</w:t>
      </w:r>
      <w:r w:rsidRPr="00F95009">
        <w:rPr>
          <w:rFonts w:ascii="宋体" w:hAnsi="宋体" w:hint="eastAsia"/>
          <w:color w:val="000000" w:themeColor="text1"/>
          <w:sz w:val="24"/>
        </w:rPr>
        <w:t>会议室。</w:t>
      </w:r>
    </w:p>
    <w:p w:rsidR="007A5A99" w:rsidRPr="00F95009" w:rsidRDefault="00485A1B">
      <w:pPr>
        <w:spacing w:line="360" w:lineRule="auto"/>
        <w:ind w:firstLineChars="347" w:firstLine="836"/>
        <w:rPr>
          <w:rFonts w:ascii="宋体" w:hAnsi="宋体"/>
          <w:b/>
          <w:color w:val="000000" w:themeColor="text1"/>
          <w:sz w:val="24"/>
        </w:rPr>
      </w:pPr>
      <w:r w:rsidRPr="00F95009">
        <w:rPr>
          <w:rFonts w:ascii="宋体" w:hAnsi="宋体" w:hint="eastAsia"/>
          <w:b/>
          <w:color w:val="000000" w:themeColor="text1"/>
          <w:sz w:val="24"/>
        </w:rPr>
        <w:t>其他：</w:t>
      </w:r>
    </w:p>
    <w:p w:rsidR="007A5A99" w:rsidRPr="00F95009" w:rsidRDefault="00485A1B">
      <w:pPr>
        <w:spacing w:line="360" w:lineRule="auto"/>
        <w:ind w:leftChars="187" w:left="753" w:hangingChars="150" w:hanging="360"/>
        <w:rPr>
          <w:rFonts w:ascii="宋体" w:hAnsi="宋体"/>
          <w:color w:val="000000" w:themeColor="text1"/>
          <w:sz w:val="24"/>
        </w:rPr>
      </w:pPr>
      <w:r w:rsidRPr="00F95009">
        <w:rPr>
          <w:rFonts w:ascii="宋体" w:hAnsi="宋体" w:hint="eastAsia"/>
          <w:color w:val="000000" w:themeColor="text1"/>
          <w:sz w:val="24"/>
        </w:rPr>
        <w:t>1、投标文件请于开标当日（投标截止时间之前）递交至开标地点，提前或逾期递交文件恕不接受。</w:t>
      </w:r>
    </w:p>
    <w:p w:rsidR="007A5A99" w:rsidRPr="00F95009" w:rsidRDefault="00485A1B">
      <w:pPr>
        <w:spacing w:line="360" w:lineRule="auto"/>
        <w:ind w:leftChars="187" w:left="753" w:hangingChars="150" w:hanging="360"/>
        <w:rPr>
          <w:rFonts w:ascii="宋体" w:hAnsi="宋体"/>
          <w:color w:val="000000" w:themeColor="text1"/>
          <w:sz w:val="24"/>
        </w:rPr>
      </w:pPr>
      <w:r w:rsidRPr="00F95009">
        <w:rPr>
          <w:rFonts w:ascii="宋体" w:hAnsi="宋体" w:hint="eastAsia"/>
          <w:color w:val="000000" w:themeColor="text1"/>
          <w:sz w:val="24"/>
        </w:rPr>
        <w:t>2、采购人：北京师范大学</w:t>
      </w:r>
    </w:p>
    <w:p w:rsidR="007A5A99" w:rsidRPr="00F95009" w:rsidRDefault="00485A1B">
      <w:pPr>
        <w:spacing w:line="360" w:lineRule="auto"/>
        <w:ind w:leftChars="358" w:left="752"/>
        <w:rPr>
          <w:rFonts w:ascii="宋体" w:hAnsi="宋体"/>
          <w:color w:val="000000" w:themeColor="text1"/>
          <w:sz w:val="24"/>
        </w:rPr>
      </w:pPr>
      <w:r w:rsidRPr="00F95009">
        <w:rPr>
          <w:rFonts w:ascii="宋体" w:hAnsi="宋体" w:hint="eastAsia"/>
          <w:color w:val="000000" w:themeColor="text1"/>
          <w:sz w:val="24"/>
        </w:rPr>
        <w:t>采购人地址：北京市海淀区新街口外大街19号</w:t>
      </w:r>
    </w:p>
    <w:p w:rsidR="007A5A99" w:rsidRPr="00F95009" w:rsidRDefault="00485A1B">
      <w:pPr>
        <w:spacing w:line="360" w:lineRule="auto"/>
        <w:ind w:leftChars="358" w:left="752"/>
        <w:rPr>
          <w:rFonts w:ascii="宋体" w:hAnsi="宋体"/>
          <w:color w:val="000000" w:themeColor="text1"/>
          <w:sz w:val="24"/>
        </w:rPr>
      </w:pPr>
      <w:r w:rsidRPr="00F95009">
        <w:rPr>
          <w:rFonts w:ascii="宋体" w:hAnsi="宋体" w:hint="eastAsia"/>
          <w:color w:val="000000" w:themeColor="text1"/>
          <w:sz w:val="24"/>
        </w:rPr>
        <w:t>采购人联系人：陆老师、李老师</w:t>
      </w:r>
    </w:p>
    <w:p w:rsidR="007A5A99" w:rsidRPr="00F95009" w:rsidRDefault="00485A1B">
      <w:pPr>
        <w:spacing w:line="360" w:lineRule="auto"/>
        <w:ind w:leftChars="358" w:left="752"/>
        <w:rPr>
          <w:rFonts w:ascii="宋体" w:hAnsi="宋体"/>
          <w:color w:val="000000" w:themeColor="text1"/>
          <w:sz w:val="24"/>
        </w:rPr>
      </w:pPr>
      <w:r w:rsidRPr="00F95009">
        <w:rPr>
          <w:rFonts w:ascii="宋体" w:hAnsi="宋体" w:hint="eastAsia"/>
          <w:color w:val="000000" w:themeColor="text1"/>
          <w:sz w:val="24"/>
        </w:rPr>
        <w:t>采购人联系电子邮箱：cjcjjs@bnu.edu.cn  010-58808289</w:t>
      </w:r>
    </w:p>
    <w:p w:rsidR="007A5A99" w:rsidRPr="00F95009" w:rsidRDefault="00485A1B">
      <w:pPr>
        <w:spacing w:line="360" w:lineRule="auto"/>
        <w:ind w:leftChars="187" w:left="753" w:hangingChars="150" w:hanging="360"/>
        <w:rPr>
          <w:rFonts w:ascii="宋体" w:hAnsi="宋体"/>
          <w:color w:val="000000" w:themeColor="text1"/>
          <w:sz w:val="24"/>
        </w:rPr>
      </w:pPr>
      <w:r w:rsidRPr="00F95009">
        <w:rPr>
          <w:rFonts w:ascii="宋体" w:hAnsi="宋体" w:hint="eastAsia"/>
          <w:color w:val="000000" w:themeColor="text1"/>
          <w:sz w:val="24"/>
        </w:rPr>
        <w:t>3、届时请磋商人派代表参加竞争性磋商仪式。</w:t>
      </w:r>
    </w:p>
    <w:p w:rsidR="007A5A99" w:rsidRPr="00F95009" w:rsidRDefault="00485A1B">
      <w:pPr>
        <w:spacing w:line="360" w:lineRule="auto"/>
        <w:ind w:firstLineChars="350" w:firstLine="840"/>
        <w:rPr>
          <w:rFonts w:ascii="宋体" w:hAnsi="宋体"/>
          <w:color w:val="000000" w:themeColor="text1"/>
          <w:sz w:val="24"/>
        </w:rPr>
      </w:pPr>
      <w:r w:rsidRPr="00F95009">
        <w:rPr>
          <w:rFonts w:ascii="宋体" w:hAnsi="宋体" w:hint="eastAsia"/>
          <w:color w:val="000000" w:themeColor="text1"/>
          <w:sz w:val="24"/>
        </w:rPr>
        <w:t xml:space="preserve">招标代理机构：  </w:t>
      </w:r>
      <w:r w:rsidR="00430191" w:rsidRPr="00F95009">
        <w:rPr>
          <w:rFonts w:ascii="宋体" w:hAnsi="宋体" w:hint="eastAsia"/>
          <w:color w:val="000000" w:themeColor="text1"/>
          <w:sz w:val="24"/>
        </w:rPr>
        <w:t>北京国际工程咨询有限公司</w:t>
      </w:r>
    </w:p>
    <w:p w:rsidR="007A5A99" w:rsidRPr="00F95009" w:rsidRDefault="00485A1B">
      <w:pPr>
        <w:spacing w:line="360" w:lineRule="auto"/>
        <w:ind w:firstLineChars="350" w:firstLine="840"/>
        <w:rPr>
          <w:rFonts w:ascii="宋体" w:hAnsi="宋体"/>
          <w:color w:val="000000" w:themeColor="text1"/>
          <w:sz w:val="24"/>
        </w:rPr>
      </w:pPr>
      <w:r w:rsidRPr="00F95009">
        <w:rPr>
          <w:rFonts w:ascii="宋体" w:hAnsi="宋体" w:hint="eastAsia"/>
          <w:color w:val="000000" w:themeColor="text1"/>
          <w:sz w:val="24"/>
        </w:rPr>
        <w:t>地        址：  海淀区学院路30号科大天工大厦A座611室</w:t>
      </w:r>
    </w:p>
    <w:p w:rsidR="00430191" w:rsidRPr="00F95009" w:rsidRDefault="00485A1B" w:rsidP="00430191">
      <w:pPr>
        <w:spacing w:line="360" w:lineRule="auto"/>
        <w:ind w:leftChars="399" w:left="6358" w:hangingChars="2300" w:hanging="5520"/>
        <w:rPr>
          <w:rFonts w:ascii="宋体" w:hAnsi="宋体"/>
          <w:color w:val="000000" w:themeColor="text1"/>
          <w:sz w:val="24"/>
        </w:rPr>
      </w:pPr>
      <w:r w:rsidRPr="00F95009">
        <w:rPr>
          <w:rFonts w:ascii="宋体" w:hAnsi="宋体" w:hint="eastAsia"/>
          <w:color w:val="000000" w:themeColor="text1"/>
          <w:sz w:val="24"/>
        </w:rPr>
        <w:t xml:space="preserve">邮        编：  100055       </w:t>
      </w:r>
    </w:p>
    <w:p w:rsidR="004C4F88" w:rsidRPr="00F95009" w:rsidRDefault="00485A1B" w:rsidP="00430191">
      <w:pPr>
        <w:spacing w:line="360" w:lineRule="auto"/>
        <w:ind w:leftChars="399" w:left="6380" w:hangingChars="2300" w:hanging="5542"/>
        <w:rPr>
          <w:rFonts w:ascii="宋体" w:hAnsi="宋体"/>
          <w:b/>
          <w:color w:val="000000" w:themeColor="text1"/>
          <w:sz w:val="24"/>
        </w:rPr>
      </w:pPr>
      <w:r w:rsidRPr="00F95009">
        <w:rPr>
          <w:rFonts w:ascii="宋体" w:hAnsi="宋体" w:hint="eastAsia"/>
          <w:b/>
          <w:color w:val="000000" w:themeColor="text1"/>
          <w:sz w:val="24"/>
        </w:rPr>
        <w:t>开户银行 ：华夏银行北京学院路支行</w:t>
      </w:r>
    </w:p>
    <w:p w:rsidR="00430191" w:rsidRPr="00F95009" w:rsidRDefault="00430191" w:rsidP="00430191">
      <w:pPr>
        <w:spacing w:line="360" w:lineRule="auto"/>
        <w:ind w:leftChars="399" w:left="6380" w:hangingChars="2300" w:hanging="5542"/>
        <w:rPr>
          <w:rFonts w:ascii="宋体" w:hAnsi="宋体"/>
          <w:b/>
          <w:color w:val="000000" w:themeColor="text1"/>
          <w:sz w:val="24"/>
        </w:rPr>
      </w:pPr>
      <w:r w:rsidRPr="00F95009">
        <w:rPr>
          <w:rFonts w:ascii="宋体" w:hAnsi="宋体" w:hint="eastAsia"/>
          <w:b/>
          <w:color w:val="000000" w:themeColor="text1"/>
          <w:sz w:val="24"/>
        </w:rPr>
        <w:t>（</w:t>
      </w:r>
      <w:r w:rsidR="004C4F88" w:rsidRPr="00F95009">
        <w:rPr>
          <w:rFonts w:ascii="宋体" w:hAnsi="宋体" w:hint="eastAsia"/>
          <w:b/>
          <w:color w:val="000000" w:themeColor="text1"/>
          <w:sz w:val="24"/>
        </w:rPr>
        <w:t>账户名称：</w:t>
      </w:r>
      <w:r w:rsidRPr="00F95009">
        <w:rPr>
          <w:rFonts w:ascii="宋体" w:hAnsi="宋体" w:hint="eastAsia"/>
          <w:b/>
          <w:color w:val="000000" w:themeColor="text1"/>
          <w:sz w:val="24"/>
        </w:rPr>
        <w:t>北京国际工程咨询公司）</w:t>
      </w:r>
    </w:p>
    <w:p w:rsidR="007A5A99" w:rsidRPr="00F95009" w:rsidRDefault="00430191" w:rsidP="00430191">
      <w:pPr>
        <w:spacing w:line="360" w:lineRule="auto"/>
        <w:ind w:leftChars="394" w:left="827"/>
        <w:jc w:val="left"/>
        <w:rPr>
          <w:rFonts w:ascii="宋体" w:hAnsi="宋体"/>
          <w:color w:val="000000" w:themeColor="text1"/>
          <w:sz w:val="24"/>
        </w:rPr>
      </w:pPr>
      <w:r w:rsidRPr="00F95009">
        <w:rPr>
          <w:rFonts w:ascii="宋体" w:hAnsi="宋体" w:hint="eastAsia"/>
          <w:b/>
          <w:color w:val="000000" w:themeColor="text1"/>
          <w:sz w:val="24"/>
        </w:rPr>
        <w:t xml:space="preserve">（公司已经更名，但接收保证金及购买文件收款银行账户必须以上述名称为准）     </w:t>
      </w:r>
      <w:r w:rsidRPr="00F95009">
        <w:rPr>
          <w:rFonts w:ascii="宋体" w:hAnsi="宋体" w:hint="eastAsia"/>
          <w:color w:val="000000" w:themeColor="text1"/>
          <w:sz w:val="24"/>
        </w:rPr>
        <w:t xml:space="preserve"> </w:t>
      </w:r>
    </w:p>
    <w:p w:rsidR="007A5A99" w:rsidRPr="00F95009" w:rsidRDefault="00485A1B">
      <w:pPr>
        <w:spacing w:line="360" w:lineRule="auto"/>
        <w:ind w:firstLineChars="350" w:firstLine="840"/>
        <w:rPr>
          <w:rFonts w:ascii="宋体" w:hAnsi="宋体"/>
          <w:color w:val="000000" w:themeColor="text1"/>
          <w:sz w:val="24"/>
        </w:rPr>
      </w:pPr>
      <w:r w:rsidRPr="00F95009">
        <w:rPr>
          <w:rFonts w:ascii="宋体" w:hAnsi="宋体" w:hint="eastAsia"/>
          <w:color w:val="000000" w:themeColor="text1"/>
          <w:sz w:val="24"/>
        </w:rPr>
        <w:t xml:space="preserve">账 号：  10242000000002546   联  系   人：王希    </w:t>
      </w:r>
    </w:p>
    <w:p w:rsidR="007A5A99" w:rsidRPr="00F95009" w:rsidRDefault="00485A1B">
      <w:pPr>
        <w:spacing w:line="360" w:lineRule="auto"/>
        <w:ind w:firstLineChars="350" w:firstLine="840"/>
        <w:rPr>
          <w:rFonts w:ascii="宋体" w:hAnsi="宋体"/>
          <w:color w:val="000000" w:themeColor="text1"/>
          <w:sz w:val="24"/>
        </w:rPr>
      </w:pPr>
      <w:r w:rsidRPr="00F95009">
        <w:rPr>
          <w:rFonts w:ascii="宋体" w:hAnsi="宋体" w:hint="eastAsia"/>
          <w:color w:val="000000" w:themeColor="text1"/>
          <w:sz w:val="24"/>
        </w:rPr>
        <w:t xml:space="preserve">联系人电话  ：  82376725、13911787719   </w:t>
      </w:r>
    </w:p>
    <w:p w:rsidR="007A5A99" w:rsidRPr="00F95009" w:rsidRDefault="00485A1B">
      <w:pPr>
        <w:widowControl/>
        <w:adjustRightInd w:val="0"/>
        <w:snapToGrid w:val="0"/>
        <w:spacing w:line="360" w:lineRule="auto"/>
        <w:ind w:leftChars="239" w:left="502" w:firstLineChars="150" w:firstLine="360"/>
        <w:jc w:val="left"/>
        <w:rPr>
          <w:rFonts w:ascii="宋体" w:hAnsi="宋体" w:cs="宋体"/>
          <w:color w:val="000000" w:themeColor="text1"/>
          <w:kern w:val="0"/>
          <w:sz w:val="24"/>
        </w:rPr>
      </w:pPr>
      <w:r w:rsidRPr="00F95009">
        <w:rPr>
          <w:rFonts w:ascii="宋体" w:hAnsi="宋体" w:hint="eastAsia"/>
          <w:color w:val="000000" w:themeColor="text1"/>
          <w:sz w:val="24"/>
        </w:rPr>
        <w:t xml:space="preserve">传        真：  82370881                     </w:t>
      </w:r>
      <w:r w:rsidRPr="00F95009">
        <w:rPr>
          <w:rFonts w:ascii="宋体" w:hAnsi="宋体" w:hint="eastAsia"/>
          <w:color w:val="000000" w:themeColor="text1"/>
          <w:szCs w:val="21"/>
        </w:rPr>
        <w:t xml:space="preserve">      </w:t>
      </w:r>
    </w:p>
    <w:p w:rsidR="007A5A99" w:rsidRPr="00F95009" w:rsidRDefault="007A5A99">
      <w:pPr>
        <w:widowControl/>
        <w:adjustRightInd w:val="0"/>
        <w:snapToGrid w:val="0"/>
        <w:spacing w:line="360" w:lineRule="auto"/>
        <w:ind w:left="142"/>
        <w:jc w:val="left"/>
        <w:rPr>
          <w:rFonts w:ascii="宋体" w:hAnsi="宋体" w:cs="宋体"/>
          <w:color w:val="000000" w:themeColor="text1"/>
          <w:kern w:val="0"/>
          <w:sz w:val="24"/>
        </w:rPr>
      </w:pPr>
    </w:p>
    <w:p w:rsidR="007A5A99" w:rsidRPr="00F95009" w:rsidRDefault="007A5A99">
      <w:pPr>
        <w:pStyle w:val="1"/>
        <w:spacing w:beforeLines="0" w:afterLines="0"/>
        <w:jc w:val="center"/>
        <w:rPr>
          <w:rFonts w:ascii="宋体" w:hAnsi="宋体"/>
          <w:color w:val="000000" w:themeColor="text1"/>
        </w:rPr>
        <w:sectPr w:rsidR="007A5A99" w:rsidRPr="00F95009">
          <w:footerReference w:type="default" r:id="rId16"/>
          <w:pgSz w:w="11907" w:h="16840"/>
          <w:pgMar w:top="1440" w:right="1797" w:bottom="1440" w:left="1797" w:header="720" w:footer="720" w:gutter="0"/>
          <w:pgNumType w:start="1"/>
          <w:cols w:space="720"/>
          <w:docGrid w:type="lines" w:linePitch="312"/>
        </w:sectPr>
      </w:pPr>
    </w:p>
    <w:p w:rsidR="007A5A99" w:rsidRPr="00F95009" w:rsidRDefault="00485A1B">
      <w:pPr>
        <w:pStyle w:val="1"/>
        <w:spacing w:beforeLines="0" w:afterLines="0"/>
        <w:jc w:val="center"/>
        <w:rPr>
          <w:rFonts w:ascii="宋体" w:hAnsi="宋体"/>
          <w:color w:val="000000" w:themeColor="text1"/>
          <w:sz w:val="24"/>
          <w:szCs w:val="24"/>
        </w:rPr>
      </w:pPr>
      <w:bookmarkStart w:id="2" w:name="_Toc493159770"/>
      <w:r w:rsidRPr="00F95009">
        <w:rPr>
          <w:rFonts w:ascii="宋体" w:hAnsi="宋体" w:hint="eastAsia"/>
          <w:color w:val="000000" w:themeColor="text1"/>
          <w:sz w:val="24"/>
          <w:szCs w:val="24"/>
        </w:rPr>
        <w:t>第二部分  磋商须知</w:t>
      </w:r>
      <w:bookmarkEnd w:id="2"/>
    </w:p>
    <w:p w:rsidR="007A5A99" w:rsidRPr="00F95009" w:rsidRDefault="00485A1B">
      <w:pPr>
        <w:spacing w:line="360" w:lineRule="auto"/>
        <w:jc w:val="center"/>
        <w:rPr>
          <w:rFonts w:ascii="宋体" w:hAnsi="宋体"/>
          <w:b/>
          <w:color w:val="000000" w:themeColor="text1"/>
          <w:sz w:val="24"/>
        </w:rPr>
      </w:pPr>
      <w:r w:rsidRPr="00F95009">
        <w:rPr>
          <w:rFonts w:ascii="宋体" w:hAnsi="宋体" w:hint="eastAsia"/>
          <w:b/>
          <w:color w:val="000000" w:themeColor="text1"/>
          <w:sz w:val="24"/>
        </w:rPr>
        <w:t>磋商须知一览表</w:t>
      </w:r>
    </w:p>
    <w:p w:rsidR="007A5A99" w:rsidRPr="00F95009" w:rsidRDefault="007A5A99">
      <w:pPr>
        <w:spacing w:line="360" w:lineRule="auto"/>
        <w:jc w:val="center"/>
        <w:rPr>
          <w:rFonts w:ascii="宋体" w:hAnsi="宋体"/>
          <w:b/>
          <w:color w:val="000000" w:themeColor="text1"/>
          <w:sz w:val="24"/>
        </w:rPr>
      </w:pPr>
    </w:p>
    <w:tbl>
      <w:tblPr>
        <w:tblW w:w="85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648"/>
        <w:gridCol w:w="6885"/>
      </w:tblGrid>
      <w:tr w:rsidR="007A5A99" w:rsidRPr="00F95009">
        <w:trPr>
          <w:tblHeader/>
        </w:trPr>
        <w:tc>
          <w:tcPr>
            <w:tcW w:w="1648" w:type="dxa"/>
            <w:vAlign w:val="center"/>
          </w:tcPr>
          <w:p w:rsidR="007A5A99" w:rsidRPr="00F95009" w:rsidRDefault="00485A1B">
            <w:pPr>
              <w:spacing w:line="360" w:lineRule="auto"/>
              <w:jc w:val="center"/>
              <w:rPr>
                <w:rFonts w:ascii="宋体" w:hAnsi="宋体"/>
                <w:color w:val="000000" w:themeColor="text1"/>
                <w:sz w:val="24"/>
              </w:rPr>
            </w:pPr>
            <w:r w:rsidRPr="00F95009">
              <w:rPr>
                <w:rFonts w:ascii="宋体" w:hAnsi="宋体" w:hint="eastAsia"/>
                <w:color w:val="000000" w:themeColor="text1"/>
                <w:sz w:val="24"/>
              </w:rPr>
              <w:t>条款号</w:t>
            </w:r>
          </w:p>
        </w:tc>
        <w:tc>
          <w:tcPr>
            <w:tcW w:w="6885" w:type="dxa"/>
            <w:vAlign w:val="center"/>
          </w:tcPr>
          <w:p w:rsidR="007A5A99" w:rsidRPr="00F95009" w:rsidRDefault="00485A1B">
            <w:pPr>
              <w:spacing w:line="360" w:lineRule="auto"/>
              <w:jc w:val="center"/>
              <w:rPr>
                <w:rFonts w:ascii="宋体" w:hAnsi="宋体"/>
                <w:b/>
                <w:color w:val="000000" w:themeColor="text1"/>
                <w:sz w:val="24"/>
              </w:rPr>
            </w:pPr>
            <w:r w:rsidRPr="00F95009">
              <w:rPr>
                <w:rFonts w:ascii="宋体" w:hAnsi="宋体" w:hint="eastAsia"/>
                <w:b/>
                <w:color w:val="000000" w:themeColor="text1"/>
                <w:sz w:val="24"/>
              </w:rPr>
              <w:t>内</w:t>
            </w:r>
            <w:r w:rsidRPr="00F95009">
              <w:rPr>
                <w:rFonts w:ascii="宋体" w:hAnsi="宋体"/>
                <w:b/>
                <w:color w:val="000000" w:themeColor="text1"/>
                <w:sz w:val="24"/>
              </w:rPr>
              <w:t xml:space="preserve">      </w:t>
            </w:r>
            <w:r w:rsidRPr="00F95009">
              <w:rPr>
                <w:rFonts w:ascii="宋体" w:hAnsi="宋体" w:hint="eastAsia"/>
                <w:b/>
                <w:color w:val="000000" w:themeColor="text1"/>
                <w:sz w:val="24"/>
              </w:rPr>
              <w:t>容</w:t>
            </w:r>
          </w:p>
        </w:tc>
      </w:tr>
      <w:tr w:rsidR="007A5A99" w:rsidRPr="00F95009">
        <w:tc>
          <w:tcPr>
            <w:tcW w:w="1648" w:type="dxa"/>
            <w:vAlign w:val="center"/>
          </w:tcPr>
          <w:p w:rsidR="007A5A99" w:rsidRPr="00F95009" w:rsidRDefault="00485A1B">
            <w:pPr>
              <w:spacing w:line="360" w:lineRule="auto"/>
              <w:jc w:val="center"/>
              <w:rPr>
                <w:rFonts w:ascii="宋体" w:hAnsi="宋体"/>
                <w:color w:val="000000" w:themeColor="text1"/>
                <w:sz w:val="24"/>
              </w:rPr>
            </w:pPr>
            <w:r w:rsidRPr="00F95009">
              <w:rPr>
                <w:rFonts w:ascii="宋体" w:hAnsi="宋体"/>
                <w:color w:val="000000" w:themeColor="text1"/>
                <w:sz w:val="24"/>
              </w:rPr>
              <w:t>1.</w:t>
            </w:r>
            <w:r w:rsidRPr="00F95009">
              <w:rPr>
                <w:rFonts w:ascii="宋体" w:hAnsi="宋体" w:hint="eastAsia"/>
                <w:color w:val="000000" w:themeColor="text1"/>
                <w:sz w:val="24"/>
              </w:rPr>
              <w:t>2</w:t>
            </w:r>
          </w:p>
        </w:tc>
        <w:tc>
          <w:tcPr>
            <w:tcW w:w="6885" w:type="dxa"/>
            <w:vAlign w:val="center"/>
          </w:tcPr>
          <w:p w:rsidR="007A5A99" w:rsidRPr="00F95009" w:rsidRDefault="00485A1B">
            <w:pPr>
              <w:spacing w:line="360" w:lineRule="auto"/>
              <w:ind w:left="600" w:hanging="600"/>
              <w:rPr>
                <w:rFonts w:ascii="宋体" w:hAnsi="宋体"/>
                <w:color w:val="000000" w:themeColor="text1"/>
                <w:sz w:val="24"/>
              </w:rPr>
            </w:pPr>
            <w:r w:rsidRPr="00F95009">
              <w:rPr>
                <w:rFonts w:ascii="宋体" w:hAnsi="宋体" w:hint="eastAsia"/>
                <w:color w:val="000000" w:themeColor="text1"/>
                <w:sz w:val="24"/>
              </w:rPr>
              <w:t>采购代理：</w:t>
            </w:r>
            <w:r w:rsidR="00430191" w:rsidRPr="00F95009">
              <w:rPr>
                <w:rFonts w:ascii="宋体" w:hAnsi="宋体" w:hint="eastAsia"/>
                <w:color w:val="000000" w:themeColor="text1"/>
                <w:sz w:val="24"/>
              </w:rPr>
              <w:t>北京国际工程咨询有限公司</w:t>
            </w:r>
          </w:p>
          <w:p w:rsidR="007A5A99" w:rsidRPr="00F95009" w:rsidRDefault="00485A1B">
            <w:pPr>
              <w:spacing w:line="360" w:lineRule="auto"/>
              <w:ind w:left="600" w:hanging="600"/>
              <w:rPr>
                <w:rFonts w:ascii="宋体" w:hAnsi="宋体"/>
                <w:color w:val="000000" w:themeColor="text1"/>
                <w:sz w:val="24"/>
              </w:rPr>
            </w:pPr>
            <w:r w:rsidRPr="00F95009">
              <w:rPr>
                <w:rFonts w:ascii="宋体" w:hAnsi="宋体" w:hint="eastAsia"/>
                <w:color w:val="000000" w:themeColor="text1"/>
                <w:sz w:val="24"/>
              </w:rPr>
              <w:t>地    址：北京市海淀区学院桥天工大厦A座611室</w:t>
            </w:r>
          </w:p>
          <w:p w:rsidR="007A5A99" w:rsidRPr="00F95009" w:rsidRDefault="00485A1B">
            <w:pPr>
              <w:spacing w:line="360" w:lineRule="auto"/>
              <w:ind w:left="600" w:hanging="600"/>
              <w:rPr>
                <w:rFonts w:ascii="宋体" w:hAnsi="宋体"/>
                <w:color w:val="000000" w:themeColor="text1"/>
                <w:sz w:val="24"/>
              </w:rPr>
            </w:pPr>
            <w:r w:rsidRPr="00F95009">
              <w:rPr>
                <w:rFonts w:ascii="宋体" w:hAnsi="宋体" w:hint="eastAsia"/>
                <w:color w:val="000000" w:themeColor="text1"/>
                <w:sz w:val="24"/>
              </w:rPr>
              <w:t>邮    编：100055</w:t>
            </w:r>
          </w:p>
          <w:p w:rsidR="007A5A99" w:rsidRPr="00F95009" w:rsidRDefault="00485A1B">
            <w:pPr>
              <w:spacing w:line="360" w:lineRule="auto"/>
              <w:ind w:left="600" w:hanging="600"/>
              <w:rPr>
                <w:rFonts w:ascii="宋体" w:hAnsi="宋体"/>
                <w:color w:val="000000" w:themeColor="text1"/>
                <w:sz w:val="24"/>
              </w:rPr>
            </w:pPr>
            <w:r w:rsidRPr="00F95009">
              <w:rPr>
                <w:rFonts w:ascii="宋体" w:hAnsi="宋体" w:hint="eastAsia"/>
                <w:color w:val="000000" w:themeColor="text1"/>
                <w:sz w:val="24"/>
              </w:rPr>
              <w:t>联 系 人：王希</w:t>
            </w:r>
          </w:p>
          <w:p w:rsidR="007A5A99" w:rsidRPr="00F95009" w:rsidRDefault="00485A1B">
            <w:pPr>
              <w:spacing w:line="360" w:lineRule="auto"/>
              <w:ind w:left="600" w:hanging="600"/>
              <w:rPr>
                <w:rFonts w:ascii="宋体" w:hAnsi="宋体"/>
                <w:color w:val="000000" w:themeColor="text1"/>
                <w:sz w:val="24"/>
              </w:rPr>
            </w:pPr>
            <w:r w:rsidRPr="00F95009">
              <w:rPr>
                <w:rFonts w:ascii="宋体" w:hAnsi="宋体" w:hint="eastAsia"/>
                <w:color w:val="000000" w:themeColor="text1"/>
                <w:sz w:val="24"/>
              </w:rPr>
              <w:t>电    话：010-82376725</w:t>
            </w:r>
          </w:p>
          <w:p w:rsidR="007A5A99" w:rsidRPr="00F95009" w:rsidRDefault="00485A1B">
            <w:pPr>
              <w:spacing w:line="360" w:lineRule="auto"/>
              <w:ind w:left="600" w:hanging="600"/>
              <w:rPr>
                <w:rFonts w:ascii="宋体" w:hAnsi="宋体"/>
                <w:color w:val="000000" w:themeColor="text1"/>
                <w:sz w:val="24"/>
              </w:rPr>
            </w:pPr>
            <w:r w:rsidRPr="00F95009">
              <w:rPr>
                <w:rFonts w:ascii="宋体" w:hAnsi="宋体" w:hint="eastAsia"/>
                <w:color w:val="000000" w:themeColor="text1"/>
                <w:sz w:val="24"/>
              </w:rPr>
              <w:t>传    真：010-82370881</w:t>
            </w:r>
          </w:p>
          <w:p w:rsidR="007A5A99" w:rsidRPr="00F95009" w:rsidRDefault="00485A1B">
            <w:pPr>
              <w:spacing w:line="360" w:lineRule="auto"/>
              <w:ind w:left="600" w:hanging="600"/>
              <w:rPr>
                <w:rFonts w:ascii="宋体" w:hAnsi="宋体"/>
                <w:color w:val="000000" w:themeColor="text1"/>
                <w:sz w:val="24"/>
              </w:rPr>
            </w:pPr>
            <w:r w:rsidRPr="00F95009">
              <w:rPr>
                <w:rFonts w:ascii="宋体" w:hAnsi="宋体" w:hint="eastAsia"/>
                <w:color w:val="000000" w:themeColor="text1"/>
                <w:sz w:val="24"/>
              </w:rPr>
              <w:t>开户银行：华夏银行北京学院路支行</w:t>
            </w:r>
          </w:p>
          <w:p w:rsidR="007A5A99" w:rsidRPr="00F95009" w:rsidRDefault="00485A1B">
            <w:pPr>
              <w:spacing w:line="360" w:lineRule="auto"/>
              <w:ind w:left="600" w:hanging="600"/>
              <w:rPr>
                <w:rFonts w:ascii="宋体" w:hAnsi="宋体"/>
                <w:color w:val="000000" w:themeColor="text1"/>
                <w:sz w:val="24"/>
              </w:rPr>
            </w:pPr>
            <w:r w:rsidRPr="00F95009">
              <w:rPr>
                <w:rFonts w:ascii="宋体" w:hAnsi="宋体" w:hint="eastAsia"/>
                <w:color w:val="000000" w:themeColor="text1"/>
                <w:sz w:val="24"/>
              </w:rPr>
              <w:t>账    号：10242000000002546</w:t>
            </w:r>
          </w:p>
        </w:tc>
      </w:tr>
      <w:tr w:rsidR="007A5A99" w:rsidRPr="00F95009">
        <w:tc>
          <w:tcPr>
            <w:tcW w:w="1648" w:type="dxa"/>
            <w:vAlign w:val="center"/>
          </w:tcPr>
          <w:p w:rsidR="007A5A99" w:rsidRPr="00F95009" w:rsidRDefault="00485A1B">
            <w:pPr>
              <w:spacing w:line="360" w:lineRule="auto"/>
              <w:jc w:val="center"/>
              <w:rPr>
                <w:rFonts w:ascii="宋体" w:hAnsi="宋体"/>
                <w:color w:val="000000" w:themeColor="text1"/>
                <w:sz w:val="24"/>
              </w:rPr>
            </w:pPr>
            <w:r w:rsidRPr="00F95009">
              <w:rPr>
                <w:rFonts w:ascii="宋体" w:hAnsi="宋体" w:hint="eastAsia"/>
                <w:color w:val="000000" w:themeColor="text1"/>
                <w:sz w:val="24"/>
              </w:rPr>
              <w:t>2.1</w:t>
            </w:r>
          </w:p>
        </w:tc>
        <w:tc>
          <w:tcPr>
            <w:tcW w:w="6885" w:type="dxa"/>
            <w:vAlign w:val="center"/>
          </w:tcPr>
          <w:p w:rsidR="007A5A99" w:rsidRPr="00F95009" w:rsidRDefault="00485A1B">
            <w:pPr>
              <w:spacing w:line="360" w:lineRule="auto"/>
              <w:rPr>
                <w:rFonts w:ascii="宋体" w:hAnsi="宋体" w:cs="宋体"/>
                <w:color w:val="000000" w:themeColor="text1"/>
                <w:kern w:val="0"/>
                <w:sz w:val="24"/>
              </w:rPr>
            </w:pPr>
            <w:r w:rsidRPr="00F95009">
              <w:rPr>
                <w:rFonts w:ascii="宋体" w:hAnsi="宋体" w:cs="宋体" w:hint="eastAsia"/>
                <w:color w:val="000000" w:themeColor="text1"/>
                <w:kern w:val="0"/>
                <w:sz w:val="24"/>
              </w:rPr>
              <w:t>合格的磋商人：</w:t>
            </w:r>
          </w:p>
          <w:p w:rsidR="007A5A99" w:rsidRPr="00F95009" w:rsidRDefault="00485A1B">
            <w:pPr>
              <w:spacing w:line="360" w:lineRule="auto"/>
              <w:rPr>
                <w:rFonts w:ascii="宋体" w:hAnsi="宋体"/>
                <w:color w:val="000000" w:themeColor="text1"/>
                <w:sz w:val="24"/>
              </w:rPr>
            </w:pPr>
            <w:r w:rsidRPr="00F95009">
              <w:rPr>
                <w:rFonts w:ascii="宋体" w:hAnsi="宋体" w:hint="eastAsia"/>
                <w:color w:val="000000" w:themeColor="text1"/>
                <w:sz w:val="24"/>
              </w:rPr>
              <w:t>1、中华人民共和国境内具有独立承担民事责任能力的供应商，包括法人、其他组织或者自然人。</w:t>
            </w:r>
          </w:p>
          <w:p w:rsidR="007A5A99" w:rsidRPr="00F95009" w:rsidRDefault="00485A1B">
            <w:pPr>
              <w:spacing w:line="360" w:lineRule="auto"/>
              <w:rPr>
                <w:rFonts w:ascii="宋体" w:hAnsi="宋体"/>
                <w:color w:val="000000" w:themeColor="text1"/>
                <w:sz w:val="24"/>
              </w:rPr>
            </w:pPr>
            <w:r w:rsidRPr="00F95009">
              <w:rPr>
                <w:rFonts w:ascii="宋体" w:hAnsi="宋体" w:hint="eastAsia"/>
                <w:color w:val="000000" w:themeColor="text1"/>
                <w:sz w:val="24"/>
              </w:rPr>
              <w:t>2、具有良好的商业信誉和健全的财务会计制度，有依法缴纳税收和社会保障资金的良好记录，参加政府采购活动前三年内在经营活动中没有重大违法记录。</w:t>
            </w:r>
          </w:p>
          <w:p w:rsidR="007A5A99" w:rsidRPr="00F95009" w:rsidRDefault="00485A1B">
            <w:pPr>
              <w:spacing w:line="360" w:lineRule="auto"/>
              <w:rPr>
                <w:rFonts w:ascii="宋体" w:hAnsi="宋体"/>
                <w:color w:val="000000" w:themeColor="text1"/>
                <w:sz w:val="24"/>
              </w:rPr>
            </w:pPr>
            <w:r w:rsidRPr="00F95009">
              <w:rPr>
                <w:rFonts w:ascii="宋体" w:hAnsi="宋体" w:hint="eastAsia"/>
                <w:color w:val="000000" w:themeColor="text1"/>
                <w:sz w:val="24"/>
              </w:rPr>
              <w:t>3、具有履行合同所必需的设备和专业技术能力。</w:t>
            </w:r>
          </w:p>
          <w:p w:rsidR="007A5A99" w:rsidRPr="00F95009" w:rsidRDefault="00485A1B">
            <w:pPr>
              <w:spacing w:line="360" w:lineRule="auto"/>
              <w:rPr>
                <w:rFonts w:ascii="宋体" w:hAnsi="宋体"/>
                <w:color w:val="000000" w:themeColor="text1"/>
                <w:sz w:val="24"/>
              </w:rPr>
            </w:pPr>
            <w:r w:rsidRPr="00F95009">
              <w:rPr>
                <w:rFonts w:ascii="宋体" w:hAnsi="宋体" w:hint="eastAsia"/>
                <w:color w:val="000000" w:themeColor="text1"/>
                <w:sz w:val="24"/>
              </w:rPr>
              <w:t>4、单位负责人为同一人或者存在直接控股、管理关系的不同供应商，不得同时参加同一包号的政府采购活动；为某一包号提供整体设计、规范编制或者项目管理、监理、检测等服务的供应商，不得再参加该包的其他采购活动。</w:t>
            </w:r>
          </w:p>
          <w:p w:rsidR="007A5A99" w:rsidRPr="00F95009" w:rsidRDefault="00485A1B">
            <w:pPr>
              <w:spacing w:line="360" w:lineRule="auto"/>
              <w:rPr>
                <w:rFonts w:ascii="宋体" w:hAnsi="宋体"/>
                <w:color w:val="000000" w:themeColor="text1"/>
                <w:sz w:val="24"/>
              </w:rPr>
            </w:pPr>
            <w:r w:rsidRPr="00F95009">
              <w:rPr>
                <w:rFonts w:ascii="宋体" w:hAnsi="宋体" w:hint="eastAsia"/>
                <w:color w:val="000000" w:themeColor="text1"/>
                <w:sz w:val="24"/>
              </w:rPr>
              <w:t>5、通过“信用中国”网站（www.creditchina.gov.cn）和中国政府采购网 （www.ccgp.gov.cn）查询信用记录（截止时点为投标截止时间），被列入失信被执行人、重大税收违法案件当事人名单、政府采购严重违法失信行为记录名单的供应商，没有资格参加本项目的采购活动。</w:t>
            </w:r>
          </w:p>
          <w:p w:rsidR="007A5A99" w:rsidRPr="00F95009" w:rsidRDefault="00485A1B">
            <w:pPr>
              <w:spacing w:line="360" w:lineRule="auto"/>
              <w:rPr>
                <w:rFonts w:ascii="宋体" w:hAnsi="宋体"/>
                <w:color w:val="000000" w:themeColor="text1"/>
                <w:sz w:val="24"/>
              </w:rPr>
            </w:pPr>
            <w:r w:rsidRPr="00F95009">
              <w:rPr>
                <w:rFonts w:ascii="宋体" w:hAnsi="宋体" w:hint="eastAsia"/>
                <w:color w:val="000000" w:themeColor="text1"/>
                <w:sz w:val="24"/>
              </w:rPr>
              <w:t>6、本项目不接受联合体投标。</w:t>
            </w:r>
          </w:p>
          <w:p w:rsidR="007A5A99" w:rsidRPr="00F95009" w:rsidRDefault="00485A1B">
            <w:pPr>
              <w:spacing w:line="360" w:lineRule="auto"/>
              <w:rPr>
                <w:rFonts w:ascii="宋体" w:hAnsi="宋体" w:cs="宋体"/>
                <w:color w:val="000000" w:themeColor="text1"/>
                <w:kern w:val="0"/>
                <w:sz w:val="24"/>
              </w:rPr>
            </w:pPr>
            <w:r w:rsidRPr="00F95009">
              <w:rPr>
                <w:rFonts w:ascii="宋体" w:hAnsi="宋体" w:hint="eastAsia"/>
                <w:color w:val="000000" w:themeColor="text1"/>
                <w:sz w:val="24"/>
              </w:rPr>
              <w:t>7、供应商必须购买竞争性磋商文件并登记备案，否则没有资格参加本项目投标。</w:t>
            </w:r>
          </w:p>
        </w:tc>
      </w:tr>
      <w:tr w:rsidR="007A5A99" w:rsidRPr="00F95009">
        <w:tc>
          <w:tcPr>
            <w:tcW w:w="1648" w:type="dxa"/>
            <w:vAlign w:val="center"/>
          </w:tcPr>
          <w:p w:rsidR="007A5A99" w:rsidRPr="00F95009" w:rsidRDefault="00485A1B">
            <w:pPr>
              <w:spacing w:line="360" w:lineRule="auto"/>
              <w:jc w:val="center"/>
              <w:rPr>
                <w:rFonts w:ascii="宋体" w:hAnsi="宋体"/>
                <w:color w:val="000000" w:themeColor="text1"/>
                <w:sz w:val="24"/>
              </w:rPr>
            </w:pPr>
            <w:r w:rsidRPr="00F95009">
              <w:rPr>
                <w:rFonts w:ascii="宋体" w:hAnsi="宋体" w:hint="eastAsia"/>
                <w:color w:val="000000" w:themeColor="text1"/>
                <w:sz w:val="24"/>
              </w:rPr>
              <w:t>13.1</w:t>
            </w:r>
          </w:p>
        </w:tc>
        <w:tc>
          <w:tcPr>
            <w:tcW w:w="6885" w:type="dxa"/>
            <w:vAlign w:val="center"/>
          </w:tcPr>
          <w:p w:rsidR="007A5A99" w:rsidRPr="00F95009" w:rsidRDefault="00485A1B">
            <w:pPr>
              <w:spacing w:line="360" w:lineRule="auto"/>
              <w:jc w:val="left"/>
              <w:rPr>
                <w:rFonts w:ascii="宋体" w:hAnsi="宋体"/>
                <w:b/>
                <w:color w:val="000000" w:themeColor="text1"/>
                <w:sz w:val="24"/>
                <w:u w:val="single"/>
              </w:rPr>
            </w:pPr>
            <w:r w:rsidRPr="00F95009">
              <w:rPr>
                <w:rFonts w:ascii="宋体" w:hAnsi="宋体" w:hint="eastAsia"/>
                <w:color w:val="000000" w:themeColor="text1"/>
                <w:sz w:val="24"/>
              </w:rPr>
              <w:t>磋商保证金：</w:t>
            </w:r>
            <w:r w:rsidRPr="00F95009">
              <w:rPr>
                <w:rFonts w:ascii="宋体" w:hAnsi="宋体" w:hint="eastAsia"/>
                <w:b/>
                <w:color w:val="000000" w:themeColor="text1"/>
                <w:sz w:val="24"/>
                <w:u w:val="single"/>
              </w:rPr>
              <w:t>每包预算金额的1.5%（人民币）。</w:t>
            </w:r>
          </w:p>
        </w:tc>
      </w:tr>
      <w:tr w:rsidR="007A5A99" w:rsidRPr="00F95009">
        <w:tc>
          <w:tcPr>
            <w:tcW w:w="1648" w:type="dxa"/>
            <w:vAlign w:val="center"/>
          </w:tcPr>
          <w:p w:rsidR="007A5A99" w:rsidRPr="00F95009" w:rsidRDefault="00485A1B">
            <w:pPr>
              <w:spacing w:line="360" w:lineRule="auto"/>
              <w:jc w:val="center"/>
              <w:rPr>
                <w:rFonts w:ascii="宋体" w:hAnsi="宋体"/>
                <w:color w:val="000000" w:themeColor="text1"/>
                <w:sz w:val="24"/>
              </w:rPr>
            </w:pPr>
            <w:r w:rsidRPr="00F95009">
              <w:rPr>
                <w:rFonts w:ascii="宋体" w:hAnsi="宋体" w:hint="eastAsia"/>
                <w:color w:val="000000" w:themeColor="text1"/>
                <w:sz w:val="24"/>
              </w:rPr>
              <w:t>14.1</w:t>
            </w:r>
          </w:p>
        </w:tc>
        <w:tc>
          <w:tcPr>
            <w:tcW w:w="6885" w:type="dxa"/>
            <w:vAlign w:val="center"/>
          </w:tcPr>
          <w:p w:rsidR="007A5A99" w:rsidRPr="00F95009" w:rsidRDefault="00485A1B">
            <w:pPr>
              <w:spacing w:line="360" w:lineRule="auto"/>
              <w:ind w:left="1592" w:hanging="1592"/>
              <w:jc w:val="left"/>
              <w:rPr>
                <w:rFonts w:ascii="宋体" w:hAnsi="宋体"/>
                <w:color w:val="000000" w:themeColor="text1"/>
                <w:sz w:val="24"/>
                <w:u w:val="single"/>
              </w:rPr>
            </w:pPr>
            <w:r w:rsidRPr="00F95009">
              <w:rPr>
                <w:rFonts w:ascii="宋体" w:hAnsi="宋体" w:hint="eastAsia"/>
                <w:color w:val="000000" w:themeColor="text1"/>
                <w:sz w:val="24"/>
              </w:rPr>
              <w:t>响应文件有效期：</w:t>
            </w:r>
            <w:r w:rsidRPr="00F95009">
              <w:rPr>
                <w:rFonts w:ascii="宋体" w:hAnsi="宋体" w:hint="eastAsia"/>
                <w:color w:val="000000" w:themeColor="text1"/>
                <w:sz w:val="24"/>
                <w:u w:val="single"/>
              </w:rPr>
              <w:t>90个日历日</w:t>
            </w:r>
          </w:p>
        </w:tc>
      </w:tr>
      <w:tr w:rsidR="007A5A99" w:rsidRPr="00F95009">
        <w:tc>
          <w:tcPr>
            <w:tcW w:w="1648" w:type="dxa"/>
            <w:vAlign w:val="center"/>
          </w:tcPr>
          <w:p w:rsidR="007A5A99" w:rsidRPr="00F95009" w:rsidRDefault="00485A1B">
            <w:pPr>
              <w:spacing w:line="360" w:lineRule="auto"/>
              <w:jc w:val="center"/>
              <w:rPr>
                <w:rFonts w:ascii="宋体" w:hAnsi="宋体"/>
                <w:color w:val="000000" w:themeColor="text1"/>
                <w:sz w:val="24"/>
              </w:rPr>
            </w:pPr>
            <w:r w:rsidRPr="00F95009">
              <w:rPr>
                <w:rFonts w:ascii="宋体" w:hAnsi="宋体" w:hint="eastAsia"/>
                <w:color w:val="000000" w:themeColor="text1"/>
                <w:sz w:val="24"/>
              </w:rPr>
              <w:t>15.4</w:t>
            </w:r>
          </w:p>
        </w:tc>
        <w:tc>
          <w:tcPr>
            <w:tcW w:w="6885" w:type="dxa"/>
          </w:tcPr>
          <w:p w:rsidR="007A5A99" w:rsidRPr="00F95009" w:rsidRDefault="00485A1B">
            <w:pPr>
              <w:spacing w:line="360" w:lineRule="auto"/>
              <w:jc w:val="left"/>
              <w:rPr>
                <w:rFonts w:ascii="宋体" w:hAnsi="宋体"/>
                <w:color w:val="000000" w:themeColor="text1"/>
                <w:sz w:val="24"/>
              </w:rPr>
            </w:pPr>
            <w:r w:rsidRPr="00F95009">
              <w:rPr>
                <w:rFonts w:ascii="宋体" w:hAnsi="宋体" w:hint="eastAsia"/>
                <w:color w:val="000000" w:themeColor="text1"/>
                <w:sz w:val="24"/>
              </w:rPr>
              <w:t>磋商响应文件：正本：</w:t>
            </w:r>
            <w:r w:rsidRPr="00F95009">
              <w:rPr>
                <w:rFonts w:ascii="宋体" w:hAnsi="宋体" w:hint="eastAsia"/>
                <w:color w:val="000000" w:themeColor="text1"/>
                <w:sz w:val="24"/>
                <w:u w:val="single"/>
              </w:rPr>
              <w:t xml:space="preserve"> 1 </w:t>
            </w:r>
            <w:r w:rsidRPr="00F95009">
              <w:rPr>
                <w:rFonts w:ascii="宋体" w:hAnsi="宋体" w:hint="eastAsia"/>
                <w:color w:val="000000" w:themeColor="text1"/>
                <w:sz w:val="24"/>
              </w:rPr>
              <w:t>份</w:t>
            </w:r>
          </w:p>
          <w:p w:rsidR="007A5A99" w:rsidRPr="00F95009" w:rsidRDefault="00485A1B">
            <w:pPr>
              <w:spacing w:line="360" w:lineRule="auto"/>
              <w:jc w:val="left"/>
              <w:rPr>
                <w:rFonts w:ascii="宋体" w:hAnsi="宋体"/>
                <w:color w:val="000000" w:themeColor="text1"/>
                <w:sz w:val="24"/>
                <w:u w:val="single"/>
              </w:rPr>
            </w:pPr>
            <w:r w:rsidRPr="00F95009">
              <w:rPr>
                <w:rFonts w:ascii="宋体" w:hAnsi="宋体" w:hint="eastAsia"/>
                <w:color w:val="000000" w:themeColor="text1"/>
                <w:sz w:val="24"/>
              </w:rPr>
              <w:t xml:space="preserve">　　　　    　副本：</w:t>
            </w:r>
            <w:r w:rsidRPr="00F95009">
              <w:rPr>
                <w:rFonts w:ascii="宋体" w:hAnsi="宋体" w:hint="eastAsia"/>
                <w:color w:val="000000" w:themeColor="text1"/>
                <w:sz w:val="24"/>
                <w:u w:val="single"/>
              </w:rPr>
              <w:t xml:space="preserve"> 3 </w:t>
            </w:r>
            <w:r w:rsidRPr="00F95009">
              <w:rPr>
                <w:rFonts w:ascii="宋体" w:hAnsi="宋体" w:hint="eastAsia"/>
                <w:color w:val="000000" w:themeColor="text1"/>
                <w:sz w:val="24"/>
              </w:rPr>
              <w:t>份，电子版</w:t>
            </w:r>
            <w:r w:rsidRPr="00F95009">
              <w:rPr>
                <w:rFonts w:ascii="宋体" w:hAnsi="宋体" w:hint="eastAsia"/>
                <w:color w:val="000000" w:themeColor="text1"/>
                <w:sz w:val="24"/>
                <w:u w:val="single"/>
              </w:rPr>
              <w:t xml:space="preserve"> 2 </w:t>
            </w:r>
            <w:r w:rsidRPr="00F95009">
              <w:rPr>
                <w:rFonts w:ascii="宋体" w:hAnsi="宋体" w:hint="eastAsia"/>
                <w:color w:val="000000" w:themeColor="text1"/>
                <w:sz w:val="24"/>
              </w:rPr>
              <w:t>套（标注单位名称）</w:t>
            </w:r>
          </w:p>
        </w:tc>
      </w:tr>
      <w:tr w:rsidR="007A5A99" w:rsidRPr="00F95009">
        <w:tc>
          <w:tcPr>
            <w:tcW w:w="1648" w:type="dxa"/>
            <w:vAlign w:val="center"/>
          </w:tcPr>
          <w:p w:rsidR="007A5A99" w:rsidRPr="00F95009" w:rsidRDefault="00485A1B">
            <w:pPr>
              <w:spacing w:line="360" w:lineRule="auto"/>
              <w:jc w:val="center"/>
              <w:rPr>
                <w:rFonts w:ascii="宋体" w:hAnsi="宋体"/>
                <w:color w:val="000000" w:themeColor="text1"/>
                <w:sz w:val="24"/>
              </w:rPr>
            </w:pPr>
            <w:r w:rsidRPr="00F95009">
              <w:rPr>
                <w:rFonts w:ascii="宋体" w:hAnsi="宋体" w:hint="eastAsia"/>
                <w:color w:val="000000" w:themeColor="text1"/>
                <w:sz w:val="24"/>
              </w:rPr>
              <w:t>17.1</w:t>
            </w:r>
          </w:p>
        </w:tc>
        <w:tc>
          <w:tcPr>
            <w:tcW w:w="6885" w:type="dxa"/>
          </w:tcPr>
          <w:p w:rsidR="007A5A99" w:rsidRPr="00F95009" w:rsidRDefault="00485A1B" w:rsidP="00AC3AAC">
            <w:pPr>
              <w:spacing w:line="360" w:lineRule="auto"/>
              <w:jc w:val="left"/>
              <w:rPr>
                <w:rFonts w:ascii="宋体" w:hAnsi="宋体"/>
                <w:color w:val="000000" w:themeColor="text1"/>
                <w:sz w:val="24"/>
              </w:rPr>
            </w:pPr>
            <w:r w:rsidRPr="00F95009">
              <w:rPr>
                <w:rFonts w:ascii="宋体" w:hAnsi="宋体" w:hint="eastAsia"/>
                <w:color w:val="000000" w:themeColor="text1"/>
                <w:sz w:val="24"/>
              </w:rPr>
              <w:t>递交磋商响应文件截止时间：</w:t>
            </w:r>
            <w:r w:rsidRPr="00F95009">
              <w:rPr>
                <w:rFonts w:ascii="宋体" w:hAnsi="宋体" w:cs="宋体" w:hint="eastAsia"/>
                <w:color w:val="000000" w:themeColor="text1"/>
                <w:kern w:val="0"/>
                <w:sz w:val="24"/>
              </w:rPr>
              <w:t>2017年</w:t>
            </w:r>
            <w:r w:rsidR="004B3BFE" w:rsidRPr="00F95009">
              <w:rPr>
                <w:rFonts w:ascii="宋体" w:hAnsi="宋体" w:cs="宋体" w:hint="eastAsia"/>
                <w:color w:val="000000" w:themeColor="text1"/>
                <w:kern w:val="0"/>
                <w:sz w:val="24"/>
              </w:rPr>
              <w:t>10</w:t>
            </w:r>
            <w:r w:rsidRPr="00F95009">
              <w:rPr>
                <w:rFonts w:ascii="宋体" w:hAnsi="宋体" w:cs="宋体" w:hint="eastAsia"/>
                <w:color w:val="000000" w:themeColor="text1"/>
                <w:kern w:val="0"/>
                <w:sz w:val="24"/>
              </w:rPr>
              <w:t>月</w:t>
            </w:r>
            <w:r w:rsidR="00AC3AAC" w:rsidRPr="00F95009">
              <w:rPr>
                <w:rFonts w:ascii="宋体" w:hAnsi="宋体" w:cs="宋体" w:hint="eastAsia"/>
                <w:color w:val="000000" w:themeColor="text1"/>
                <w:kern w:val="0"/>
                <w:sz w:val="24"/>
              </w:rPr>
              <w:t>25</w:t>
            </w:r>
            <w:r w:rsidRPr="00F95009">
              <w:rPr>
                <w:rFonts w:ascii="宋体" w:hAnsi="宋体" w:cs="宋体" w:hint="eastAsia"/>
                <w:color w:val="000000" w:themeColor="text1"/>
                <w:kern w:val="0"/>
                <w:sz w:val="24"/>
              </w:rPr>
              <w:t>日上午9：00</w:t>
            </w:r>
            <w:r w:rsidRPr="00F95009">
              <w:rPr>
                <w:rFonts w:ascii="宋体" w:hAnsi="宋体" w:hint="eastAsia"/>
                <w:color w:val="000000" w:themeColor="text1"/>
                <w:sz w:val="24"/>
              </w:rPr>
              <w:t>（北京时间），逾期收到或不符合规定的磋商响应文件恕不接受。</w:t>
            </w:r>
          </w:p>
        </w:tc>
      </w:tr>
      <w:tr w:rsidR="007A5A99" w:rsidRPr="00F95009">
        <w:tc>
          <w:tcPr>
            <w:tcW w:w="1648" w:type="dxa"/>
            <w:vAlign w:val="center"/>
          </w:tcPr>
          <w:p w:rsidR="007A5A99" w:rsidRPr="00F95009" w:rsidRDefault="00485A1B">
            <w:pPr>
              <w:spacing w:line="360" w:lineRule="auto"/>
              <w:jc w:val="center"/>
              <w:rPr>
                <w:rFonts w:ascii="宋体" w:hAnsi="宋体"/>
                <w:color w:val="000000" w:themeColor="text1"/>
                <w:sz w:val="24"/>
              </w:rPr>
            </w:pPr>
            <w:r w:rsidRPr="00F95009">
              <w:rPr>
                <w:rFonts w:ascii="宋体" w:hAnsi="宋体" w:hint="eastAsia"/>
                <w:color w:val="000000" w:themeColor="text1"/>
                <w:sz w:val="24"/>
              </w:rPr>
              <w:t>17</w:t>
            </w:r>
            <w:r w:rsidRPr="00F95009">
              <w:rPr>
                <w:rFonts w:ascii="宋体" w:hAnsi="宋体"/>
                <w:color w:val="000000" w:themeColor="text1"/>
                <w:sz w:val="24"/>
              </w:rPr>
              <w:t>.1</w:t>
            </w:r>
          </w:p>
        </w:tc>
        <w:tc>
          <w:tcPr>
            <w:tcW w:w="6885" w:type="dxa"/>
            <w:vAlign w:val="center"/>
          </w:tcPr>
          <w:p w:rsidR="007A5A99" w:rsidRPr="00F95009" w:rsidRDefault="00485A1B">
            <w:pPr>
              <w:spacing w:line="360" w:lineRule="auto"/>
              <w:jc w:val="left"/>
              <w:rPr>
                <w:rFonts w:ascii="宋体" w:hAnsi="宋体"/>
                <w:color w:val="000000" w:themeColor="text1"/>
                <w:sz w:val="24"/>
              </w:rPr>
            </w:pPr>
            <w:r w:rsidRPr="00F95009">
              <w:rPr>
                <w:rFonts w:ascii="宋体" w:hAnsi="宋体" w:hint="eastAsia"/>
                <w:color w:val="000000" w:themeColor="text1"/>
                <w:sz w:val="24"/>
              </w:rPr>
              <w:t>磋商时间：</w:t>
            </w:r>
            <w:r w:rsidRPr="00F95009">
              <w:rPr>
                <w:rFonts w:ascii="宋体" w:hAnsi="宋体" w:cs="宋体" w:hint="eastAsia"/>
                <w:color w:val="000000" w:themeColor="text1"/>
                <w:kern w:val="0"/>
                <w:sz w:val="24"/>
              </w:rPr>
              <w:t>2017年</w:t>
            </w:r>
            <w:r w:rsidR="004B3BFE" w:rsidRPr="00F95009">
              <w:rPr>
                <w:rFonts w:ascii="宋体" w:hAnsi="宋体" w:cs="宋体" w:hint="eastAsia"/>
                <w:color w:val="000000" w:themeColor="text1"/>
                <w:kern w:val="0"/>
                <w:sz w:val="24"/>
              </w:rPr>
              <w:t>10</w:t>
            </w:r>
            <w:r w:rsidRPr="00F95009">
              <w:rPr>
                <w:rFonts w:ascii="宋体" w:hAnsi="宋体" w:cs="宋体" w:hint="eastAsia"/>
                <w:color w:val="000000" w:themeColor="text1"/>
                <w:kern w:val="0"/>
                <w:sz w:val="24"/>
              </w:rPr>
              <w:t>月</w:t>
            </w:r>
            <w:r w:rsidR="00AC3AAC" w:rsidRPr="00F95009">
              <w:rPr>
                <w:rFonts w:ascii="宋体" w:hAnsi="宋体" w:cs="宋体" w:hint="eastAsia"/>
                <w:color w:val="000000" w:themeColor="text1"/>
                <w:kern w:val="0"/>
                <w:sz w:val="24"/>
              </w:rPr>
              <w:t>25</w:t>
            </w:r>
            <w:r w:rsidRPr="00F95009">
              <w:rPr>
                <w:rFonts w:ascii="宋体" w:hAnsi="宋体" w:cs="宋体" w:hint="eastAsia"/>
                <w:color w:val="000000" w:themeColor="text1"/>
                <w:kern w:val="0"/>
                <w:sz w:val="24"/>
              </w:rPr>
              <w:t>日上午9：00</w:t>
            </w:r>
            <w:r w:rsidRPr="00F95009">
              <w:rPr>
                <w:rFonts w:ascii="宋体" w:hAnsi="宋体" w:hint="eastAsia"/>
                <w:color w:val="000000" w:themeColor="text1"/>
                <w:sz w:val="24"/>
              </w:rPr>
              <w:t>（北京时间）。</w:t>
            </w:r>
          </w:p>
          <w:p w:rsidR="007A5A99" w:rsidRPr="00F95009" w:rsidRDefault="00485A1B" w:rsidP="0021072C">
            <w:pPr>
              <w:spacing w:line="360" w:lineRule="auto"/>
              <w:jc w:val="left"/>
              <w:rPr>
                <w:rFonts w:ascii="宋体" w:hAnsi="宋体"/>
                <w:color w:val="000000" w:themeColor="text1"/>
                <w:sz w:val="24"/>
              </w:rPr>
            </w:pPr>
            <w:r w:rsidRPr="00F95009">
              <w:rPr>
                <w:rFonts w:ascii="宋体" w:hAnsi="宋体" w:hint="eastAsia"/>
                <w:color w:val="000000" w:themeColor="text1"/>
                <w:sz w:val="24"/>
              </w:rPr>
              <w:t>磋商地点：北京市海淀区新街口外大街19号北京师范大学财经处10</w:t>
            </w:r>
            <w:r w:rsidR="0021072C" w:rsidRPr="00F95009">
              <w:rPr>
                <w:rFonts w:ascii="宋体" w:hAnsi="宋体" w:hint="eastAsia"/>
                <w:color w:val="000000" w:themeColor="text1"/>
                <w:sz w:val="24"/>
              </w:rPr>
              <w:t>9</w:t>
            </w:r>
            <w:r w:rsidRPr="00F95009">
              <w:rPr>
                <w:rFonts w:ascii="宋体" w:hAnsi="宋体" w:hint="eastAsia"/>
                <w:color w:val="000000" w:themeColor="text1"/>
                <w:sz w:val="24"/>
              </w:rPr>
              <w:t>会议室。</w:t>
            </w:r>
          </w:p>
        </w:tc>
      </w:tr>
      <w:tr w:rsidR="007A5A99" w:rsidRPr="00F95009">
        <w:tc>
          <w:tcPr>
            <w:tcW w:w="1648" w:type="dxa"/>
            <w:vAlign w:val="center"/>
          </w:tcPr>
          <w:p w:rsidR="007A5A99" w:rsidRPr="00F95009" w:rsidRDefault="00485A1B">
            <w:pPr>
              <w:spacing w:line="360" w:lineRule="auto"/>
              <w:jc w:val="center"/>
              <w:rPr>
                <w:rFonts w:ascii="宋体" w:hAnsi="宋体"/>
                <w:color w:val="000000" w:themeColor="text1"/>
                <w:sz w:val="24"/>
              </w:rPr>
            </w:pPr>
            <w:r w:rsidRPr="00F95009">
              <w:rPr>
                <w:rFonts w:ascii="宋体" w:hAnsi="宋体" w:hint="eastAsia"/>
                <w:color w:val="000000" w:themeColor="text1"/>
                <w:sz w:val="24"/>
              </w:rPr>
              <w:t>24</w:t>
            </w:r>
          </w:p>
        </w:tc>
        <w:tc>
          <w:tcPr>
            <w:tcW w:w="6885" w:type="dxa"/>
          </w:tcPr>
          <w:p w:rsidR="007A5A99" w:rsidRPr="00F95009" w:rsidRDefault="00485A1B">
            <w:pPr>
              <w:spacing w:line="360" w:lineRule="auto"/>
              <w:jc w:val="left"/>
              <w:rPr>
                <w:rFonts w:ascii="宋体" w:hAnsi="宋体"/>
                <w:b/>
                <w:color w:val="000000" w:themeColor="text1"/>
                <w:sz w:val="24"/>
              </w:rPr>
            </w:pPr>
            <w:r w:rsidRPr="00F95009">
              <w:rPr>
                <w:rFonts w:ascii="宋体" w:hAnsi="宋体" w:hint="eastAsia"/>
                <w:b/>
                <w:color w:val="000000" w:themeColor="text1"/>
                <w:sz w:val="24"/>
              </w:rPr>
              <w:t>成交原则：采用综合评分法，即响应文件满足磋商文件全部实质性要求且按评审因素的量化指标评审得分最高的供应商为成交候选供应商的评审方法。</w:t>
            </w:r>
          </w:p>
        </w:tc>
      </w:tr>
      <w:tr w:rsidR="007A5A99" w:rsidRPr="00F95009">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c>
          <w:tcPr>
            <w:tcW w:w="8533" w:type="dxa"/>
            <w:gridSpan w:val="2"/>
            <w:tcBorders>
              <w:top w:val="single" w:sz="12" w:space="0" w:color="auto"/>
              <w:left w:val="single" w:sz="12" w:space="0" w:color="auto"/>
              <w:bottom w:val="single" w:sz="12" w:space="0" w:color="auto"/>
              <w:right w:val="single" w:sz="12" w:space="0" w:color="auto"/>
            </w:tcBorders>
            <w:vAlign w:val="center"/>
          </w:tcPr>
          <w:p w:rsidR="007A5A99" w:rsidRPr="00F95009" w:rsidRDefault="00485A1B">
            <w:pPr>
              <w:spacing w:line="360" w:lineRule="auto"/>
              <w:jc w:val="center"/>
              <w:rPr>
                <w:rFonts w:ascii="宋体" w:hAnsi="宋体"/>
                <w:color w:val="000000" w:themeColor="text1"/>
                <w:sz w:val="24"/>
              </w:rPr>
            </w:pPr>
            <w:r w:rsidRPr="00F95009">
              <w:rPr>
                <w:rFonts w:ascii="宋体" w:hAnsi="宋体" w:hint="eastAsia"/>
                <w:color w:val="000000" w:themeColor="text1"/>
                <w:sz w:val="24"/>
              </w:rPr>
              <w:t>适用于本磋商人须知的额外增加的变动：</w:t>
            </w:r>
          </w:p>
        </w:tc>
      </w:tr>
      <w:tr w:rsidR="007A5A99" w:rsidRPr="00F95009">
        <w:tc>
          <w:tcPr>
            <w:tcW w:w="1648" w:type="dxa"/>
            <w:vAlign w:val="center"/>
          </w:tcPr>
          <w:p w:rsidR="007A5A99" w:rsidRPr="00F95009" w:rsidRDefault="007A5A99">
            <w:pPr>
              <w:spacing w:line="360" w:lineRule="auto"/>
              <w:jc w:val="center"/>
              <w:rPr>
                <w:rFonts w:ascii="宋体" w:hAnsi="宋体" w:cs="Arial"/>
                <w:color w:val="000000" w:themeColor="text1"/>
                <w:sz w:val="24"/>
              </w:rPr>
            </w:pPr>
          </w:p>
        </w:tc>
        <w:tc>
          <w:tcPr>
            <w:tcW w:w="6885" w:type="dxa"/>
          </w:tcPr>
          <w:p w:rsidR="007A5A99" w:rsidRPr="00F95009" w:rsidRDefault="00485A1B">
            <w:pPr>
              <w:spacing w:line="360" w:lineRule="auto"/>
              <w:jc w:val="left"/>
              <w:rPr>
                <w:rFonts w:ascii="宋体" w:hAnsi="宋体"/>
                <w:color w:val="000000" w:themeColor="text1"/>
                <w:sz w:val="24"/>
              </w:rPr>
            </w:pPr>
            <w:r w:rsidRPr="00F95009">
              <w:rPr>
                <w:rFonts w:ascii="宋体" w:hAnsi="宋体" w:hint="eastAsia"/>
                <w:color w:val="000000" w:themeColor="text1"/>
                <w:sz w:val="24"/>
              </w:rPr>
              <w:t>如果因磋商人提供的货物或服务因知识产权引起纠纷，则磋商人必须负责由此造成的全部后果及费用，并补偿采购人的损失。</w:t>
            </w:r>
          </w:p>
          <w:p w:rsidR="002D6EA4" w:rsidRPr="00F95009" w:rsidRDefault="002D6EA4" w:rsidP="002D6EA4">
            <w:pPr>
              <w:spacing w:line="360" w:lineRule="auto"/>
              <w:jc w:val="left"/>
              <w:rPr>
                <w:rFonts w:ascii="宋体" w:hAnsi="宋体"/>
                <w:color w:val="000000" w:themeColor="text1"/>
                <w:sz w:val="24"/>
              </w:rPr>
            </w:pPr>
            <w:r w:rsidRPr="00F95009">
              <w:rPr>
                <w:rFonts w:ascii="宋体" w:hAnsi="宋体" w:hint="eastAsia"/>
                <w:color w:val="000000" w:themeColor="text1"/>
                <w:sz w:val="24"/>
              </w:rPr>
              <w:t>本项目未达到政府采购执行限额，参照《政府采购竞争性磋商采购方式管理暂行办法》执行。</w:t>
            </w:r>
          </w:p>
        </w:tc>
      </w:tr>
      <w:tr w:rsidR="007A5A99" w:rsidRPr="00F95009">
        <w:tc>
          <w:tcPr>
            <w:tcW w:w="1648" w:type="dxa"/>
            <w:vAlign w:val="center"/>
          </w:tcPr>
          <w:p w:rsidR="007A5A99" w:rsidRPr="00F95009" w:rsidRDefault="00485A1B">
            <w:pPr>
              <w:spacing w:line="360" w:lineRule="auto"/>
              <w:jc w:val="center"/>
              <w:rPr>
                <w:rFonts w:ascii="宋体" w:hAnsi="宋体"/>
                <w:color w:val="000000" w:themeColor="text1"/>
                <w:sz w:val="24"/>
              </w:rPr>
            </w:pPr>
            <w:r w:rsidRPr="00F95009">
              <w:rPr>
                <w:rFonts w:ascii="宋体" w:hAnsi="宋体" w:hint="eastAsia"/>
                <w:color w:val="000000" w:themeColor="text1"/>
                <w:sz w:val="24"/>
              </w:rPr>
              <w:t>其他</w:t>
            </w:r>
          </w:p>
        </w:tc>
        <w:tc>
          <w:tcPr>
            <w:tcW w:w="6885" w:type="dxa"/>
          </w:tcPr>
          <w:p w:rsidR="007A5A99" w:rsidRPr="00F95009" w:rsidRDefault="00485A1B">
            <w:pPr>
              <w:spacing w:line="360" w:lineRule="auto"/>
              <w:rPr>
                <w:rFonts w:ascii="宋体" w:hAnsi="宋体"/>
                <w:b/>
                <w:color w:val="000000" w:themeColor="text1"/>
                <w:sz w:val="24"/>
              </w:rPr>
            </w:pPr>
            <w:r w:rsidRPr="00F95009">
              <w:rPr>
                <w:rFonts w:ascii="宋体" w:hAnsi="宋体" w:hint="eastAsia"/>
                <w:b/>
                <w:color w:val="000000" w:themeColor="text1"/>
                <w:sz w:val="24"/>
              </w:rPr>
              <w:t xml:space="preserve">无效标条款： </w:t>
            </w:r>
          </w:p>
          <w:p w:rsidR="007A5A99" w:rsidRPr="00F95009" w:rsidRDefault="00485A1B">
            <w:pPr>
              <w:widowControl/>
              <w:numPr>
                <w:ilvl w:val="0"/>
                <w:numId w:val="3"/>
              </w:numPr>
              <w:spacing w:line="360" w:lineRule="auto"/>
              <w:rPr>
                <w:rFonts w:ascii="宋体" w:hAnsi="宋体" w:cs="Arial"/>
                <w:b/>
                <w:color w:val="000000" w:themeColor="text1"/>
                <w:sz w:val="24"/>
              </w:rPr>
            </w:pPr>
            <w:r w:rsidRPr="00F95009">
              <w:rPr>
                <w:rFonts w:ascii="宋体" w:hAnsi="宋体" w:cs="Arial"/>
                <w:b/>
                <w:color w:val="000000" w:themeColor="text1"/>
                <w:sz w:val="24"/>
              </w:rPr>
              <w:t>应交未交或未足额</w:t>
            </w:r>
            <w:r w:rsidRPr="00F95009">
              <w:rPr>
                <w:rFonts w:ascii="宋体" w:hAnsi="宋体" w:cs="Arial" w:hint="eastAsia"/>
                <w:b/>
                <w:color w:val="000000" w:themeColor="text1"/>
                <w:sz w:val="24"/>
              </w:rPr>
              <w:t>缴纳有效的磋商</w:t>
            </w:r>
            <w:r w:rsidRPr="00F95009">
              <w:rPr>
                <w:rFonts w:ascii="宋体" w:hAnsi="宋体" w:cs="Arial"/>
                <w:b/>
                <w:color w:val="000000" w:themeColor="text1"/>
                <w:sz w:val="24"/>
              </w:rPr>
              <w:t>保证金的；</w:t>
            </w:r>
          </w:p>
          <w:p w:rsidR="007A5A99" w:rsidRPr="00F95009" w:rsidRDefault="00485A1B">
            <w:pPr>
              <w:widowControl/>
              <w:numPr>
                <w:ilvl w:val="0"/>
                <w:numId w:val="3"/>
              </w:numPr>
              <w:spacing w:line="360" w:lineRule="auto"/>
              <w:rPr>
                <w:rFonts w:ascii="宋体" w:hAnsi="宋体" w:cs="Arial"/>
                <w:b/>
                <w:color w:val="000000" w:themeColor="text1"/>
                <w:sz w:val="24"/>
              </w:rPr>
            </w:pPr>
            <w:r w:rsidRPr="00F95009">
              <w:rPr>
                <w:rFonts w:ascii="宋体" w:hAnsi="宋体" w:cs="Arial" w:hint="eastAsia"/>
                <w:b/>
                <w:color w:val="000000" w:themeColor="text1"/>
                <w:sz w:val="24"/>
              </w:rPr>
              <w:t>磋商响应文件</w:t>
            </w:r>
            <w:r w:rsidRPr="00F95009">
              <w:rPr>
                <w:rFonts w:ascii="宋体" w:hAnsi="宋体" w:cs="Arial"/>
                <w:b/>
                <w:color w:val="000000" w:themeColor="text1"/>
                <w:sz w:val="24"/>
              </w:rPr>
              <w:t>未按照</w:t>
            </w:r>
            <w:r w:rsidRPr="00F95009">
              <w:rPr>
                <w:rFonts w:ascii="宋体" w:hAnsi="宋体" w:cs="Arial" w:hint="eastAsia"/>
                <w:b/>
                <w:color w:val="000000" w:themeColor="text1"/>
                <w:sz w:val="24"/>
              </w:rPr>
              <w:t>磋商</w:t>
            </w:r>
            <w:r w:rsidRPr="00F95009">
              <w:rPr>
                <w:rFonts w:ascii="宋体" w:hAnsi="宋体" w:cs="Arial"/>
                <w:b/>
                <w:color w:val="000000" w:themeColor="text1"/>
                <w:sz w:val="24"/>
              </w:rPr>
              <w:t>文件规定要求密封、签署、盖章的；</w:t>
            </w:r>
            <w:r w:rsidRPr="00F95009">
              <w:rPr>
                <w:rFonts w:ascii="宋体" w:hAnsi="宋体" w:cs="Arial" w:hint="eastAsia"/>
                <w:b/>
                <w:color w:val="000000" w:themeColor="text1"/>
                <w:sz w:val="24"/>
              </w:rPr>
              <w:t>；</w:t>
            </w:r>
          </w:p>
          <w:p w:rsidR="007A5A99" w:rsidRPr="00F95009" w:rsidRDefault="00485A1B">
            <w:pPr>
              <w:numPr>
                <w:ilvl w:val="0"/>
                <w:numId w:val="3"/>
              </w:numPr>
              <w:spacing w:line="360" w:lineRule="auto"/>
              <w:rPr>
                <w:rFonts w:ascii="宋体" w:hAnsi="宋体" w:cs="Arial"/>
                <w:b/>
                <w:color w:val="000000" w:themeColor="text1"/>
                <w:sz w:val="24"/>
              </w:rPr>
            </w:pPr>
            <w:r w:rsidRPr="00F95009">
              <w:rPr>
                <w:rFonts w:ascii="宋体" w:hAnsi="宋体" w:cs="Arial" w:hint="eastAsia"/>
                <w:b/>
                <w:color w:val="000000" w:themeColor="text1"/>
                <w:sz w:val="24"/>
              </w:rPr>
              <w:t>磋商</w:t>
            </w:r>
            <w:r w:rsidRPr="00F95009">
              <w:rPr>
                <w:rFonts w:ascii="宋体" w:hAnsi="宋体" w:cs="Arial"/>
                <w:b/>
                <w:color w:val="000000" w:themeColor="text1"/>
                <w:sz w:val="24"/>
              </w:rPr>
              <w:t>有效期不满足</w:t>
            </w:r>
            <w:r w:rsidRPr="00F95009">
              <w:rPr>
                <w:rFonts w:ascii="宋体" w:hAnsi="宋体" w:cs="Arial" w:hint="eastAsia"/>
                <w:b/>
                <w:color w:val="000000" w:themeColor="text1"/>
                <w:sz w:val="24"/>
              </w:rPr>
              <w:t>磋商文件</w:t>
            </w:r>
            <w:r w:rsidRPr="00F95009">
              <w:rPr>
                <w:rFonts w:ascii="宋体" w:hAnsi="宋体" w:cs="Arial"/>
                <w:b/>
                <w:color w:val="000000" w:themeColor="text1"/>
                <w:sz w:val="24"/>
              </w:rPr>
              <w:t>要求的</w:t>
            </w:r>
            <w:r w:rsidRPr="00F95009">
              <w:rPr>
                <w:rFonts w:ascii="宋体" w:hAnsi="宋体" w:cs="Arial" w:hint="eastAsia"/>
                <w:b/>
                <w:color w:val="000000" w:themeColor="text1"/>
                <w:sz w:val="24"/>
              </w:rPr>
              <w:t>；</w:t>
            </w:r>
          </w:p>
          <w:p w:rsidR="007A5A99" w:rsidRPr="00F95009" w:rsidRDefault="00485A1B">
            <w:pPr>
              <w:numPr>
                <w:ilvl w:val="0"/>
                <w:numId w:val="3"/>
              </w:numPr>
              <w:spacing w:line="360" w:lineRule="auto"/>
              <w:rPr>
                <w:rFonts w:ascii="宋体" w:hAnsi="宋体" w:cs="Arial"/>
                <w:b/>
                <w:color w:val="000000" w:themeColor="text1"/>
                <w:sz w:val="24"/>
              </w:rPr>
            </w:pPr>
            <w:r w:rsidRPr="00F95009">
              <w:rPr>
                <w:rFonts w:ascii="宋体" w:hAnsi="宋体" w:cs="Arial" w:hint="eastAsia"/>
                <w:b/>
                <w:color w:val="000000" w:themeColor="text1"/>
                <w:sz w:val="24"/>
              </w:rPr>
              <w:t>提供选择性报价的；</w:t>
            </w:r>
          </w:p>
          <w:p w:rsidR="007A5A99" w:rsidRPr="00F95009" w:rsidRDefault="00485A1B">
            <w:pPr>
              <w:numPr>
                <w:ilvl w:val="0"/>
                <w:numId w:val="3"/>
              </w:numPr>
              <w:spacing w:line="360" w:lineRule="auto"/>
              <w:rPr>
                <w:rFonts w:ascii="宋体" w:hAnsi="宋体" w:cs="Arial"/>
                <w:b/>
                <w:color w:val="000000" w:themeColor="text1"/>
                <w:sz w:val="24"/>
              </w:rPr>
            </w:pPr>
            <w:r w:rsidRPr="00F95009">
              <w:rPr>
                <w:rFonts w:ascii="宋体" w:hAnsi="宋体" w:cs="Arial" w:hint="eastAsia"/>
                <w:b/>
                <w:color w:val="000000" w:themeColor="text1"/>
                <w:sz w:val="24"/>
              </w:rPr>
              <w:t>磋商人磋商报价超过预算金额的；</w:t>
            </w:r>
          </w:p>
          <w:p w:rsidR="007A5A99" w:rsidRPr="00F95009" w:rsidRDefault="00485A1B">
            <w:pPr>
              <w:numPr>
                <w:ilvl w:val="0"/>
                <w:numId w:val="3"/>
              </w:numPr>
              <w:spacing w:line="360" w:lineRule="auto"/>
              <w:rPr>
                <w:rFonts w:ascii="宋体" w:hAnsi="宋体" w:cs="Arial"/>
                <w:b/>
                <w:color w:val="000000" w:themeColor="text1"/>
                <w:sz w:val="24"/>
              </w:rPr>
            </w:pPr>
            <w:r w:rsidRPr="00F95009">
              <w:rPr>
                <w:rFonts w:ascii="宋体" w:hAnsi="宋体" w:cs="Arial" w:hint="eastAsia"/>
                <w:b/>
                <w:color w:val="000000" w:themeColor="text1"/>
                <w:sz w:val="24"/>
              </w:rPr>
              <w:t>磋商人磋商分项报价超过分项控制金额的；</w:t>
            </w:r>
          </w:p>
          <w:p w:rsidR="007A5A99" w:rsidRPr="00F95009" w:rsidRDefault="00485A1B">
            <w:pPr>
              <w:numPr>
                <w:ilvl w:val="0"/>
                <w:numId w:val="3"/>
              </w:numPr>
              <w:spacing w:line="360" w:lineRule="auto"/>
              <w:rPr>
                <w:rFonts w:ascii="宋体" w:hAnsi="宋体" w:cs="Arial"/>
                <w:b/>
                <w:color w:val="000000" w:themeColor="text1"/>
                <w:sz w:val="24"/>
              </w:rPr>
            </w:pPr>
            <w:r w:rsidRPr="00F95009">
              <w:rPr>
                <w:rFonts w:ascii="宋体" w:hAnsi="宋体" w:cs="Arial"/>
                <w:b/>
                <w:color w:val="000000" w:themeColor="text1"/>
                <w:kern w:val="0"/>
                <w:sz w:val="24"/>
              </w:rPr>
              <w:t>未实质性响应</w:t>
            </w:r>
            <w:r w:rsidRPr="00F95009">
              <w:rPr>
                <w:rFonts w:ascii="宋体" w:hAnsi="宋体" w:cs="Arial" w:hint="eastAsia"/>
                <w:b/>
                <w:color w:val="000000" w:themeColor="text1"/>
                <w:kern w:val="0"/>
                <w:sz w:val="24"/>
              </w:rPr>
              <w:t>磋商</w:t>
            </w:r>
            <w:r w:rsidRPr="00F95009">
              <w:rPr>
                <w:rFonts w:ascii="宋体" w:hAnsi="宋体" w:cs="Arial"/>
                <w:b/>
                <w:color w:val="000000" w:themeColor="text1"/>
                <w:kern w:val="0"/>
                <w:sz w:val="24"/>
              </w:rPr>
              <w:t>文件的响应文件</w:t>
            </w:r>
            <w:r w:rsidRPr="00F95009">
              <w:rPr>
                <w:rFonts w:ascii="宋体" w:hAnsi="宋体" w:cs="Arial" w:hint="eastAsia"/>
                <w:b/>
                <w:color w:val="000000" w:themeColor="text1"/>
                <w:kern w:val="0"/>
                <w:sz w:val="24"/>
              </w:rPr>
              <w:t>；</w:t>
            </w:r>
          </w:p>
          <w:p w:rsidR="007A5A99" w:rsidRPr="00F95009" w:rsidRDefault="00485A1B">
            <w:pPr>
              <w:widowControl/>
              <w:numPr>
                <w:ilvl w:val="0"/>
                <w:numId w:val="3"/>
              </w:numPr>
              <w:spacing w:line="360" w:lineRule="auto"/>
              <w:rPr>
                <w:rFonts w:ascii="宋体" w:hAnsi="宋体" w:cs="Arial"/>
                <w:b/>
                <w:color w:val="000000" w:themeColor="text1"/>
                <w:sz w:val="24"/>
              </w:rPr>
            </w:pPr>
            <w:r w:rsidRPr="00F95009">
              <w:rPr>
                <w:rFonts w:ascii="宋体" w:hAnsi="宋体" w:cs="Arial" w:hint="eastAsia"/>
                <w:b/>
                <w:color w:val="000000" w:themeColor="text1"/>
                <w:sz w:val="24"/>
              </w:rPr>
              <w:t xml:space="preserve">磋商人不具备磋商文件中规定的资格要求的； </w:t>
            </w:r>
          </w:p>
          <w:p w:rsidR="007A5A99" w:rsidRPr="00F95009" w:rsidRDefault="00485A1B">
            <w:pPr>
              <w:widowControl/>
              <w:numPr>
                <w:ilvl w:val="0"/>
                <w:numId w:val="3"/>
              </w:numPr>
              <w:spacing w:line="360" w:lineRule="auto"/>
              <w:rPr>
                <w:rFonts w:ascii="宋体" w:hAnsi="宋体" w:cs="Arial"/>
                <w:b/>
                <w:color w:val="000000" w:themeColor="text1"/>
                <w:sz w:val="24"/>
              </w:rPr>
            </w:pPr>
            <w:r w:rsidRPr="00F95009">
              <w:rPr>
                <w:rFonts w:ascii="宋体" w:hAnsi="宋体" w:cs="Arial"/>
                <w:b/>
                <w:color w:val="000000" w:themeColor="text1"/>
                <w:sz w:val="24"/>
              </w:rPr>
              <w:t>不符合法律、法规和</w:t>
            </w:r>
            <w:r w:rsidRPr="00F95009">
              <w:rPr>
                <w:rFonts w:ascii="宋体" w:hAnsi="宋体" w:cs="Arial" w:hint="eastAsia"/>
                <w:b/>
                <w:color w:val="000000" w:themeColor="text1"/>
                <w:sz w:val="24"/>
              </w:rPr>
              <w:t>磋商</w:t>
            </w:r>
            <w:r w:rsidRPr="00F95009">
              <w:rPr>
                <w:rFonts w:ascii="宋体" w:hAnsi="宋体" w:cs="Arial"/>
                <w:b/>
                <w:color w:val="000000" w:themeColor="text1"/>
                <w:sz w:val="24"/>
              </w:rPr>
              <w:t>文件中规定的其他实质性要求</w:t>
            </w:r>
            <w:r w:rsidRPr="00F95009">
              <w:rPr>
                <w:rFonts w:ascii="宋体" w:hAnsi="宋体" w:cs="Arial" w:hint="eastAsia"/>
                <w:b/>
                <w:color w:val="000000" w:themeColor="text1"/>
                <w:sz w:val="24"/>
              </w:rPr>
              <w:t>，且经评委评审将导致不利于采购人后果</w:t>
            </w:r>
            <w:r w:rsidRPr="00F95009">
              <w:rPr>
                <w:rFonts w:ascii="宋体" w:hAnsi="宋体" w:cs="Arial"/>
                <w:b/>
                <w:color w:val="000000" w:themeColor="text1"/>
                <w:sz w:val="24"/>
              </w:rPr>
              <w:t>的</w:t>
            </w:r>
            <w:r w:rsidRPr="00F95009">
              <w:rPr>
                <w:rFonts w:ascii="宋体" w:hAnsi="宋体" w:cs="Arial" w:hint="eastAsia"/>
                <w:b/>
                <w:color w:val="000000" w:themeColor="text1"/>
                <w:sz w:val="24"/>
              </w:rPr>
              <w:t>（</w:t>
            </w:r>
            <w:r w:rsidRPr="00F95009">
              <w:rPr>
                <w:rFonts w:ascii="宋体" w:hAnsi="宋体" w:hint="eastAsia"/>
                <w:b/>
                <w:color w:val="000000" w:themeColor="text1"/>
                <w:sz w:val="24"/>
              </w:rPr>
              <w:t>磋商人对磋商文件中磋商文件中带有“应、应当、须、必须、不得”等字样条款的偏离，均有可能导致其磋商被拒绝。）</w:t>
            </w:r>
            <w:r w:rsidRPr="00F95009">
              <w:rPr>
                <w:rFonts w:ascii="宋体" w:hAnsi="宋体" w:cs="Arial" w:hint="eastAsia"/>
                <w:b/>
                <w:color w:val="000000" w:themeColor="text1"/>
                <w:sz w:val="24"/>
              </w:rPr>
              <w:t>；</w:t>
            </w:r>
          </w:p>
          <w:p w:rsidR="007A5A99" w:rsidRPr="00F95009" w:rsidRDefault="00485A1B">
            <w:pPr>
              <w:widowControl/>
              <w:numPr>
                <w:ilvl w:val="0"/>
                <w:numId w:val="3"/>
              </w:numPr>
              <w:tabs>
                <w:tab w:val="left" w:pos="5580"/>
              </w:tabs>
              <w:spacing w:line="360" w:lineRule="auto"/>
              <w:rPr>
                <w:rFonts w:ascii="宋体" w:hAnsi="宋体" w:cs="Arial"/>
                <w:b/>
                <w:color w:val="000000" w:themeColor="text1"/>
                <w:sz w:val="24"/>
              </w:rPr>
            </w:pPr>
            <w:r w:rsidRPr="00F95009">
              <w:rPr>
                <w:rFonts w:ascii="宋体" w:hAnsi="宋体" w:cs="Arial" w:hint="eastAsia"/>
                <w:b/>
                <w:color w:val="000000" w:themeColor="text1"/>
                <w:sz w:val="24"/>
              </w:rPr>
              <w:t>未按照</w:t>
            </w:r>
            <w:r w:rsidRPr="00F95009">
              <w:rPr>
                <w:rFonts w:ascii="宋体" w:hAnsi="宋体" w:cs="Arial"/>
                <w:b/>
                <w:color w:val="000000" w:themeColor="text1"/>
                <w:sz w:val="24"/>
              </w:rPr>
              <w:t>资格证明文件</w:t>
            </w:r>
            <w:r w:rsidRPr="00F95009">
              <w:rPr>
                <w:rFonts w:ascii="宋体" w:hAnsi="宋体" w:cs="Arial" w:hint="eastAsia"/>
                <w:b/>
                <w:color w:val="000000" w:themeColor="text1"/>
                <w:sz w:val="24"/>
              </w:rPr>
              <w:t>中要求，提供有效的</w:t>
            </w:r>
            <w:r w:rsidRPr="00F95009">
              <w:rPr>
                <w:rFonts w:ascii="宋体" w:hAnsi="宋体" w:cs="Arial"/>
                <w:b/>
                <w:color w:val="000000" w:themeColor="text1"/>
                <w:sz w:val="24"/>
              </w:rPr>
              <w:t>资格证明文件</w:t>
            </w:r>
            <w:r w:rsidRPr="00F95009">
              <w:rPr>
                <w:rFonts w:ascii="宋体" w:hAnsi="宋体" w:cs="Arial" w:hint="eastAsia"/>
                <w:b/>
                <w:color w:val="000000" w:themeColor="text1"/>
                <w:sz w:val="24"/>
              </w:rPr>
              <w:t>的；</w:t>
            </w:r>
          </w:p>
          <w:p w:rsidR="007A5A99" w:rsidRPr="00F95009" w:rsidRDefault="00485A1B">
            <w:pPr>
              <w:numPr>
                <w:ilvl w:val="0"/>
                <w:numId w:val="3"/>
              </w:numPr>
              <w:spacing w:line="360" w:lineRule="auto"/>
              <w:rPr>
                <w:rFonts w:ascii="宋体" w:hAnsi="宋体" w:cs="Arial"/>
                <w:b/>
                <w:color w:val="000000" w:themeColor="text1"/>
                <w:sz w:val="24"/>
              </w:rPr>
            </w:pPr>
            <w:r w:rsidRPr="00F95009">
              <w:rPr>
                <w:rFonts w:ascii="宋体" w:hAnsi="宋体" w:cs="Arial"/>
                <w:b/>
                <w:color w:val="000000" w:themeColor="text1"/>
                <w:sz w:val="24"/>
              </w:rPr>
              <w:t>在</w:t>
            </w:r>
            <w:r w:rsidRPr="00F95009">
              <w:rPr>
                <w:rFonts w:ascii="宋体" w:hAnsi="宋体" w:cs="Arial" w:hint="eastAsia"/>
                <w:b/>
                <w:color w:val="000000" w:themeColor="text1"/>
                <w:sz w:val="24"/>
              </w:rPr>
              <w:t>评审</w:t>
            </w:r>
            <w:r w:rsidRPr="00F95009">
              <w:rPr>
                <w:rFonts w:ascii="宋体" w:hAnsi="宋体" w:cs="Arial"/>
                <w:b/>
                <w:color w:val="000000" w:themeColor="text1"/>
                <w:sz w:val="24"/>
              </w:rPr>
              <w:t>期间，试图影响采购单位和</w:t>
            </w:r>
            <w:r w:rsidRPr="00F95009">
              <w:rPr>
                <w:rFonts w:ascii="宋体" w:hAnsi="宋体" w:cs="Arial" w:hint="eastAsia"/>
                <w:b/>
                <w:color w:val="000000" w:themeColor="text1"/>
                <w:sz w:val="24"/>
              </w:rPr>
              <w:t>磋商小组</w:t>
            </w:r>
            <w:r w:rsidRPr="00F95009">
              <w:rPr>
                <w:rFonts w:ascii="宋体" w:hAnsi="宋体" w:cs="Arial"/>
                <w:b/>
                <w:color w:val="000000" w:themeColor="text1"/>
                <w:sz w:val="24"/>
              </w:rPr>
              <w:t>的任何活动</w:t>
            </w:r>
            <w:r w:rsidRPr="00F95009">
              <w:rPr>
                <w:rFonts w:ascii="宋体" w:hAnsi="宋体" w:cs="Arial" w:hint="eastAsia"/>
                <w:b/>
                <w:color w:val="000000" w:themeColor="text1"/>
                <w:sz w:val="24"/>
              </w:rPr>
              <w:t>的；</w:t>
            </w:r>
          </w:p>
          <w:p w:rsidR="007A5A99" w:rsidRPr="00F95009" w:rsidRDefault="00485A1B">
            <w:pPr>
              <w:numPr>
                <w:ilvl w:val="0"/>
                <w:numId w:val="3"/>
              </w:numPr>
              <w:spacing w:line="360" w:lineRule="auto"/>
              <w:rPr>
                <w:rFonts w:ascii="宋体" w:hAnsi="宋体" w:cs="Arial"/>
                <w:b/>
                <w:color w:val="000000" w:themeColor="text1"/>
                <w:sz w:val="24"/>
              </w:rPr>
            </w:pPr>
            <w:r w:rsidRPr="00F95009">
              <w:rPr>
                <w:rFonts w:ascii="宋体" w:hAnsi="宋体" w:cs="Arial" w:hint="eastAsia"/>
                <w:b/>
                <w:color w:val="000000" w:themeColor="text1"/>
                <w:sz w:val="24"/>
              </w:rPr>
              <w:t>付款条件不能响应磋商文件要求的；</w:t>
            </w:r>
          </w:p>
          <w:p w:rsidR="007A5A99" w:rsidRPr="00F95009" w:rsidRDefault="00485A1B">
            <w:pPr>
              <w:numPr>
                <w:ilvl w:val="0"/>
                <w:numId w:val="3"/>
              </w:numPr>
              <w:spacing w:line="360" w:lineRule="auto"/>
              <w:rPr>
                <w:rFonts w:ascii="宋体" w:hAnsi="宋体" w:cs="Arial"/>
                <w:color w:val="000000" w:themeColor="text1"/>
                <w:sz w:val="24"/>
              </w:rPr>
            </w:pPr>
            <w:r w:rsidRPr="00F95009">
              <w:rPr>
                <w:rFonts w:ascii="宋体" w:hAnsi="宋体" w:cs="Arial"/>
                <w:b/>
                <w:color w:val="000000" w:themeColor="text1"/>
                <w:kern w:val="0"/>
                <w:sz w:val="24"/>
              </w:rPr>
              <w:t>在截止时间后送达的响应文件</w:t>
            </w:r>
            <w:r w:rsidRPr="00F95009">
              <w:rPr>
                <w:rFonts w:ascii="宋体" w:hAnsi="宋体" w:cs="Arial" w:hint="eastAsia"/>
                <w:b/>
                <w:color w:val="000000" w:themeColor="text1"/>
                <w:kern w:val="0"/>
                <w:sz w:val="24"/>
              </w:rPr>
              <w:t>。</w:t>
            </w:r>
          </w:p>
        </w:tc>
      </w:tr>
    </w:tbl>
    <w:p w:rsidR="007A5A99" w:rsidRPr="00F95009" w:rsidRDefault="00485A1B">
      <w:pPr>
        <w:pStyle w:val="20"/>
        <w:spacing w:line="400" w:lineRule="exact"/>
        <w:rPr>
          <w:rFonts w:hAnsi="宋体"/>
          <w:color w:val="000000" w:themeColor="text1"/>
        </w:rPr>
      </w:pPr>
      <w:r w:rsidRPr="00F95009">
        <w:rPr>
          <w:rFonts w:hAnsi="宋体"/>
          <w:color w:val="000000" w:themeColor="text1"/>
        </w:rPr>
        <w:br w:type="page"/>
      </w:r>
      <w:r w:rsidRPr="00F95009">
        <w:rPr>
          <w:rFonts w:hAnsi="宋体" w:hint="eastAsia"/>
          <w:color w:val="000000" w:themeColor="text1"/>
        </w:rPr>
        <w:t xml:space="preserve"> </w:t>
      </w:r>
    </w:p>
    <w:p w:rsidR="007A5A99" w:rsidRPr="00F95009" w:rsidRDefault="00485A1B">
      <w:pPr>
        <w:pStyle w:val="1"/>
        <w:spacing w:beforeLines="0" w:afterLines="0"/>
        <w:jc w:val="center"/>
        <w:rPr>
          <w:rFonts w:ascii="宋体" w:hAnsi="宋体"/>
          <w:color w:val="000000" w:themeColor="text1"/>
        </w:rPr>
      </w:pPr>
      <w:bookmarkStart w:id="3" w:name="_Toc357700904"/>
      <w:bookmarkStart w:id="4" w:name="_Toc357674479"/>
      <w:bookmarkStart w:id="5" w:name="_Toc150135925"/>
      <w:bookmarkStart w:id="6" w:name="_Toc29983"/>
      <w:bookmarkStart w:id="7" w:name="_Toc150138807"/>
      <w:bookmarkStart w:id="8" w:name="_Toc400730016"/>
      <w:bookmarkStart w:id="9" w:name="_Toc394336237"/>
      <w:bookmarkStart w:id="10" w:name="_Toc402984845"/>
      <w:bookmarkStart w:id="11" w:name="_Toc405285932"/>
      <w:bookmarkStart w:id="12" w:name="_Toc150230137"/>
      <w:bookmarkStart w:id="13" w:name="_Toc357701035"/>
      <w:bookmarkStart w:id="14" w:name="_Toc493159771"/>
      <w:r w:rsidRPr="00F95009">
        <w:rPr>
          <w:rFonts w:ascii="宋体" w:hAnsi="宋体" w:hint="eastAsia"/>
          <w:color w:val="000000" w:themeColor="text1"/>
        </w:rPr>
        <w:t>一 磋商参与方</w:t>
      </w:r>
      <w:bookmarkEnd w:id="3"/>
      <w:bookmarkEnd w:id="4"/>
      <w:bookmarkEnd w:id="5"/>
      <w:bookmarkEnd w:id="6"/>
      <w:bookmarkEnd w:id="7"/>
      <w:bookmarkEnd w:id="8"/>
      <w:bookmarkEnd w:id="9"/>
      <w:bookmarkEnd w:id="10"/>
      <w:bookmarkEnd w:id="11"/>
      <w:bookmarkEnd w:id="12"/>
      <w:bookmarkEnd w:id="13"/>
      <w:bookmarkEnd w:id="14"/>
    </w:p>
    <w:p w:rsidR="007A5A99" w:rsidRPr="00F95009" w:rsidRDefault="00485A1B">
      <w:pPr>
        <w:spacing w:line="360" w:lineRule="auto"/>
        <w:rPr>
          <w:rFonts w:ascii="宋体" w:hAnsi="宋体"/>
          <w:b/>
          <w:color w:val="000000" w:themeColor="text1"/>
          <w:sz w:val="24"/>
        </w:rPr>
      </w:pPr>
      <w:r w:rsidRPr="00F95009">
        <w:rPr>
          <w:rFonts w:ascii="宋体" w:hAnsi="宋体" w:hint="eastAsia"/>
          <w:b/>
          <w:color w:val="000000" w:themeColor="text1"/>
          <w:sz w:val="24"/>
        </w:rPr>
        <w:t>1、采购人及采购代理机构</w:t>
      </w:r>
    </w:p>
    <w:p w:rsidR="007A5A99" w:rsidRPr="00F95009" w:rsidRDefault="00485A1B">
      <w:pPr>
        <w:spacing w:line="360" w:lineRule="auto"/>
        <w:rPr>
          <w:rFonts w:ascii="宋体" w:hAnsi="宋体"/>
          <w:color w:val="000000" w:themeColor="text1"/>
          <w:sz w:val="24"/>
        </w:rPr>
      </w:pPr>
      <w:r w:rsidRPr="00F95009">
        <w:rPr>
          <w:rFonts w:ascii="宋体" w:hAnsi="宋体" w:hint="eastAsia"/>
          <w:color w:val="000000" w:themeColor="text1"/>
          <w:sz w:val="24"/>
        </w:rPr>
        <w:t>1.1 采购人：北京师范大学</w:t>
      </w:r>
    </w:p>
    <w:p w:rsidR="007A5A99" w:rsidRPr="00F95009" w:rsidRDefault="00485A1B">
      <w:pPr>
        <w:spacing w:line="360" w:lineRule="auto"/>
        <w:rPr>
          <w:rFonts w:ascii="宋体" w:hAnsi="宋体"/>
          <w:color w:val="000000" w:themeColor="text1"/>
          <w:sz w:val="24"/>
        </w:rPr>
      </w:pPr>
      <w:r w:rsidRPr="00F95009">
        <w:rPr>
          <w:rFonts w:ascii="宋体" w:hAnsi="宋体" w:hint="eastAsia"/>
          <w:color w:val="000000" w:themeColor="text1"/>
          <w:sz w:val="24"/>
        </w:rPr>
        <w:t>1.2采购代理机构：</w:t>
      </w:r>
      <w:r w:rsidR="00430191" w:rsidRPr="00F95009">
        <w:rPr>
          <w:rFonts w:ascii="宋体" w:hAnsi="宋体" w:hint="eastAsia"/>
          <w:color w:val="000000" w:themeColor="text1"/>
          <w:sz w:val="24"/>
        </w:rPr>
        <w:t>北京国际工程咨询有限公司</w:t>
      </w:r>
    </w:p>
    <w:p w:rsidR="007A5A99" w:rsidRPr="00F95009" w:rsidRDefault="00485A1B">
      <w:pPr>
        <w:spacing w:line="360" w:lineRule="auto"/>
        <w:rPr>
          <w:rFonts w:ascii="宋体" w:hAnsi="宋体"/>
          <w:color w:val="000000" w:themeColor="text1"/>
          <w:sz w:val="24"/>
        </w:rPr>
      </w:pPr>
      <w:r w:rsidRPr="00F95009">
        <w:rPr>
          <w:rFonts w:ascii="宋体" w:hAnsi="宋体" w:hint="eastAsia"/>
          <w:color w:val="000000" w:themeColor="text1"/>
          <w:sz w:val="24"/>
        </w:rPr>
        <w:t>1.2.1地址：北京市海淀区学院桥天工大厦A座611室。</w:t>
      </w:r>
    </w:p>
    <w:p w:rsidR="007A5A99" w:rsidRPr="00F95009" w:rsidRDefault="00485A1B">
      <w:pPr>
        <w:spacing w:line="360" w:lineRule="auto"/>
        <w:ind w:left="360"/>
        <w:rPr>
          <w:rFonts w:ascii="宋体" w:hAnsi="宋体"/>
          <w:color w:val="000000" w:themeColor="text1"/>
          <w:sz w:val="24"/>
        </w:rPr>
      </w:pPr>
      <w:r w:rsidRPr="00F95009">
        <w:rPr>
          <w:rFonts w:ascii="宋体" w:hAnsi="宋体"/>
          <w:color w:val="000000" w:themeColor="text1"/>
          <w:sz w:val="24"/>
        </w:rPr>
        <w:t xml:space="preserve"> </w:t>
      </w:r>
      <w:r w:rsidRPr="00F95009">
        <w:rPr>
          <w:rFonts w:ascii="宋体" w:hAnsi="宋体" w:hint="eastAsia"/>
          <w:color w:val="000000" w:themeColor="text1"/>
          <w:sz w:val="24"/>
        </w:rPr>
        <w:t xml:space="preserve">联系人：王希    </w:t>
      </w:r>
    </w:p>
    <w:p w:rsidR="007A5A99" w:rsidRPr="00F95009" w:rsidRDefault="00485A1B">
      <w:pPr>
        <w:spacing w:line="360" w:lineRule="auto"/>
        <w:ind w:left="360"/>
        <w:rPr>
          <w:rFonts w:ascii="宋体" w:hAnsi="宋体"/>
          <w:color w:val="000000" w:themeColor="text1"/>
          <w:sz w:val="24"/>
        </w:rPr>
      </w:pPr>
      <w:r w:rsidRPr="00F95009">
        <w:rPr>
          <w:rFonts w:ascii="宋体" w:hAnsi="宋体"/>
          <w:color w:val="000000" w:themeColor="text1"/>
          <w:sz w:val="24"/>
        </w:rPr>
        <w:t xml:space="preserve"> </w:t>
      </w:r>
      <w:r w:rsidRPr="00F95009">
        <w:rPr>
          <w:rFonts w:ascii="宋体" w:hAnsi="宋体" w:hint="eastAsia"/>
          <w:color w:val="000000" w:themeColor="text1"/>
          <w:sz w:val="24"/>
        </w:rPr>
        <w:t xml:space="preserve">电话： 010-82376725    </w:t>
      </w:r>
    </w:p>
    <w:p w:rsidR="007A5A99" w:rsidRPr="00F95009" w:rsidRDefault="00485A1B">
      <w:pPr>
        <w:spacing w:line="360" w:lineRule="auto"/>
        <w:ind w:left="360"/>
        <w:rPr>
          <w:rFonts w:ascii="宋体" w:hAnsi="宋体"/>
          <w:color w:val="000000" w:themeColor="text1"/>
          <w:sz w:val="24"/>
        </w:rPr>
      </w:pPr>
      <w:r w:rsidRPr="00F95009">
        <w:rPr>
          <w:rFonts w:ascii="宋体" w:hAnsi="宋体"/>
          <w:color w:val="000000" w:themeColor="text1"/>
          <w:sz w:val="24"/>
        </w:rPr>
        <w:t xml:space="preserve"> </w:t>
      </w:r>
      <w:r w:rsidRPr="00F95009">
        <w:rPr>
          <w:rFonts w:ascii="宋体" w:hAnsi="宋体" w:hint="eastAsia"/>
          <w:color w:val="000000" w:themeColor="text1"/>
          <w:sz w:val="24"/>
        </w:rPr>
        <w:t>传真： 010-82370881</w:t>
      </w:r>
    </w:p>
    <w:p w:rsidR="007A5A99" w:rsidRPr="00F95009" w:rsidRDefault="00485A1B">
      <w:pPr>
        <w:spacing w:line="360" w:lineRule="auto"/>
        <w:rPr>
          <w:rFonts w:ascii="宋体" w:hAnsi="宋体"/>
          <w:b/>
          <w:color w:val="000000" w:themeColor="text1"/>
          <w:sz w:val="24"/>
        </w:rPr>
      </w:pPr>
      <w:r w:rsidRPr="00F95009">
        <w:rPr>
          <w:rFonts w:ascii="宋体" w:hAnsi="宋体" w:hint="eastAsia"/>
          <w:b/>
          <w:color w:val="000000" w:themeColor="text1"/>
          <w:sz w:val="24"/>
        </w:rPr>
        <w:t>2、参加竞争性磋商人的资格</w:t>
      </w:r>
    </w:p>
    <w:p w:rsidR="007A5A99" w:rsidRPr="00F95009" w:rsidRDefault="00485A1B">
      <w:pPr>
        <w:adjustRightInd w:val="0"/>
        <w:snapToGrid w:val="0"/>
        <w:spacing w:line="360" w:lineRule="auto"/>
        <w:rPr>
          <w:rFonts w:ascii="宋体" w:hAnsi="宋体" w:cs="宋体"/>
          <w:color w:val="000000" w:themeColor="text1"/>
          <w:kern w:val="0"/>
          <w:sz w:val="24"/>
        </w:rPr>
      </w:pPr>
      <w:r w:rsidRPr="00F95009">
        <w:rPr>
          <w:rFonts w:ascii="宋体" w:hAnsi="宋体" w:cs="宋体" w:hint="eastAsia"/>
          <w:color w:val="000000" w:themeColor="text1"/>
          <w:kern w:val="0"/>
          <w:sz w:val="24"/>
        </w:rPr>
        <w:t>1、中华人民共和国境内具有独立承担民事责任能力的供应商，包括法人、其他组织或者自然人。</w:t>
      </w:r>
    </w:p>
    <w:p w:rsidR="007A5A99" w:rsidRPr="00F95009" w:rsidRDefault="00485A1B">
      <w:pPr>
        <w:adjustRightInd w:val="0"/>
        <w:snapToGrid w:val="0"/>
        <w:spacing w:line="360" w:lineRule="auto"/>
        <w:rPr>
          <w:rFonts w:ascii="宋体" w:hAnsi="宋体" w:cs="宋体"/>
          <w:color w:val="000000" w:themeColor="text1"/>
          <w:kern w:val="0"/>
          <w:sz w:val="24"/>
        </w:rPr>
      </w:pPr>
      <w:r w:rsidRPr="00F95009">
        <w:rPr>
          <w:rFonts w:ascii="宋体" w:hAnsi="宋体" w:cs="宋体" w:hint="eastAsia"/>
          <w:color w:val="000000" w:themeColor="text1"/>
          <w:kern w:val="0"/>
          <w:sz w:val="24"/>
        </w:rPr>
        <w:t>2、具有良好的商业信誉和健全的财务会计制度，有依法缴纳税收和社会保障资金的良好记录，参加政府采购活动前三年内在经营活动中没有重大违法记录。</w:t>
      </w:r>
    </w:p>
    <w:p w:rsidR="007A5A99" w:rsidRPr="00F95009" w:rsidRDefault="00485A1B">
      <w:pPr>
        <w:adjustRightInd w:val="0"/>
        <w:snapToGrid w:val="0"/>
        <w:spacing w:line="360" w:lineRule="auto"/>
        <w:rPr>
          <w:rFonts w:ascii="宋体" w:hAnsi="宋体" w:cs="宋体"/>
          <w:color w:val="000000" w:themeColor="text1"/>
          <w:kern w:val="0"/>
          <w:sz w:val="24"/>
        </w:rPr>
      </w:pPr>
      <w:r w:rsidRPr="00F95009">
        <w:rPr>
          <w:rFonts w:ascii="宋体" w:hAnsi="宋体" w:cs="宋体" w:hint="eastAsia"/>
          <w:color w:val="000000" w:themeColor="text1"/>
          <w:kern w:val="0"/>
          <w:sz w:val="24"/>
        </w:rPr>
        <w:t>3、具有履行合同所必需的设备和专业技术能力。</w:t>
      </w:r>
    </w:p>
    <w:p w:rsidR="007A5A99" w:rsidRPr="00F95009" w:rsidRDefault="00485A1B">
      <w:pPr>
        <w:adjustRightInd w:val="0"/>
        <w:snapToGrid w:val="0"/>
        <w:spacing w:line="360" w:lineRule="auto"/>
        <w:rPr>
          <w:rFonts w:ascii="宋体" w:hAnsi="宋体" w:cs="宋体"/>
          <w:color w:val="000000" w:themeColor="text1"/>
          <w:kern w:val="0"/>
          <w:sz w:val="24"/>
        </w:rPr>
      </w:pPr>
      <w:r w:rsidRPr="00F95009">
        <w:rPr>
          <w:rFonts w:ascii="宋体" w:hAnsi="宋体" w:cs="宋体" w:hint="eastAsia"/>
          <w:color w:val="000000" w:themeColor="text1"/>
          <w:kern w:val="0"/>
          <w:sz w:val="24"/>
        </w:rPr>
        <w:t>4、单位负责人为同一人或者存在直接控股、管理关系的不同供应商，不得同时参加同一包号的政府采购活动；为某一包号提供整体设计、规范编制或者项目管理、监理、检测等服务的供应商，不得再参加该包的其他采购活动。</w:t>
      </w:r>
    </w:p>
    <w:p w:rsidR="007A5A99" w:rsidRPr="00F95009" w:rsidRDefault="00485A1B">
      <w:pPr>
        <w:adjustRightInd w:val="0"/>
        <w:snapToGrid w:val="0"/>
        <w:spacing w:line="360" w:lineRule="auto"/>
        <w:rPr>
          <w:rFonts w:ascii="宋体" w:hAnsi="宋体" w:cs="宋体"/>
          <w:color w:val="000000" w:themeColor="text1"/>
          <w:kern w:val="0"/>
          <w:sz w:val="24"/>
        </w:rPr>
      </w:pPr>
      <w:r w:rsidRPr="00F95009">
        <w:rPr>
          <w:rFonts w:ascii="宋体" w:hAnsi="宋体" w:cs="宋体" w:hint="eastAsia"/>
          <w:color w:val="000000" w:themeColor="text1"/>
          <w:kern w:val="0"/>
          <w:sz w:val="24"/>
        </w:rPr>
        <w:t>5、通过“信用中国”网站（www.creditchina.gov.cn）和中国政府采购网 （www.ccgp.gov.cn）查询信用记录（截止时点为投标截止时间），被列入失信被执行人、重大税收违法案件当事人名单、政府采购严重违法失信行为记录名单的供应商，没有资格参加本项目的采购活动。</w:t>
      </w:r>
    </w:p>
    <w:p w:rsidR="007A5A99" w:rsidRPr="00F95009" w:rsidRDefault="00485A1B">
      <w:pPr>
        <w:adjustRightInd w:val="0"/>
        <w:snapToGrid w:val="0"/>
        <w:spacing w:line="360" w:lineRule="auto"/>
        <w:rPr>
          <w:rFonts w:ascii="宋体" w:hAnsi="宋体" w:cs="宋体"/>
          <w:color w:val="000000" w:themeColor="text1"/>
          <w:kern w:val="0"/>
          <w:sz w:val="24"/>
        </w:rPr>
      </w:pPr>
      <w:r w:rsidRPr="00F95009">
        <w:rPr>
          <w:rFonts w:ascii="宋体" w:hAnsi="宋体" w:cs="宋体" w:hint="eastAsia"/>
          <w:color w:val="000000" w:themeColor="text1"/>
          <w:kern w:val="0"/>
          <w:sz w:val="24"/>
        </w:rPr>
        <w:t>6、本项目不接受联合体投标。</w:t>
      </w:r>
    </w:p>
    <w:p w:rsidR="007A5A99" w:rsidRPr="00F95009" w:rsidRDefault="00485A1B">
      <w:pPr>
        <w:adjustRightInd w:val="0"/>
        <w:snapToGrid w:val="0"/>
        <w:spacing w:line="360" w:lineRule="auto"/>
        <w:rPr>
          <w:rFonts w:ascii="宋体" w:hAnsi="宋体" w:cs="宋体"/>
          <w:color w:val="000000" w:themeColor="text1"/>
          <w:kern w:val="0"/>
          <w:sz w:val="24"/>
        </w:rPr>
      </w:pPr>
      <w:r w:rsidRPr="00F95009">
        <w:rPr>
          <w:rFonts w:ascii="宋体" w:hAnsi="宋体" w:cs="宋体" w:hint="eastAsia"/>
          <w:color w:val="000000" w:themeColor="text1"/>
          <w:kern w:val="0"/>
          <w:sz w:val="24"/>
        </w:rPr>
        <w:t>7、供应商必须购买竞争性磋商文件并登记备案，否则没有资格参加本项目投标。</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b/>
          <w:color w:val="000000" w:themeColor="text1"/>
          <w:sz w:val="24"/>
        </w:rPr>
        <w:t>3、磋商人的委托</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 xml:space="preserve">   如参加磋商人代表不是法人代表，须持有《法人代表授权书》原件。</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b/>
          <w:color w:val="000000" w:themeColor="text1"/>
          <w:sz w:val="24"/>
        </w:rPr>
        <w:t>4、费用</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4.1无论参加竞争性磋商过程中的作法和结果如何，参与方自行承担所有与之有关的全部费用。</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4.2竞争性磋商文件的出售费用由磋商人支付，售后不退。</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4.3参照《国家计委、财政部关于整顿招标代理收费的通知》（计价格[2002]520号）规定和国家计委关于印发《招标代理服务收费管理暂行办法》的通知（计价格[2002]1980号）计取招标代理服务费，磋商成交单位负责交齐全部代理服务费。</w:t>
      </w:r>
    </w:p>
    <w:p w:rsidR="007A5A99" w:rsidRPr="00F95009" w:rsidRDefault="007A5A99">
      <w:pPr>
        <w:adjustRightInd w:val="0"/>
        <w:snapToGrid w:val="0"/>
        <w:spacing w:line="360" w:lineRule="auto"/>
        <w:jc w:val="center"/>
        <w:rPr>
          <w:rFonts w:ascii="宋体" w:hAnsi="宋体"/>
          <w:color w:val="000000" w:themeColor="text1"/>
          <w:sz w:val="24"/>
        </w:rPr>
      </w:pPr>
    </w:p>
    <w:p w:rsidR="007A5A99" w:rsidRPr="00F95009" w:rsidRDefault="00485A1B">
      <w:pPr>
        <w:pStyle w:val="1"/>
        <w:spacing w:beforeLines="0" w:afterLines="0"/>
        <w:jc w:val="center"/>
        <w:rPr>
          <w:rFonts w:ascii="宋体" w:hAnsi="宋体"/>
          <w:color w:val="000000" w:themeColor="text1"/>
        </w:rPr>
      </w:pPr>
      <w:bookmarkStart w:id="15" w:name="_Toc150138808"/>
      <w:bookmarkStart w:id="16" w:name="_Toc150135926"/>
      <w:bookmarkStart w:id="17" w:name="_Toc150230138"/>
      <w:bookmarkStart w:id="18" w:name="_Toc357674480"/>
      <w:bookmarkStart w:id="19" w:name="_Toc357701036"/>
      <w:bookmarkStart w:id="20" w:name="_Toc400730017"/>
      <w:bookmarkStart w:id="21" w:name="_Toc357700905"/>
      <w:bookmarkStart w:id="22" w:name="_Toc22928"/>
      <w:bookmarkStart w:id="23" w:name="_Toc402984846"/>
      <w:bookmarkStart w:id="24" w:name="_Toc394336238"/>
      <w:bookmarkStart w:id="25" w:name="_Toc405285933"/>
      <w:bookmarkStart w:id="26" w:name="_Toc493159772"/>
      <w:r w:rsidRPr="00F95009">
        <w:rPr>
          <w:rFonts w:ascii="宋体" w:hAnsi="宋体" w:hint="eastAsia"/>
          <w:color w:val="000000" w:themeColor="text1"/>
        </w:rPr>
        <w:t>二 竞争性磋商文件</w:t>
      </w:r>
      <w:bookmarkEnd w:id="15"/>
      <w:bookmarkEnd w:id="16"/>
      <w:bookmarkEnd w:id="17"/>
      <w:bookmarkEnd w:id="18"/>
      <w:bookmarkEnd w:id="19"/>
      <w:bookmarkEnd w:id="20"/>
      <w:bookmarkEnd w:id="21"/>
      <w:bookmarkEnd w:id="22"/>
      <w:bookmarkEnd w:id="23"/>
      <w:bookmarkEnd w:id="24"/>
      <w:bookmarkEnd w:id="25"/>
      <w:bookmarkEnd w:id="26"/>
    </w:p>
    <w:p w:rsidR="007A5A99" w:rsidRPr="00F95009" w:rsidRDefault="00485A1B">
      <w:pPr>
        <w:adjustRightInd w:val="0"/>
        <w:snapToGrid w:val="0"/>
        <w:spacing w:line="360" w:lineRule="auto"/>
        <w:rPr>
          <w:rFonts w:ascii="宋体" w:hAnsi="宋体"/>
          <w:b/>
          <w:color w:val="000000" w:themeColor="text1"/>
          <w:sz w:val="24"/>
        </w:rPr>
      </w:pPr>
      <w:r w:rsidRPr="00F95009">
        <w:rPr>
          <w:rFonts w:ascii="宋体" w:hAnsi="宋体" w:hint="eastAsia"/>
          <w:b/>
          <w:color w:val="000000" w:themeColor="text1"/>
          <w:sz w:val="24"/>
        </w:rPr>
        <w:t>5、竞争性磋商文件</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5.1  竞争性磋商文件由竞争性磋商文件总目录所列内容组成。</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5.2  磋商人应详细阅读竞争性磋商文件的全部内容。不按竞争性磋商文件的要求提供的响应文件和资料，响应文件将被拒绝。</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5.3  供应商应当按照磋商文件的要求编制响应文件，并对其提交的响应文件的真实性、合法性承担法律责任。</w:t>
      </w:r>
    </w:p>
    <w:p w:rsidR="007A5A99" w:rsidRPr="00F95009" w:rsidRDefault="007A5A99">
      <w:pPr>
        <w:adjustRightInd w:val="0"/>
        <w:snapToGrid w:val="0"/>
        <w:spacing w:line="360" w:lineRule="auto"/>
        <w:rPr>
          <w:rFonts w:ascii="宋体" w:hAnsi="宋体"/>
          <w:color w:val="000000" w:themeColor="text1"/>
          <w:sz w:val="24"/>
        </w:rPr>
      </w:pPr>
    </w:p>
    <w:p w:rsidR="007A5A99" w:rsidRPr="00F95009" w:rsidRDefault="00485A1B">
      <w:pPr>
        <w:adjustRightInd w:val="0"/>
        <w:snapToGrid w:val="0"/>
        <w:spacing w:line="360" w:lineRule="auto"/>
        <w:rPr>
          <w:rFonts w:ascii="宋体" w:hAnsi="宋体"/>
          <w:b/>
          <w:color w:val="000000" w:themeColor="text1"/>
          <w:sz w:val="24"/>
        </w:rPr>
      </w:pPr>
      <w:r w:rsidRPr="00F95009">
        <w:rPr>
          <w:rFonts w:ascii="宋体" w:hAnsi="宋体" w:hint="eastAsia"/>
          <w:b/>
          <w:color w:val="000000" w:themeColor="text1"/>
          <w:sz w:val="24"/>
        </w:rPr>
        <w:t>6、竞争性磋商文件的澄清</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6.1  磋商人对竞争性磋商文件如有疑点要求澄清，可用书面、传真等形式通知采购代理机构，采购代理机构将视情况确定采用适当方式予以澄清或以书面形式予以答复。并在其认为必要时，发给所有取得同一竞争性磋商文件的磋商人。</w:t>
      </w:r>
    </w:p>
    <w:p w:rsidR="007A5A99" w:rsidRPr="00F95009" w:rsidRDefault="007A5A99">
      <w:pPr>
        <w:adjustRightInd w:val="0"/>
        <w:snapToGrid w:val="0"/>
        <w:spacing w:line="360" w:lineRule="auto"/>
        <w:rPr>
          <w:rFonts w:ascii="宋体" w:hAnsi="宋体"/>
          <w:b/>
          <w:color w:val="000000" w:themeColor="text1"/>
          <w:sz w:val="24"/>
        </w:rPr>
      </w:pP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b/>
          <w:color w:val="000000" w:themeColor="text1"/>
          <w:sz w:val="24"/>
        </w:rPr>
        <w:t>7、竞争性磋商文件的修改</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7.1  在磋商截止时间前，采购代理机构无论出于自己的考虑，还是出于对磋商人提问的澄清，均可对竞争性磋商文件用补充文件的方式进行修改。</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7.2  对竞争性磋商文件的修改，将以书面、传真等形式通知所有取得同一竞争性磋商文件的磋商人。补充文件将作为竞争性磋商文件的组成部分，对所有磋商人有约束力。</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7.3  任何要求对竞争性磋商文件进行澄清的磋商人，均应在提交首次响应文件截止时间五日前按竞争性磋商公告中的通讯地址，以书面形式通知采购代理机构。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7.4  为使磋商人有足够的时间按竞争性磋商文件的修改要求考虑修正响应文件，采购代理机构可酌情推迟磋商截止时间和磋商时间，并将此变更通知所有取得同一竞争性磋商文件的磋商人。</w:t>
      </w:r>
    </w:p>
    <w:p w:rsidR="007A5A99" w:rsidRPr="00F95009" w:rsidRDefault="007A5A99">
      <w:pPr>
        <w:adjustRightInd w:val="0"/>
        <w:snapToGrid w:val="0"/>
        <w:spacing w:line="360" w:lineRule="auto"/>
        <w:rPr>
          <w:rFonts w:ascii="宋体" w:hAnsi="宋体"/>
          <w:color w:val="000000" w:themeColor="text1"/>
          <w:sz w:val="24"/>
        </w:rPr>
      </w:pPr>
    </w:p>
    <w:p w:rsidR="007A5A99" w:rsidRPr="00F95009" w:rsidRDefault="00485A1B">
      <w:pPr>
        <w:pStyle w:val="1"/>
        <w:spacing w:beforeLines="0" w:afterLines="0"/>
        <w:jc w:val="center"/>
        <w:rPr>
          <w:rFonts w:ascii="宋体" w:hAnsi="宋体"/>
          <w:color w:val="000000" w:themeColor="text1"/>
        </w:rPr>
      </w:pPr>
      <w:bookmarkStart w:id="27" w:name="_Toc357701037"/>
      <w:bookmarkStart w:id="28" w:name="_Toc150135927"/>
      <w:bookmarkStart w:id="29" w:name="_Toc400730018"/>
      <w:bookmarkStart w:id="30" w:name="_Toc150230139"/>
      <w:bookmarkStart w:id="31" w:name="_Toc357674481"/>
      <w:bookmarkStart w:id="32" w:name="_Toc402984847"/>
      <w:bookmarkStart w:id="33" w:name="_Toc394336239"/>
      <w:bookmarkStart w:id="34" w:name="_Toc150138809"/>
      <w:bookmarkStart w:id="35" w:name="_Toc405285934"/>
      <w:bookmarkStart w:id="36" w:name="_Toc28033"/>
      <w:bookmarkStart w:id="37" w:name="_Toc357700906"/>
      <w:bookmarkStart w:id="38" w:name="_Toc493159773"/>
      <w:r w:rsidRPr="00F95009">
        <w:rPr>
          <w:rFonts w:ascii="宋体" w:hAnsi="宋体" w:hint="eastAsia"/>
          <w:color w:val="000000" w:themeColor="text1"/>
        </w:rPr>
        <w:t>三 竞争性磋商响应文件</w:t>
      </w:r>
      <w:bookmarkEnd w:id="27"/>
      <w:bookmarkEnd w:id="28"/>
      <w:bookmarkEnd w:id="29"/>
      <w:bookmarkEnd w:id="30"/>
      <w:bookmarkEnd w:id="31"/>
      <w:bookmarkEnd w:id="32"/>
      <w:bookmarkEnd w:id="33"/>
      <w:bookmarkEnd w:id="34"/>
      <w:bookmarkEnd w:id="35"/>
      <w:bookmarkEnd w:id="36"/>
      <w:bookmarkEnd w:id="37"/>
      <w:bookmarkEnd w:id="38"/>
    </w:p>
    <w:p w:rsidR="007A5A99" w:rsidRPr="00F95009" w:rsidRDefault="00485A1B">
      <w:pPr>
        <w:adjustRightInd w:val="0"/>
        <w:snapToGrid w:val="0"/>
        <w:spacing w:line="360" w:lineRule="auto"/>
        <w:rPr>
          <w:rFonts w:ascii="宋体" w:hAnsi="宋体"/>
          <w:b/>
          <w:color w:val="000000" w:themeColor="text1"/>
          <w:sz w:val="24"/>
        </w:rPr>
      </w:pPr>
      <w:r w:rsidRPr="00F95009">
        <w:rPr>
          <w:rFonts w:ascii="宋体" w:hAnsi="宋体" w:hint="eastAsia"/>
          <w:b/>
          <w:color w:val="000000" w:themeColor="text1"/>
          <w:sz w:val="24"/>
        </w:rPr>
        <w:t>8、响应文件计量单位</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8.1  响应文件中所使用的计量单位，除竞争性磋商文件中有特殊要求外，应采用国家法定计量单位。</w:t>
      </w:r>
    </w:p>
    <w:p w:rsidR="007A5A99" w:rsidRPr="00F95009" w:rsidRDefault="007A5A99">
      <w:pPr>
        <w:adjustRightInd w:val="0"/>
        <w:snapToGrid w:val="0"/>
        <w:spacing w:line="360" w:lineRule="auto"/>
        <w:rPr>
          <w:rFonts w:ascii="宋体" w:hAnsi="宋体"/>
          <w:b/>
          <w:color w:val="000000" w:themeColor="text1"/>
          <w:sz w:val="24"/>
        </w:rPr>
      </w:pPr>
    </w:p>
    <w:p w:rsidR="007A5A99" w:rsidRPr="00F95009" w:rsidRDefault="00485A1B">
      <w:pPr>
        <w:adjustRightInd w:val="0"/>
        <w:snapToGrid w:val="0"/>
        <w:spacing w:line="360" w:lineRule="auto"/>
        <w:rPr>
          <w:rFonts w:ascii="宋体" w:hAnsi="宋体"/>
          <w:b/>
          <w:color w:val="000000" w:themeColor="text1"/>
          <w:sz w:val="24"/>
        </w:rPr>
      </w:pPr>
      <w:r w:rsidRPr="00F95009">
        <w:rPr>
          <w:rFonts w:ascii="宋体" w:hAnsi="宋体" w:hint="eastAsia"/>
          <w:b/>
          <w:color w:val="000000" w:themeColor="text1"/>
          <w:sz w:val="24"/>
        </w:rPr>
        <w:t>9、响应文件的组成</w:t>
      </w:r>
    </w:p>
    <w:p w:rsidR="007A5A99" w:rsidRPr="00F95009" w:rsidRDefault="007A5A99">
      <w:pPr>
        <w:tabs>
          <w:tab w:val="left" w:pos="5580"/>
        </w:tabs>
        <w:adjustRightInd w:val="0"/>
        <w:snapToGrid w:val="0"/>
        <w:spacing w:line="360" w:lineRule="auto"/>
        <w:ind w:left="1800" w:hanging="540"/>
        <w:rPr>
          <w:color w:val="000000" w:themeColor="text1"/>
          <w:sz w:val="24"/>
        </w:rPr>
      </w:pPr>
    </w:p>
    <w:p w:rsidR="007A5A99" w:rsidRPr="00F95009" w:rsidRDefault="00485A1B">
      <w:pPr>
        <w:tabs>
          <w:tab w:val="left" w:pos="5580"/>
        </w:tabs>
        <w:adjustRightInd w:val="0"/>
        <w:snapToGrid w:val="0"/>
        <w:spacing w:line="360" w:lineRule="auto"/>
        <w:ind w:left="1800" w:hanging="540"/>
        <w:rPr>
          <w:color w:val="000000" w:themeColor="text1"/>
          <w:sz w:val="24"/>
        </w:rPr>
      </w:pPr>
      <w:r w:rsidRPr="00F95009">
        <w:rPr>
          <w:color w:val="000000" w:themeColor="text1"/>
          <w:sz w:val="24"/>
        </w:rPr>
        <w:t>附件</w:t>
      </w:r>
      <w:r w:rsidRPr="00F95009">
        <w:rPr>
          <w:color w:val="000000" w:themeColor="text1"/>
          <w:sz w:val="24"/>
        </w:rPr>
        <w:t>1</w:t>
      </w:r>
      <w:r w:rsidRPr="00F95009">
        <w:rPr>
          <w:rFonts w:hint="eastAsia"/>
          <w:color w:val="000000" w:themeColor="text1"/>
          <w:sz w:val="24"/>
        </w:rPr>
        <w:t>——磋商响应函</w:t>
      </w:r>
    </w:p>
    <w:p w:rsidR="007A5A99" w:rsidRPr="00F95009" w:rsidRDefault="00485A1B">
      <w:pPr>
        <w:tabs>
          <w:tab w:val="left" w:pos="5580"/>
        </w:tabs>
        <w:adjustRightInd w:val="0"/>
        <w:snapToGrid w:val="0"/>
        <w:spacing w:line="360" w:lineRule="auto"/>
        <w:ind w:left="1800" w:hanging="540"/>
        <w:rPr>
          <w:color w:val="000000" w:themeColor="text1"/>
          <w:sz w:val="24"/>
        </w:rPr>
      </w:pPr>
      <w:r w:rsidRPr="00F95009">
        <w:rPr>
          <w:color w:val="000000" w:themeColor="text1"/>
          <w:sz w:val="24"/>
        </w:rPr>
        <w:t>附件</w:t>
      </w:r>
      <w:r w:rsidRPr="00F95009">
        <w:rPr>
          <w:color w:val="000000" w:themeColor="text1"/>
          <w:sz w:val="24"/>
        </w:rPr>
        <w:t>2</w:t>
      </w:r>
      <w:r w:rsidRPr="00F95009">
        <w:rPr>
          <w:rFonts w:hint="eastAsia"/>
          <w:color w:val="000000" w:themeColor="text1"/>
          <w:sz w:val="24"/>
        </w:rPr>
        <w:t>——报价</w:t>
      </w:r>
      <w:r w:rsidRPr="00F95009">
        <w:rPr>
          <w:color w:val="000000" w:themeColor="text1"/>
          <w:sz w:val="24"/>
        </w:rPr>
        <w:t>一览表</w:t>
      </w:r>
    </w:p>
    <w:p w:rsidR="007A5A99" w:rsidRPr="00F95009" w:rsidRDefault="00485A1B">
      <w:pPr>
        <w:tabs>
          <w:tab w:val="left" w:pos="5580"/>
        </w:tabs>
        <w:adjustRightInd w:val="0"/>
        <w:snapToGrid w:val="0"/>
        <w:spacing w:line="360" w:lineRule="auto"/>
        <w:ind w:left="1800" w:hanging="540"/>
        <w:rPr>
          <w:color w:val="000000" w:themeColor="text1"/>
          <w:sz w:val="24"/>
        </w:rPr>
      </w:pPr>
      <w:r w:rsidRPr="00F95009">
        <w:rPr>
          <w:rFonts w:hint="eastAsia"/>
          <w:color w:val="000000" w:themeColor="text1"/>
          <w:sz w:val="24"/>
        </w:rPr>
        <w:t>附件</w:t>
      </w:r>
      <w:r w:rsidRPr="00F95009">
        <w:rPr>
          <w:rFonts w:hint="eastAsia"/>
          <w:color w:val="000000" w:themeColor="text1"/>
          <w:sz w:val="24"/>
        </w:rPr>
        <w:t>3</w:t>
      </w:r>
      <w:r w:rsidRPr="00F95009">
        <w:rPr>
          <w:rFonts w:hint="eastAsia"/>
          <w:color w:val="000000" w:themeColor="text1"/>
          <w:sz w:val="24"/>
        </w:rPr>
        <w:t>——磋商报价明细表</w:t>
      </w:r>
    </w:p>
    <w:p w:rsidR="007A5A99" w:rsidRPr="00F95009" w:rsidRDefault="00485A1B">
      <w:pPr>
        <w:tabs>
          <w:tab w:val="left" w:pos="5580"/>
        </w:tabs>
        <w:adjustRightInd w:val="0"/>
        <w:snapToGrid w:val="0"/>
        <w:spacing w:line="360" w:lineRule="auto"/>
        <w:ind w:left="1800" w:hanging="540"/>
        <w:rPr>
          <w:color w:val="000000" w:themeColor="text1"/>
          <w:sz w:val="24"/>
        </w:rPr>
      </w:pPr>
      <w:r w:rsidRPr="00F95009">
        <w:rPr>
          <w:rFonts w:hint="eastAsia"/>
          <w:color w:val="000000" w:themeColor="text1"/>
          <w:sz w:val="24"/>
        </w:rPr>
        <w:t>附件</w:t>
      </w:r>
      <w:r w:rsidRPr="00F95009">
        <w:rPr>
          <w:rFonts w:hint="eastAsia"/>
          <w:color w:val="000000" w:themeColor="text1"/>
          <w:sz w:val="24"/>
        </w:rPr>
        <w:t>4</w:t>
      </w:r>
      <w:r w:rsidRPr="00F95009">
        <w:rPr>
          <w:rFonts w:hint="eastAsia"/>
          <w:color w:val="000000" w:themeColor="text1"/>
          <w:sz w:val="24"/>
        </w:rPr>
        <w:t>——货物说明一览表</w:t>
      </w:r>
    </w:p>
    <w:p w:rsidR="007A5A99" w:rsidRPr="00F95009" w:rsidRDefault="00485A1B">
      <w:pPr>
        <w:tabs>
          <w:tab w:val="left" w:pos="5580"/>
        </w:tabs>
        <w:adjustRightInd w:val="0"/>
        <w:snapToGrid w:val="0"/>
        <w:spacing w:line="360" w:lineRule="auto"/>
        <w:ind w:left="1800" w:hanging="540"/>
        <w:rPr>
          <w:color w:val="000000" w:themeColor="text1"/>
          <w:sz w:val="24"/>
        </w:rPr>
      </w:pPr>
      <w:r w:rsidRPr="00F95009">
        <w:rPr>
          <w:rFonts w:hint="eastAsia"/>
          <w:color w:val="000000" w:themeColor="text1"/>
          <w:sz w:val="24"/>
        </w:rPr>
        <w:t>附件</w:t>
      </w:r>
      <w:r w:rsidRPr="00F95009">
        <w:rPr>
          <w:rFonts w:hint="eastAsia"/>
          <w:color w:val="000000" w:themeColor="text1"/>
          <w:sz w:val="24"/>
        </w:rPr>
        <w:t>5</w:t>
      </w:r>
      <w:r w:rsidRPr="00F95009">
        <w:rPr>
          <w:rFonts w:hint="eastAsia"/>
          <w:color w:val="000000" w:themeColor="text1"/>
          <w:sz w:val="24"/>
        </w:rPr>
        <w:t>——商务条款偏离表</w:t>
      </w:r>
    </w:p>
    <w:p w:rsidR="007A5A99" w:rsidRPr="00F95009" w:rsidRDefault="00485A1B">
      <w:pPr>
        <w:tabs>
          <w:tab w:val="left" w:pos="5580"/>
        </w:tabs>
        <w:adjustRightInd w:val="0"/>
        <w:snapToGrid w:val="0"/>
        <w:spacing w:line="360" w:lineRule="auto"/>
        <w:ind w:left="1800" w:hanging="540"/>
        <w:rPr>
          <w:color w:val="000000" w:themeColor="text1"/>
          <w:sz w:val="24"/>
        </w:rPr>
      </w:pPr>
      <w:r w:rsidRPr="00F95009">
        <w:rPr>
          <w:rFonts w:hint="eastAsia"/>
          <w:color w:val="000000" w:themeColor="text1"/>
          <w:sz w:val="24"/>
        </w:rPr>
        <w:t>附件</w:t>
      </w:r>
      <w:r w:rsidRPr="00F95009">
        <w:rPr>
          <w:rFonts w:hint="eastAsia"/>
          <w:color w:val="000000" w:themeColor="text1"/>
          <w:sz w:val="24"/>
        </w:rPr>
        <w:t>6</w:t>
      </w:r>
      <w:r w:rsidRPr="00F95009">
        <w:rPr>
          <w:rFonts w:hint="eastAsia"/>
          <w:color w:val="000000" w:themeColor="text1"/>
          <w:sz w:val="24"/>
        </w:rPr>
        <w:t>——技术规格偏离表</w:t>
      </w:r>
    </w:p>
    <w:p w:rsidR="007A5A99" w:rsidRPr="00F95009" w:rsidRDefault="00485A1B">
      <w:pPr>
        <w:tabs>
          <w:tab w:val="left" w:pos="5580"/>
        </w:tabs>
        <w:adjustRightInd w:val="0"/>
        <w:snapToGrid w:val="0"/>
        <w:spacing w:line="360" w:lineRule="auto"/>
        <w:ind w:left="1800" w:hanging="540"/>
        <w:rPr>
          <w:color w:val="000000" w:themeColor="text1"/>
          <w:sz w:val="24"/>
        </w:rPr>
      </w:pPr>
      <w:r w:rsidRPr="00F95009">
        <w:rPr>
          <w:color w:val="000000" w:themeColor="text1"/>
          <w:sz w:val="24"/>
        </w:rPr>
        <w:t>附件</w:t>
      </w:r>
      <w:r w:rsidRPr="00F95009">
        <w:rPr>
          <w:rFonts w:hint="eastAsia"/>
          <w:color w:val="000000" w:themeColor="text1"/>
          <w:sz w:val="24"/>
        </w:rPr>
        <w:t>7</w:t>
      </w:r>
      <w:r w:rsidRPr="00F95009">
        <w:rPr>
          <w:rFonts w:hint="eastAsia"/>
          <w:color w:val="000000" w:themeColor="text1"/>
          <w:sz w:val="24"/>
        </w:rPr>
        <w:t>——资格证明文件</w:t>
      </w:r>
    </w:p>
    <w:p w:rsidR="007A5A99" w:rsidRPr="00F95009" w:rsidRDefault="00485A1B">
      <w:pPr>
        <w:tabs>
          <w:tab w:val="left" w:pos="5580"/>
        </w:tabs>
        <w:adjustRightInd w:val="0"/>
        <w:snapToGrid w:val="0"/>
        <w:spacing w:line="360" w:lineRule="auto"/>
        <w:ind w:left="1800" w:hanging="540"/>
        <w:rPr>
          <w:color w:val="000000" w:themeColor="text1"/>
          <w:sz w:val="24"/>
        </w:rPr>
      </w:pPr>
      <w:r w:rsidRPr="00F95009">
        <w:rPr>
          <w:rFonts w:hint="eastAsia"/>
          <w:color w:val="000000" w:themeColor="text1"/>
          <w:sz w:val="24"/>
        </w:rPr>
        <w:t>附件</w:t>
      </w:r>
      <w:r w:rsidRPr="00F95009">
        <w:rPr>
          <w:rFonts w:hint="eastAsia"/>
          <w:color w:val="000000" w:themeColor="text1"/>
          <w:sz w:val="24"/>
        </w:rPr>
        <w:t>8</w:t>
      </w:r>
      <w:r w:rsidRPr="00F95009">
        <w:rPr>
          <w:rFonts w:hint="eastAsia"/>
          <w:color w:val="000000" w:themeColor="text1"/>
          <w:sz w:val="24"/>
        </w:rPr>
        <w:t>——磋商人综合情况一览表</w:t>
      </w:r>
    </w:p>
    <w:p w:rsidR="007A5A99" w:rsidRPr="00F95009" w:rsidRDefault="00485A1B">
      <w:pPr>
        <w:tabs>
          <w:tab w:val="left" w:pos="5580"/>
        </w:tabs>
        <w:adjustRightInd w:val="0"/>
        <w:snapToGrid w:val="0"/>
        <w:spacing w:line="360" w:lineRule="auto"/>
        <w:ind w:left="1800" w:hanging="540"/>
        <w:rPr>
          <w:color w:val="000000" w:themeColor="text1"/>
          <w:sz w:val="24"/>
        </w:rPr>
      </w:pPr>
      <w:r w:rsidRPr="00F95009">
        <w:rPr>
          <w:rFonts w:hint="eastAsia"/>
          <w:color w:val="000000" w:themeColor="text1"/>
          <w:sz w:val="24"/>
        </w:rPr>
        <w:t>附件</w:t>
      </w:r>
      <w:r w:rsidRPr="00F95009">
        <w:rPr>
          <w:rFonts w:hint="eastAsia"/>
          <w:color w:val="000000" w:themeColor="text1"/>
          <w:sz w:val="24"/>
        </w:rPr>
        <w:t>9</w:t>
      </w:r>
      <w:r w:rsidRPr="00F95009">
        <w:rPr>
          <w:rFonts w:hint="eastAsia"/>
          <w:color w:val="000000" w:themeColor="text1"/>
          <w:sz w:val="24"/>
        </w:rPr>
        <w:t>——项目组人员配备情况表</w:t>
      </w:r>
    </w:p>
    <w:p w:rsidR="007A5A99" w:rsidRPr="00F95009" w:rsidRDefault="00485A1B">
      <w:pPr>
        <w:tabs>
          <w:tab w:val="left" w:pos="5580"/>
        </w:tabs>
        <w:adjustRightInd w:val="0"/>
        <w:snapToGrid w:val="0"/>
        <w:spacing w:line="360" w:lineRule="auto"/>
        <w:ind w:left="1800" w:hanging="540"/>
        <w:rPr>
          <w:color w:val="000000" w:themeColor="text1"/>
          <w:sz w:val="24"/>
        </w:rPr>
      </w:pPr>
      <w:r w:rsidRPr="00F95009">
        <w:rPr>
          <w:rFonts w:hint="eastAsia"/>
          <w:color w:val="000000" w:themeColor="text1"/>
          <w:sz w:val="24"/>
        </w:rPr>
        <w:t>附件</w:t>
      </w:r>
      <w:r w:rsidRPr="00F95009">
        <w:rPr>
          <w:rFonts w:hint="eastAsia"/>
          <w:color w:val="000000" w:themeColor="text1"/>
          <w:sz w:val="24"/>
        </w:rPr>
        <w:t>10</w:t>
      </w:r>
      <w:r w:rsidRPr="00F95009">
        <w:rPr>
          <w:rFonts w:hint="eastAsia"/>
          <w:color w:val="000000" w:themeColor="text1"/>
          <w:sz w:val="24"/>
        </w:rPr>
        <w:t>——项目经理简历表</w:t>
      </w:r>
    </w:p>
    <w:p w:rsidR="007A5A99" w:rsidRPr="00F95009" w:rsidRDefault="00485A1B">
      <w:pPr>
        <w:tabs>
          <w:tab w:val="left" w:pos="5580"/>
        </w:tabs>
        <w:adjustRightInd w:val="0"/>
        <w:snapToGrid w:val="0"/>
        <w:spacing w:line="360" w:lineRule="auto"/>
        <w:ind w:left="1800" w:hanging="540"/>
        <w:rPr>
          <w:color w:val="000000" w:themeColor="text1"/>
          <w:sz w:val="24"/>
        </w:rPr>
      </w:pPr>
      <w:r w:rsidRPr="00F95009">
        <w:rPr>
          <w:color w:val="000000" w:themeColor="text1"/>
          <w:sz w:val="24"/>
        </w:rPr>
        <w:t>附件</w:t>
      </w:r>
      <w:r w:rsidRPr="00F95009">
        <w:rPr>
          <w:rFonts w:hint="eastAsia"/>
          <w:color w:val="000000" w:themeColor="text1"/>
          <w:sz w:val="24"/>
        </w:rPr>
        <w:t>11</w:t>
      </w:r>
      <w:r w:rsidRPr="00F95009">
        <w:rPr>
          <w:rFonts w:hint="eastAsia"/>
          <w:color w:val="000000" w:themeColor="text1"/>
          <w:sz w:val="24"/>
        </w:rPr>
        <w:t>——各岗位人员配置及主要</w:t>
      </w:r>
      <w:r w:rsidRPr="00F95009">
        <w:rPr>
          <w:rFonts w:hint="eastAsia"/>
          <w:bCs/>
          <w:color w:val="000000" w:themeColor="text1"/>
          <w:sz w:val="24"/>
        </w:rPr>
        <w:t>驻项目现场的管理人员</w:t>
      </w:r>
      <w:r w:rsidRPr="00F95009">
        <w:rPr>
          <w:rFonts w:hint="eastAsia"/>
          <w:color w:val="000000" w:themeColor="text1"/>
          <w:sz w:val="24"/>
        </w:rPr>
        <w:t>一览表</w:t>
      </w:r>
    </w:p>
    <w:p w:rsidR="007A5A99" w:rsidRPr="00F95009" w:rsidRDefault="00485A1B">
      <w:pPr>
        <w:tabs>
          <w:tab w:val="left" w:pos="5580"/>
        </w:tabs>
        <w:adjustRightInd w:val="0"/>
        <w:snapToGrid w:val="0"/>
        <w:spacing w:line="360" w:lineRule="auto"/>
        <w:ind w:left="1800" w:hanging="540"/>
        <w:rPr>
          <w:color w:val="000000" w:themeColor="text1"/>
          <w:sz w:val="24"/>
        </w:rPr>
      </w:pPr>
      <w:r w:rsidRPr="00F95009">
        <w:rPr>
          <w:color w:val="000000" w:themeColor="text1"/>
          <w:sz w:val="24"/>
        </w:rPr>
        <w:t>附件</w:t>
      </w:r>
      <w:r w:rsidRPr="00F95009">
        <w:rPr>
          <w:rFonts w:hint="eastAsia"/>
          <w:color w:val="000000" w:themeColor="text1"/>
          <w:sz w:val="24"/>
        </w:rPr>
        <w:t>12</w:t>
      </w:r>
      <w:r w:rsidRPr="00F95009">
        <w:rPr>
          <w:rFonts w:hint="eastAsia"/>
          <w:color w:val="000000" w:themeColor="text1"/>
          <w:sz w:val="24"/>
        </w:rPr>
        <w:t>——拟在本项目使用的主要设备一览表</w:t>
      </w:r>
    </w:p>
    <w:p w:rsidR="007A5A99" w:rsidRPr="00F95009" w:rsidRDefault="00485A1B">
      <w:pPr>
        <w:tabs>
          <w:tab w:val="left" w:pos="5580"/>
        </w:tabs>
        <w:adjustRightInd w:val="0"/>
        <w:snapToGrid w:val="0"/>
        <w:spacing w:line="360" w:lineRule="auto"/>
        <w:ind w:left="1800" w:hanging="540"/>
        <w:rPr>
          <w:color w:val="000000" w:themeColor="text1"/>
          <w:sz w:val="24"/>
        </w:rPr>
      </w:pPr>
      <w:r w:rsidRPr="00F95009">
        <w:rPr>
          <w:rFonts w:hint="eastAsia"/>
          <w:color w:val="000000" w:themeColor="text1"/>
          <w:sz w:val="24"/>
        </w:rPr>
        <w:t>附件</w:t>
      </w:r>
      <w:r w:rsidRPr="00F95009">
        <w:rPr>
          <w:rFonts w:hint="eastAsia"/>
          <w:color w:val="000000" w:themeColor="text1"/>
          <w:sz w:val="24"/>
        </w:rPr>
        <w:t>13</w:t>
      </w:r>
      <w:r w:rsidRPr="00F95009">
        <w:rPr>
          <w:rFonts w:hint="eastAsia"/>
          <w:color w:val="000000" w:themeColor="text1"/>
          <w:sz w:val="24"/>
        </w:rPr>
        <w:t>——类似业绩</w:t>
      </w:r>
    </w:p>
    <w:p w:rsidR="007A5A99" w:rsidRPr="00F95009" w:rsidRDefault="00485A1B">
      <w:pPr>
        <w:tabs>
          <w:tab w:val="left" w:pos="5580"/>
        </w:tabs>
        <w:adjustRightInd w:val="0"/>
        <w:snapToGrid w:val="0"/>
        <w:spacing w:line="360" w:lineRule="auto"/>
        <w:ind w:left="1800" w:hanging="540"/>
        <w:rPr>
          <w:color w:val="000000" w:themeColor="text1"/>
          <w:sz w:val="24"/>
        </w:rPr>
      </w:pPr>
      <w:r w:rsidRPr="00F95009">
        <w:rPr>
          <w:rFonts w:hint="eastAsia"/>
          <w:color w:val="000000" w:themeColor="text1"/>
          <w:sz w:val="24"/>
        </w:rPr>
        <w:t>附件</w:t>
      </w:r>
      <w:r w:rsidRPr="00F95009">
        <w:rPr>
          <w:rFonts w:hint="eastAsia"/>
          <w:color w:val="000000" w:themeColor="text1"/>
          <w:sz w:val="24"/>
        </w:rPr>
        <w:t>14</w:t>
      </w:r>
      <w:r w:rsidRPr="00F95009">
        <w:rPr>
          <w:rFonts w:hint="eastAsia"/>
          <w:color w:val="000000" w:themeColor="text1"/>
          <w:sz w:val="24"/>
        </w:rPr>
        <w:t>——</w:t>
      </w:r>
      <w:r w:rsidRPr="00F95009">
        <w:rPr>
          <w:color w:val="000000" w:themeColor="text1"/>
          <w:sz w:val="24"/>
        </w:rPr>
        <w:t>其他售后服务承诺书</w:t>
      </w:r>
    </w:p>
    <w:p w:rsidR="007A5A99" w:rsidRPr="00F95009" w:rsidRDefault="00485A1B">
      <w:pPr>
        <w:tabs>
          <w:tab w:val="left" w:pos="5580"/>
        </w:tabs>
        <w:adjustRightInd w:val="0"/>
        <w:snapToGrid w:val="0"/>
        <w:spacing w:line="360" w:lineRule="auto"/>
        <w:ind w:left="1800" w:hanging="540"/>
        <w:rPr>
          <w:color w:val="000000" w:themeColor="text1"/>
          <w:sz w:val="24"/>
        </w:rPr>
      </w:pPr>
      <w:r w:rsidRPr="00F95009">
        <w:rPr>
          <w:rFonts w:hint="eastAsia"/>
          <w:color w:val="000000" w:themeColor="text1"/>
          <w:sz w:val="24"/>
        </w:rPr>
        <w:t>附件</w:t>
      </w:r>
      <w:r w:rsidRPr="00F95009">
        <w:rPr>
          <w:rFonts w:hint="eastAsia"/>
          <w:color w:val="000000" w:themeColor="text1"/>
          <w:sz w:val="24"/>
        </w:rPr>
        <w:t>15</w:t>
      </w:r>
      <w:r w:rsidRPr="00F95009">
        <w:rPr>
          <w:rFonts w:hint="eastAsia"/>
          <w:color w:val="000000" w:themeColor="text1"/>
          <w:sz w:val="24"/>
        </w:rPr>
        <w:t>——磋商人</w:t>
      </w:r>
      <w:r w:rsidRPr="00F95009">
        <w:rPr>
          <w:color w:val="000000" w:themeColor="text1"/>
          <w:sz w:val="24"/>
        </w:rPr>
        <w:t>认为有必要提交的其他文件和资料</w:t>
      </w:r>
    </w:p>
    <w:p w:rsidR="007A5A99" w:rsidRPr="00F95009" w:rsidRDefault="00485A1B">
      <w:pPr>
        <w:tabs>
          <w:tab w:val="left" w:pos="5580"/>
        </w:tabs>
        <w:adjustRightInd w:val="0"/>
        <w:snapToGrid w:val="0"/>
        <w:spacing w:line="360" w:lineRule="auto"/>
        <w:ind w:left="1800" w:hanging="540"/>
        <w:rPr>
          <w:color w:val="000000" w:themeColor="text1"/>
          <w:sz w:val="24"/>
        </w:rPr>
      </w:pPr>
      <w:r w:rsidRPr="00F95009">
        <w:rPr>
          <w:rFonts w:hint="eastAsia"/>
          <w:color w:val="000000" w:themeColor="text1"/>
          <w:sz w:val="24"/>
        </w:rPr>
        <w:t>附件</w:t>
      </w:r>
      <w:r w:rsidRPr="00F95009">
        <w:rPr>
          <w:rFonts w:hint="eastAsia"/>
          <w:color w:val="000000" w:themeColor="text1"/>
          <w:sz w:val="24"/>
        </w:rPr>
        <w:t>16</w:t>
      </w:r>
      <w:r w:rsidRPr="00F95009">
        <w:rPr>
          <w:rFonts w:hint="eastAsia"/>
          <w:color w:val="000000" w:themeColor="text1"/>
          <w:sz w:val="24"/>
        </w:rPr>
        <w:t>——具体的服务技术方案</w:t>
      </w:r>
    </w:p>
    <w:p w:rsidR="007A5A99" w:rsidRPr="00F95009" w:rsidRDefault="007A5A99">
      <w:pPr>
        <w:adjustRightInd w:val="0"/>
        <w:snapToGrid w:val="0"/>
        <w:spacing w:line="360" w:lineRule="auto"/>
        <w:rPr>
          <w:rFonts w:ascii="宋体" w:hAnsi="宋体"/>
          <w:color w:val="000000" w:themeColor="text1"/>
          <w:sz w:val="24"/>
        </w:rPr>
      </w:pPr>
    </w:p>
    <w:p w:rsidR="007A5A99" w:rsidRPr="00F95009" w:rsidRDefault="00485A1B">
      <w:pPr>
        <w:adjustRightInd w:val="0"/>
        <w:snapToGrid w:val="0"/>
        <w:spacing w:line="360" w:lineRule="auto"/>
        <w:rPr>
          <w:rFonts w:ascii="宋体" w:hAnsi="宋体"/>
          <w:b/>
          <w:color w:val="000000" w:themeColor="text1"/>
          <w:sz w:val="24"/>
        </w:rPr>
      </w:pPr>
      <w:r w:rsidRPr="00F95009">
        <w:rPr>
          <w:rFonts w:ascii="宋体" w:hAnsi="宋体" w:hint="eastAsia"/>
          <w:b/>
          <w:color w:val="000000" w:themeColor="text1"/>
          <w:sz w:val="24"/>
        </w:rPr>
        <w:t>10、磋商内容填写说明及装订</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10.1 报价文件、资格证明及技术文件需按统一格式填写，并按本须知第9条规定的顺序排列，将其统一装订为一册（</w:t>
      </w:r>
      <w:r w:rsidRPr="00F95009">
        <w:rPr>
          <w:rFonts w:ascii="宋体" w:hAnsi="宋体" w:hint="eastAsia"/>
          <w:b/>
          <w:color w:val="000000" w:themeColor="text1"/>
          <w:sz w:val="24"/>
        </w:rPr>
        <w:t>正副本均不得采用活页夹装订</w:t>
      </w:r>
      <w:r w:rsidRPr="00F95009">
        <w:rPr>
          <w:rFonts w:ascii="宋体" w:hAnsi="宋体" w:hint="eastAsia"/>
          <w:color w:val="000000" w:themeColor="text1"/>
          <w:sz w:val="24"/>
        </w:rPr>
        <w:t>），封面注明项目名称、项目编号、磋商人名称等内容。</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10.2 全部响应文件的规格尺寸为A4纸型。</w:t>
      </w:r>
    </w:p>
    <w:p w:rsidR="007A5A99" w:rsidRPr="00F95009" w:rsidRDefault="007A5A99">
      <w:pPr>
        <w:adjustRightInd w:val="0"/>
        <w:snapToGrid w:val="0"/>
        <w:spacing w:line="360" w:lineRule="auto"/>
        <w:rPr>
          <w:rFonts w:ascii="宋体" w:hAnsi="宋体"/>
          <w:color w:val="000000" w:themeColor="text1"/>
          <w:sz w:val="24"/>
        </w:rPr>
      </w:pPr>
    </w:p>
    <w:p w:rsidR="007A5A99" w:rsidRPr="00F95009" w:rsidRDefault="00485A1B">
      <w:pPr>
        <w:adjustRightInd w:val="0"/>
        <w:snapToGrid w:val="0"/>
        <w:spacing w:line="360" w:lineRule="auto"/>
        <w:rPr>
          <w:rFonts w:ascii="宋体" w:hAnsi="宋体"/>
          <w:b/>
          <w:color w:val="000000" w:themeColor="text1"/>
          <w:sz w:val="24"/>
        </w:rPr>
      </w:pPr>
      <w:r w:rsidRPr="00F95009">
        <w:rPr>
          <w:rFonts w:ascii="宋体" w:hAnsi="宋体" w:hint="eastAsia"/>
          <w:b/>
          <w:color w:val="000000" w:themeColor="text1"/>
          <w:sz w:val="24"/>
        </w:rPr>
        <w:t>11、报价</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 xml:space="preserve">11.1  </w:t>
      </w:r>
      <w:r w:rsidRPr="00F95009">
        <w:rPr>
          <w:rFonts w:ascii="宋体" w:hAnsi="宋体"/>
          <w:bCs/>
          <w:color w:val="000000" w:themeColor="text1"/>
          <w:sz w:val="24"/>
        </w:rPr>
        <w:t>本</w:t>
      </w:r>
      <w:r w:rsidRPr="00F95009">
        <w:rPr>
          <w:rFonts w:ascii="宋体" w:hAnsi="宋体" w:hint="eastAsia"/>
          <w:bCs/>
          <w:color w:val="000000" w:themeColor="text1"/>
          <w:sz w:val="24"/>
        </w:rPr>
        <w:t>项目</w:t>
      </w:r>
      <w:r w:rsidRPr="00F95009">
        <w:rPr>
          <w:rFonts w:ascii="宋体" w:hAnsi="宋体"/>
          <w:bCs/>
          <w:color w:val="000000" w:themeColor="text1"/>
          <w:sz w:val="24"/>
        </w:rPr>
        <w:t>报价采用的币种为</w:t>
      </w:r>
      <w:r w:rsidRPr="00F95009">
        <w:rPr>
          <w:rFonts w:ascii="宋体" w:hAnsi="宋体" w:hint="eastAsia"/>
          <w:bCs/>
          <w:color w:val="000000" w:themeColor="text1"/>
          <w:sz w:val="24"/>
        </w:rPr>
        <w:t>人民币。</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 xml:space="preserve">11.2  </w:t>
      </w:r>
      <w:r w:rsidRPr="00F95009">
        <w:rPr>
          <w:rFonts w:ascii="宋体" w:hAnsi="宋体" w:hint="eastAsia"/>
          <w:bCs/>
          <w:color w:val="000000" w:themeColor="text1"/>
          <w:sz w:val="24"/>
        </w:rPr>
        <w:t>报价总价应为人民币，包括磋商人为完成本项目所发生的一切费用。采购人不再单独支付其他任何费用</w:t>
      </w:r>
      <w:r w:rsidRPr="00F95009">
        <w:rPr>
          <w:rFonts w:ascii="宋体" w:hAnsi="宋体" w:hint="eastAsia"/>
          <w:color w:val="000000" w:themeColor="text1"/>
          <w:sz w:val="24"/>
        </w:rPr>
        <w:t>。</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11.3  对于非标准货物的磋商，还应填报报价明细表(报价明细表格式由磋商方自行设计)。</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11.4  采购代理机构不接受任何选择报价，对每一种项目只允许有一个报价。</w:t>
      </w:r>
    </w:p>
    <w:p w:rsidR="007A5A99" w:rsidRPr="00F95009" w:rsidRDefault="00485A1B">
      <w:pPr>
        <w:adjustRightInd w:val="0"/>
        <w:snapToGrid w:val="0"/>
        <w:spacing w:line="360" w:lineRule="auto"/>
        <w:rPr>
          <w:snapToGrid w:val="0"/>
          <w:color w:val="000000" w:themeColor="text1"/>
          <w:kern w:val="0"/>
          <w:sz w:val="24"/>
        </w:rPr>
      </w:pPr>
      <w:r w:rsidRPr="00F95009">
        <w:rPr>
          <w:rFonts w:ascii="宋体" w:hAnsi="宋体" w:hint="eastAsia"/>
          <w:color w:val="000000" w:themeColor="text1"/>
          <w:sz w:val="24"/>
        </w:rPr>
        <w:t xml:space="preserve">11.5  </w:t>
      </w:r>
      <w:r w:rsidRPr="00F95009">
        <w:rPr>
          <w:rFonts w:hint="eastAsia"/>
          <w:bCs/>
          <w:snapToGrid w:val="0"/>
          <w:color w:val="000000" w:themeColor="text1"/>
          <w:kern w:val="0"/>
          <w:sz w:val="24"/>
        </w:rPr>
        <w:t>磋商人的报价包括完成该项目的采购</w:t>
      </w:r>
      <w:r w:rsidRPr="00F95009">
        <w:rPr>
          <w:bCs/>
          <w:snapToGrid w:val="0"/>
          <w:color w:val="000000" w:themeColor="text1"/>
          <w:kern w:val="0"/>
          <w:sz w:val="24"/>
        </w:rPr>
        <w:t>范围内全部工作内容的价格体现，</w:t>
      </w:r>
      <w:r w:rsidRPr="00F95009">
        <w:rPr>
          <w:rFonts w:hint="eastAsia"/>
          <w:bCs/>
          <w:snapToGrid w:val="0"/>
          <w:color w:val="000000" w:themeColor="text1"/>
          <w:kern w:val="0"/>
          <w:sz w:val="24"/>
        </w:rPr>
        <w:t>以上报价包括项目成本、材料费、人员费用、人员设备风险等一切费用，采购</w:t>
      </w:r>
      <w:r w:rsidRPr="00F95009">
        <w:rPr>
          <w:bCs/>
          <w:snapToGrid w:val="0"/>
          <w:color w:val="000000" w:themeColor="text1"/>
          <w:kern w:val="0"/>
          <w:sz w:val="24"/>
        </w:rPr>
        <w:t>人不保证最低价中标</w:t>
      </w:r>
      <w:r w:rsidRPr="00F95009">
        <w:rPr>
          <w:rFonts w:hint="eastAsia"/>
          <w:snapToGrid w:val="0"/>
          <w:color w:val="000000" w:themeColor="text1"/>
          <w:kern w:val="0"/>
          <w:sz w:val="24"/>
        </w:rPr>
        <w:t>。</w:t>
      </w:r>
    </w:p>
    <w:p w:rsidR="007A5A99" w:rsidRPr="00F95009" w:rsidRDefault="00485A1B">
      <w:pPr>
        <w:adjustRightInd w:val="0"/>
        <w:snapToGrid w:val="0"/>
        <w:spacing w:line="360" w:lineRule="auto"/>
        <w:rPr>
          <w:snapToGrid w:val="0"/>
          <w:color w:val="000000" w:themeColor="text1"/>
          <w:kern w:val="0"/>
          <w:sz w:val="24"/>
        </w:rPr>
      </w:pPr>
      <w:r w:rsidRPr="00F95009">
        <w:rPr>
          <w:rFonts w:ascii="宋体" w:hAnsi="宋体" w:hint="eastAsia"/>
          <w:color w:val="000000" w:themeColor="text1"/>
          <w:sz w:val="24"/>
        </w:rPr>
        <w:t>11.6</w:t>
      </w:r>
      <w:r w:rsidRPr="00F95009">
        <w:rPr>
          <w:rFonts w:hint="eastAsia"/>
          <w:snapToGrid w:val="0"/>
          <w:color w:val="000000" w:themeColor="text1"/>
          <w:kern w:val="0"/>
          <w:sz w:val="24"/>
        </w:rPr>
        <w:t xml:space="preserve"> </w:t>
      </w:r>
      <w:r w:rsidRPr="00F95009">
        <w:rPr>
          <w:rFonts w:hint="eastAsia"/>
          <w:bCs/>
          <w:snapToGrid w:val="0"/>
          <w:color w:val="000000" w:themeColor="text1"/>
          <w:kern w:val="0"/>
          <w:sz w:val="24"/>
        </w:rPr>
        <w:t>服务方案中明确的服务内容应能够满足服务周期、供货需求。报价应结合服务方案中明确的服务内容报价。</w:t>
      </w:r>
    </w:p>
    <w:p w:rsidR="007A5A99" w:rsidRPr="00F95009" w:rsidRDefault="00485A1B">
      <w:pPr>
        <w:adjustRightInd w:val="0"/>
        <w:snapToGrid w:val="0"/>
        <w:spacing w:line="360" w:lineRule="auto"/>
        <w:rPr>
          <w:snapToGrid w:val="0"/>
          <w:color w:val="000000" w:themeColor="text1"/>
          <w:kern w:val="0"/>
          <w:sz w:val="24"/>
        </w:rPr>
      </w:pPr>
      <w:r w:rsidRPr="00F95009">
        <w:rPr>
          <w:rFonts w:ascii="宋体" w:hAnsi="宋体" w:hint="eastAsia"/>
          <w:color w:val="000000" w:themeColor="text1"/>
          <w:sz w:val="24"/>
        </w:rPr>
        <w:t xml:space="preserve">11.7 </w:t>
      </w:r>
      <w:r w:rsidRPr="00F95009">
        <w:rPr>
          <w:rFonts w:hint="eastAsia"/>
          <w:snapToGrid w:val="0"/>
          <w:color w:val="000000" w:themeColor="text1"/>
          <w:kern w:val="0"/>
          <w:sz w:val="24"/>
        </w:rPr>
        <w:t>竞争性磋商文件未列明，而磋商人认为必需的费用也需列入报价。</w:t>
      </w:r>
    </w:p>
    <w:p w:rsidR="007A5A99" w:rsidRPr="00F95009" w:rsidRDefault="007A5A99">
      <w:pPr>
        <w:adjustRightInd w:val="0"/>
        <w:snapToGrid w:val="0"/>
        <w:spacing w:line="360" w:lineRule="auto"/>
        <w:rPr>
          <w:rFonts w:ascii="宋体" w:hAnsi="宋体"/>
          <w:color w:val="000000" w:themeColor="text1"/>
          <w:sz w:val="24"/>
        </w:rPr>
      </w:pPr>
    </w:p>
    <w:p w:rsidR="007A5A99" w:rsidRPr="00F95009" w:rsidRDefault="00485A1B">
      <w:pPr>
        <w:adjustRightInd w:val="0"/>
        <w:snapToGrid w:val="0"/>
        <w:spacing w:line="360" w:lineRule="auto"/>
        <w:rPr>
          <w:rFonts w:ascii="宋体" w:hAnsi="宋体"/>
          <w:color w:val="000000" w:themeColor="text1"/>
        </w:rPr>
      </w:pPr>
      <w:r w:rsidRPr="00F95009">
        <w:rPr>
          <w:rFonts w:ascii="宋体" w:hAnsi="宋体" w:hint="eastAsia"/>
          <w:b/>
          <w:color w:val="000000" w:themeColor="text1"/>
          <w:sz w:val="24"/>
        </w:rPr>
        <w:t>12、保证金</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12.1  磋商人应按《磋商须知一览表》中的规定向采购代理机构提供磋商保证金。</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b/>
          <w:color w:val="000000" w:themeColor="text1"/>
          <w:sz w:val="24"/>
        </w:rPr>
        <w:t>12.2  磋商应当采用支票、汇票、本票或者金融机构、担保机构出具的保函等非现金形式交纳。</w:t>
      </w:r>
    </w:p>
    <w:p w:rsidR="007A5A99" w:rsidRPr="00F95009" w:rsidRDefault="00485A1B">
      <w:pPr>
        <w:adjustRightInd w:val="0"/>
        <w:snapToGrid w:val="0"/>
        <w:spacing w:line="360" w:lineRule="auto"/>
        <w:rPr>
          <w:rFonts w:ascii="宋体" w:hAnsi="宋体"/>
          <w:b/>
          <w:color w:val="000000" w:themeColor="text1"/>
          <w:sz w:val="24"/>
        </w:rPr>
      </w:pPr>
      <w:r w:rsidRPr="00F95009">
        <w:rPr>
          <w:rFonts w:ascii="宋体" w:hAnsi="宋体" w:hint="eastAsia"/>
          <w:b/>
          <w:color w:val="000000" w:themeColor="text1"/>
          <w:sz w:val="24"/>
        </w:rPr>
        <w:t>收 款 单  位： 北京国际工程咨询公司；</w:t>
      </w:r>
      <w:r w:rsidR="00430191" w:rsidRPr="00F95009">
        <w:rPr>
          <w:rFonts w:ascii="宋体" w:hAnsi="宋体" w:hint="eastAsia"/>
          <w:b/>
          <w:color w:val="000000" w:themeColor="text1"/>
          <w:sz w:val="24"/>
        </w:rPr>
        <w:t>（公司已经更名，但接收保证金及购买文件收款银行账户必须以上述名称为准）</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开</w:t>
      </w:r>
      <w:r w:rsidRPr="00F95009">
        <w:rPr>
          <w:rFonts w:ascii="宋体" w:hAnsi="宋体"/>
          <w:color w:val="000000" w:themeColor="text1"/>
          <w:sz w:val="24"/>
        </w:rPr>
        <w:t xml:space="preserve"> </w:t>
      </w:r>
      <w:r w:rsidRPr="00F95009">
        <w:rPr>
          <w:rFonts w:ascii="宋体" w:hAnsi="宋体" w:hint="eastAsia"/>
          <w:color w:val="000000" w:themeColor="text1"/>
          <w:sz w:val="24"/>
        </w:rPr>
        <w:t>户</w:t>
      </w:r>
      <w:r w:rsidRPr="00F95009">
        <w:rPr>
          <w:rFonts w:ascii="宋体" w:hAnsi="宋体"/>
          <w:color w:val="000000" w:themeColor="text1"/>
          <w:sz w:val="24"/>
        </w:rPr>
        <w:t xml:space="preserve"> </w:t>
      </w:r>
      <w:r w:rsidRPr="00F95009">
        <w:rPr>
          <w:rFonts w:ascii="宋体" w:hAnsi="宋体" w:hint="eastAsia"/>
          <w:color w:val="000000" w:themeColor="text1"/>
          <w:sz w:val="24"/>
        </w:rPr>
        <w:t>银 行 ： 华夏银行北京学院路支行</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 xml:space="preserve">账     </w:t>
      </w:r>
      <w:r w:rsidRPr="00F95009">
        <w:rPr>
          <w:rFonts w:ascii="宋体" w:hAnsi="宋体"/>
          <w:color w:val="000000" w:themeColor="text1"/>
          <w:sz w:val="24"/>
        </w:rPr>
        <w:t xml:space="preserve">  </w:t>
      </w:r>
      <w:r w:rsidRPr="00F95009">
        <w:rPr>
          <w:rFonts w:ascii="宋体" w:hAnsi="宋体" w:hint="eastAsia"/>
          <w:color w:val="000000" w:themeColor="text1"/>
          <w:sz w:val="24"/>
        </w:rPr>
        <w:t xml:space="preserve"> 号： 10242000000002546</w:t>
      </w:r>
    </w:p>
    <w:p w:rsidR="007A5A99" w:rsidRPr="00F95009" w:rsidRDefault="00485A1B">
      <w:pPr>
        <w:adjustRightInd w:val="0"/>
        <w:snapToGrid w:val="0"/>
        <w:spacing w:line="360" w:lineRule="auto"/>
        <w:rPr>
          <w:rFonts w:ascii="宋体" w:hAnsi="宋体"/>
          <w:b/>
          <w:color w:val="000000" w:themeColor="text1"/>
          <w:sz w:val="24"/>
        </w:rPr>
      </w:pPr>
      <w:r w:rsidRPr="00F95009">
        <w:rPr>
          <w:rFonts w:ascii="宋体" w:hAnsi="宋体" w:hint="eastAsia"/>
          <w:b/>
          <w:color w:val="000000" w:themeColor="text1"/>
          <w:sz w:val="24"/>
        </w:rPr>
        <w:t>12.3  未按12．1和12．2要求提交磋商保证金的磋商人将被视为无效。</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12.4  磋商成交方的保证金在与买方签订合同后退还扣除采购代理服务费后剩余部分（或者补齐所差采购代理服务费）。</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12.5  已提交响应文件的供应商，在提交最后报价之前，可以根据磋商情况退出磋商。采购人、采购代理机构应当退还退出磋商的供应商的磋商保证金。</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12.6  采购人或者采购代理机构应当在采购活动结束后及时退还供应商的磋商保证金，但因供应商自身原因导致无法及时退还的除外。未成交供应商的磋商保证金应当在成交通知书发出后5个工作日内退还，成交供应商的磋商保证金应当在采购合同签订后5个工作日内退还。</w:t>
      </w:r>
    </w:p>
    <w:p w:rsidR="007A5A99" w:rsidRPr="00F95009" w:rsidRDefault="00485A1B">
      <w:pPr>
        <w:adjustRightInd w:val="0"/>
        <w:snapToGrid w:val="0"/>
        <w:spacing w:line="360" w:lineRule="auto"/>
        <w:rPr>
          <w:rFonts w:ascii="宋体" w:hAnsi="宋体"/>
          <w:b/>
          <w:color w:val="000000" w:themeColor="text1"/>
          <w:sz w:val="24"/>
        </w:rPr>
      </w:pPr>
      <w:r w:rsidRPr="00F95009">
        <w:rPr>
          <w:rFonts w:ascii="宋体" w:hAnsi="宋体" w:hint="eastAsia"/>
          <w:b/>
          <w:color w:val="000000" w:themeColor="text1"/>
          <w:sz w:val="24"/>
        </w:rPr>
        <w:t>12.7  发生下列情况之一，磋商保证金不予退还：</w:t>
      </w:r>
    </w:p>
    <w:p w:rsidR="007A5A99" w:rsidRPr="00F95009" w:rsidRDefault="00485A1B">
      <w:pPr>
        <w:adjustRightInd w:val="0"/>
        <w:snapToGrid w:val="0"/>
        <w:spacing w:line="360" w:lineRule="auto"/>
        <w:rPr>
          <w:rFonts w:ascii="宋体" w:hAnsi="宋体"/>
          <w:b/>
          <w:color w:val="000000" w:themeColor="text1"/>
          <w:sz w:val="24"/>
        </w:rPr>
      </w:pPr>
      <w:r w:rsidRPr="00F95009">
        <w:rPr>
          <w:rFonts w:ascii="宋体" w:hAnsi="宋体" w:hint="eastAsia"/>
          <w:b/>
          <w:color w:val="000000" w:themeColor="text1"/>
          <w:sz w:val="24"/>
        </w:rPr>
        <w:t>12.7.1供应商在提交响应文件截止时间后撤回响应文件的；</w:t>
      </w:r>
    </w:p>
    <w:p w:rsidR="007A5A99" w:rsidRPr="00F95009" w:rsidRDefault="00485A1B">
      <w:pPr>
        <w:adjustRightInd w:val="0"/>
        <w:snapToGrid w:val="0"/>
        <w:spacing w:line="360" w:lineRule="auto"/>
        <w:rPr>
          <w:rFonts w:ascii="宋体" w:hAnsi="宋体"/>
          <w:b/>
          <w:color w:val="000000" w:themeColor="text1"/>
          <w:sz w:val="24"/>
        </w:rPr>
      </w:pPr>
      <w:r w:rsidRPr="00F95009">
        <w:rPr>
          <w:rFonts w:ascii="宋体" w:hAnsi="宋体" w:hint="eastAsia"/>
          <w:b/>
          <w:color w:val="000000" w:themeColor="text1"/>
          <w:sz w:val="24"/>
        </w:rPr>
        <w:t>12.7.2供应商在响应文件中提供虚假材料的；</w:t>
      </w:r>
    </w:p>
    <w:p w:rsidR="007A5A99" w:rsidRPr="00F95009" w:rsidRDefault="00485A1B">
      <w:pPr>
        <w:adjustRightInd w:val="0"/>
        <w:snapToGrid w:val="0"/>
        <w:spacing w:line="360" w:lineRule="auto"/>
        <w:rPr>
          <w:rFonts w:ascii="宋体" w:hAnsi="宋体"/>
          <w:b/>
          <w:color w:val="000000" w:themeColor="text1"/>
          <w:sz w:val="24"/>
        </w:rPr>
      </w:pPr>
      <w:r w:rsidRPr="00F95009">
        <w:rPr>
          <w:rFonts w:ascii="宋体" w:hAnsi="宋体" w:hint="eastAsia"/>
          <w:b/>
          <w:color w:val="000000" w:themeColor="text1"/>
          <w:sz w:val="24"/>
        </w:rPr>
        <w:t>12.7.3除因不可抗力或磋商文件认可的情形以外，成交供应商不与采购人签订合同的；</w:t>
      </w:r>
    </w:p>
    <w:p w:rsidR="007A5A99" w:rsidRPr="00F95009" w:rsidRDefault="00485A1B">
      <w:pPr>
        <w:adjustRightInd w:val="0"/>
        <w:snapToGrid w:val="0"/>
        <w:spacing w:line="360" w:lineRule="auto"/>
        <w:rPr>
          <w:rFonts w:ascii="宋体" w:hAnsi="宋体"/>
          <w:b/>
          <w:color w:val="000000" w:themeColor="text1"/>
          <w:sz w:val="24"/>
        </w:rPr>
      </w:pPr>
      <w:r w:rsidRPr="00F95009">
        <w:rPr>
          <w:rFonts w:ascii="宋体" w:hAnsi="宋体" w:hint="eastAsia"/>
          <w:b/>
          <w:color w:val="000000" w:themeColor="text1"/>
          <w:sz w:val="24"/>
        </w:rPr>
        <w:t>12.7.4供应商与采购人、其他供应商或者采购代理机构恶意串通的；</w:t>
      </w:r>
    </w:p>
    <w:p w:rsidR="007A5A99" w:rsidRPr="00F95009" w:rsidRDefault="00485A1B">
      <w:pPr>
        <w:adjustRightInd w:val="0"/>
        <w:snapToGrid w:val="0"/>
        <w:spacing w:line="360" w:lineRule="auto"/>
        <w:rPr>
          <w:rFonts w:ascii="宋体" w:hAnsi="宋体"/>
          <w:b/>
          <w:color w:val="000000" w:themeColor="text1"/>
          <w:sz w:val="24"/>
        </w:rPr>
      </w:pPr>
      <w:r w:rsidRPr="00F95009">
        <w:rPr>
          <w:rFonts w:ascii="宋体" w:hAnsi="宋体" w:hint="eastAsia"/>
          <w:b/>
          <w:color w:val="000000" w:themeColor="text1"/>
          <w:sz w:val="24"/>
        </w:rPr>
        <w:t>12.7.5磋商文件规定的其他情形。</w:t>
      </w:r>
    </w:p>
    <w:p w:rsidR="007A5A99" w:rsidRPr="00F95009" w:rsidRDefault="007A5A99">
      <w:pPr>
        <w:adjustRightInd w:val="0"/>
        <w:snapToGrid w:val="0"/>
        <w:spacing w:line="360" w:lineRule="auto"/>
        <w:rPr>
          <w:rFonts w:ascii="宋体" w:hAnsi="宋体"/>
          <w:b/>
          <w:color w:val="000000" w:themeColor="text1"/>
          <w:sz w:val="24"/>
        </w:rPr>
      </w:pPr>
    </w:p>
    <w:p w:rsidR="007A5A99" w:rsidRPr="00F95009" w:rsidRDefault="00485A1B">
      <w:pPr>
        <w:adjustRightInd w:val="0"/>
        <w:snapToGrid w:val="0"/>
        <w:spacing w:line="360" w:lineRule="auto"/>
        <w:rPr>
          <w:rFonts w:ascii="宋体" w:hAnsi="宋体"/>
          <w:b/>
          <w:color w:val="000000" w:themeColor="text1"/>
          <w:sz w:val="24"/>
        </w:rPr>
      </w:pPr>
      <w:r w:rsidRPr="00F95009">
        <w:rPr>
          <w:rFonts w:ascii="宋体" w:hAnsi="宋体" w:hint="eastAsia"/>
          <w:b/>
          <w:color w:val="000000" w:themeColor="text1"/>
          <w:sz w:val="24"/>
        </w:rPr>
        <w:t>13、  响应文件的有效期</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13.1  磋商书自开标日起90天内有效。有效期短于90天的磋商，将被拒绝。</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13.2  在特殊情况下，采购代理机构可与磋商人协商延长磋商书的有效期。这种要求和答复都应以书面、传真等形式进行。按本须知第12条规定的磋商保证金的有效期也相应延长。磋商人可以拒绝接受延期要求而不致被没收保证金。同意延长有效期的磋商人不能修改响应文件。</w:t>
      </w:r>
    </w:p>
    <w:p w:rsidR="007A5A99" w:rsidRPr="00F95009" w:rsidRDefault="007A5A99">
      <w:pPr>
        <w:adjustRightInd w:val="0"/>
        <w:snapToGrid w:val="0"/>
        <w:spacing w:line="360" w:lineRule="auto"/>
        <w:rPr>
          <w:rFonts w:ascii="宋体" w:hAnsi="宋体"/>
          <w:color w:val="000000" w:themeColor="text1"/>
          <w:sz w:val="24"/>
        </w:rPr>
      </w:pPr>
    </w:p>
    <w:p w:rsidR="007A5A99" w:rsidRPr="00F95009" w:rsidRDefault="00485A1B">
      <w:pPr>
        <w:adjustRightInd w:val="0"/>
        <w:snapToGrid w:val="0"/>
        <w:spacing w:line="360" w:lineRule="auto"/>
        <w:rPr>
          <w:rFonts w:ascii="宋体" w:hAnsi="宋体"/>
          <w:b/>
          <w:color w:val="000000" w:themeColor="text1"/>
          <w:sz w:val="24"/>
        </w:rPr>
      </w:pPr>
      <w:r w:rsidRPr="00F95009">
        <w:rPr>
          <w:rFonts w:ascii="宋体" w:hAnsi="宋体" w:hint="eastAsia"/>
          <w:b/>
          <w:color w:val="000000" w:themeColor="text1"/>
          <w:sz w:val="24"/>
        </w:rPr>
        <w:t>14、响应文件的签署及规定</w:t>
      </w:r>
    </w:p>
    <w:p w:rsidR="007A5A99" w:rsidRPr="00F95009" w:rsidRDefault="00485A1B">
      <w:pPr>
        <w:adjustRightInd w:val="0"/>
        <w:snapToGrid w:val="0"/>
        <w:spacing w:line="360" w:lineRule="auto"/>
        <w:rPr>
          <w:rFonts w:ascii="宋体" w:hAnsi="宋体"/>
          <w:color w:val="000000" w:themeColor="text1"/>
          <w:sz w:val="24"/>
        </w:rPr>
      </w:pPr>
      <w:bookmarkStart w:id="39" w:name="_Toc150230140"/>
      <w:bookmarkStart w:id="40" w:name="_Toc357700907"/>
      <w:bookmarkStart w:id="41" w:name="_Toc150138810"/>
      <w:bookmarkStart w:id="42" w:name="_Toc150135928"/>
      <w:bookmarkStart w:id="43" w:name="_Toc357674482"/>
      <w:bookmarkStart w:id="44" w:name="_Toc394336240"/>
      <w:bookmarkStart w:id="45" w:name="_Toc357701038"/>
      <w:r w:rsidRPr="00F95009">
        <w:rPr>
          <w:rFonts w:ascii="宋体" w:hAnsi="宋体" w:hint="eastAsia"/>
          <w:color w:val="000000" w:themeColor="text1"/>
          <w:sz w:val="24"/>
        </w:rPr>
        <w:t>14</w:t>
      </w:r>
      <w:r w:rsidRPr="00F95009">
        <w:rPr>
          <w:rFonts w:ascii="宋体" w:hAnsi="宋体"/>
          <w:color w:val="000000" w:themeColor="text1"/>
          <w:sz w:val="24"/>
          <w:lang w:val="en-GB"/>
        </w:rPr>
        <w:t>.</w:t>
      </w:r>
      <w:r w:rsidRPr="00F95009">
        <w:rPr>
          <w:rFonts w:ascii="宋体" w:hAnsi="宋体" w:hint="eastAsia"/>
          <w:color w:val="000000" w:themeColor="text1"/>
          <w:sz w:val="24"/>
        </w:rPr>
        <w:t>1  组成响应文件的各项资料(本须知第9条中所规定)均应遵守本条。</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14</w:t>
      </w:r>
      <w:r w:rsidRPr="00F95009">
        <w:rPr>
          <w:rFonts w:ascii="宋体" w:hAnsi="宋体"/>
          <w:color w:val="000000" w:themeColor="text1"/>
          <w:sz w:val="24"/>
          <w:lang w:val="en-GB"/>
        </w:rPr>
        <w:t>.</w:t>
      </w:r>
      <w:r w:rsidRPr="00F95009">
        <w:rPr>
          <w:rFonts w:ascii="宋体" w:hAnsi="宋体" w:hint="eastAsia"/>
          <w:color w:val="000000" w:themeColor="text1"/>
          <w:sz w:val="24"/>
        </w:rPr>
        <w:t>2  磋商人应填写全称，同时加盖印章。</w:t>
      </w:r>
    </w:p>
    <w:p w:rsidR="007A5A99" w:rsidRPr="00F95009" w:rsidRDefault="00485A1B">
      <w:pPr>
        <w:adjustRightInd w:val="0"/>
        <w:snapToGrid w:val="0"/>
        <w:spacing w:line="360" w:lineRule="auto"/>
        <w:ind w:left="720" w:hangingChars="300" w:hanging="720"/>
        <w:rPr>
          <w:rFonts w:ascii="宋体" w:hAnsi="宋体"/>
          <w:color w:val="000000" w:themeColor="text1"/>
          <w:sz w:val="24"/>
        </w:rPr>
      </w:pPr>
      <w:r w:rsidRPr="00F95009">
        <w:rPr>
          <w:rFonts w:ascii="宋体" w:hAnsi="宋体" w:hint="eastAsia"/>
          <w:color w:val="000000" w:themeColor="text1"/>
          <w:sz w:val="24"/>
        </w:rPr>
        <w:t>14</w:t>
      </w:r>
      <w:r w:rsidRPr="00F95009">
        <w:rPr>
          <w:rFonts w:ascii="宋体" w:hAnsi="宋体"/>
          <w:color w:val="000000" w:themeColor="text1"/>
          <w:sz w:val="24"/>
          <w:lang w:val="en-GB"/>
        </w:rPr>
        <w:t>.</w:t>
      </w:r>
      <w:r w:rsidRPr="00F95009">
        <w:rPr>
          <w:rFonts w:ascii="宋体" w:hAnsi="宋体" w:hint="eastAsia"/>
          <w:color w:val="000000" w:themeColor="text1"/>
          <w:sz w:val="24"/>
        </w:rPr>
        <w:t>3  响应文件规定的签字位置不得漏签 (印刷体、复印件无效)。</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14</w:t>
      </w:r>
      <w:r w:rsidRPr="00F95009">
        <w:rPr>
          <w:rFonts w:ascii="宋体" w:hAnsi="宋体"/>
          <w:color w:val="000000" w:themeColor="text1"/>
          <w:sz w:val="24"/>
          <w:lang w:val="en-GB"/>
        </w:rPr>
        <w:t>.</w:t>
      </w:r>
      <w:r w:rsidRPr="00F95009">
        <w:rPr>
          <w:rFonts w:ascii="宋体" w:hAnsi="宋体" w:hint="eastAsia"/>
          <w:color w:val="000000" w:themeColor="text1"/>
          <w:sz w:val="24"/>
        </w:rPr>
        <w:t>4  响应文件（包括报价文件、资格证明及技术文件）</w:t>
      </w:r>
      <w:r w:rsidRPr="00F95009">
        <w:rPr>
          <w:rFonts w:ascii="宋体" w:hAnsi="宋体" w:hint="eastAsia"/>
          <w:b/>
          <w:bCs/>
          <w:color w:val="000000" w:themeColor="text1"/>
          <w:sz w:val="24"/>
        </w:rPr>
        <w:t>一式4份。其中正本1份，副本3份，电子版2套（标注单位名称）。</w:t>
      </w:r>
      <w:r w:rsidRPr="00F95009">
        <w:rPr>
          <w:rFonts w:ascii="宋体" w:hAnsi="宋体" w:hint="eastAsia"/>
          <w:color w:val="000000" w:themeColor="text1"/>
          <w:sz w:val="24"/>
        </w:rPr>
        <w:t>如果正本与副本不符，以正本为准。</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 xml:space="preserve">14.5  </w:t>
      </w:r>
      <w:r w:rsidRPr="00F95009">
        <w:rPr>
          <w:rFonts w:ascii="宋体" w:hAnsi="宋体" w:hint="eastAsia"/>
          <w:b/>
          <w:color w:val="000000" w:themeColor="text1"/>
          <w:sz w:val="24"/>
        </w:rPr>
        <w:t>响应文件的正本必须用不退色的墨水填写或打印，在封面注明“正本”字样。副本可以用正本的复印件，在封面注明“副本”字样。</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14</w:t>
      </w:r>
      <w:r w:rsidRPr="00F95009">
        <w:rPr>
          <w:rFonts w:ascii="宋体" w:hAnsi="宋体"/>
          <w:color w:val="000000" w:themeColor="text1"/>
          <w:sz w:val="24"/>
          <w:lang w:val="en-GB"/>
        </w:rPr>
        <w:t>.</w:t>
      </w:r>
      <w:r w:rsidRPr="00F95009">
        <w:rPr>
          <w:rFonts w:ascii="宋体" w:hAnsi="宋体" w:hint="eastAsia"/>
          <w:color w:val="000000" w:themeColor="text1"/>
          <w:sz w:val="24"/>
        </w:rPr>
        <w:t>6  响应文件不得涂改和增删，如有修改错漏处，必须由同一签署人签字或盖章。</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14</w:t>
      </w:r>
      <w:r w:rsidRPr="00F95009">
        <w:rPr>
          <w:rFonts w:ascii="宋体" w:hAnsi="宋体"/>
          <w:color w:val="000000" w:themeColor="text1"/>
          <w:sz w:val="24"/>
          <w:lang w:val="en-GB"/>
        </w:rPr>
        <w:t>.</w:t>
      </w:r>
      <w:r w:rsidRPr="00F95009">
        <w:rPr>
          <w:rFonts w:ascii="宋体" w:hAnsi="宋体" w:hint="eastAsia"/>
          <w:color w:val="000000" w:themeColor="text1"/>
          <w:sz w:val="24"/>
        </w:rPr>
        <w:t>7  响应文件因字迹潦草或表达不清所引起的后果由磋商人负责。</w:t>
      </w:r>
    </w:p>
    <w:p w:rsidR="007A5A99" w:rsidRPr="00F95009" w:rsidRDefault="007A5A99">
      <w:pPr>
        <w:spacing w:line="360" w:lineRule="auto"/>
        <w:rPr>
          <w:color w:val="000000" w:themeColor="text1"/>
        </w:rPr>
      </w:pPr>
    </w:p>
    <w:p w:rsidR="007A5A99" w:rsidRPr="00F95009" w:rsidRDefault="00485A1B">
      <w:pPr>
        <w:pStyle w:val="1"/>
        <w:spacing w:beforeLines="0" w:afterLines="0"/>
        <w:jc w:val="center"/>
        <w:rPr>
          <w:color w:val="000000" w:themeColor="text1"/>
        </w:rPr>
      </w:pPr>
      <w:bookmarkStart w:id="46" w:name="_Toc400730019"/>
      <w:bookmarkStart w:id="47" w:name="_Toc88"/>
      <w:bookmarkStart w:id="48" w:name="_Toc405285935"/>
      <w:bookmarkStart w:id="49" w:name="_Toc402984848"/>
      <w:bookmarkStart w:id="50" w:name="_Toc493159774"/>
      <w:r w:rsidRPr="00F95009">
        <w:rPr>
          <w:rFonts w:hint="eastAsia"/>
          <w:color w:val="000000" w:themeColor="text1"/>
        </w:rPr>
        <w:t>四</w:t>
      </w:r>
      <w:r w:rsidRPr="00F95009">
        <w:rPr>
          <w:rFonts w:hint="eastAsia"/>
          <w:color w:val="000000" w:themeColor="text1"/>
        </w:rPr>
        <w:t xml:space="preserve">  </w:t>
      </w:r>
      <w:r w:rsidRPr="00F95009">
        <w:rPr>
          <w:rFonts w:hint="eastAsia"/>
          <w:color w:val="000000" w:themeColor="text1"/>
        </w:rPr>
        <w:t>响应文件的递交</w:t>
      </w:r>
      <w:bookmarkEnd w:id="39"/>
      <w:bookmarkEnd w:id="40"/>
      <w:bookmarkEnd w:id="41"/>
      <w:bookmarkEnd w:id="42"/>
      <w:bookmarkEnd w:id="43"/>
      <w:bookmarkEnd w:id="44"/>
      <w:bookmarkEnd w:id="45"/>
      <w:bookmarkEnd w:id="46"/>
      <w:bookmarkEnd w:id="47"/>
      <w:bookmarkEnd w:id="48"/>
      <w:bookmarkEnd w:id="49"/>
      <w:bookmarkEnd w:id="50"/>
    </w:p>
    <w:p w:rsidR="007A5A99" w:rsidRPr="00F95009" w:rsidRDefault="00485A1B">
      <w:pPr>
        <w:adjustRightInd w:val="0"/>
        <w:snapToGrid w:val="0"/>
        <w:spacing w:line="360" w:lineRule="auto"/>
        <w:rPr>
          <w:rFonts w:ascii="宋体" w:hAnsi="宋体"/>
          <w:b/>
          <w:color w:val="000000" w:themeColor="text1"/>
          <w:sz w:val="24"/>
        </w:rPr>
      </w:pPr>
      <w:r w:rsidRPr="00F95009">
        <w:rPr>
          <w:rFonts w:ascii="宋体" w:hAnsi="宋体" w:hint="eastAsia"/>
          <w:b/>
          <w:color w:val="000000" w:themeColor="text1"/>
          <w:sz w:val="24"/>
        </w:rPr>
        <w:t>15、响应文件的密封及标记</w:t>
      </w:r>
    </w:p>
    <w:p w:rsidR="007A5A99" w:rsidRPr="00F95009" w:rsidRDefault="00485A1B">
      <w:pPr>
        <w:adjustRightInd w:val="0"/>
        <w:snapToGrid w:val="0"/>
        <w:spacing w:line="360" w:lineRule="auto"/>
        <w:rPr>
          <w:rFonts w:ascii="宋体" w:hAnsi="宋体"/>
          <w:color w:val="000000" w:themeColor="text1"/>
        </w:rPr>
      </w:pPr>
      <w:r w:rsidRPr="00F95009">
        <w:rPr>
          <w:rFonts w:ascii="宋体" w:hAnsi="宋体" w:hint="eastAsia"/>
          <w:color w:val="000000" w:themeColor="text1"/>
          <w:sz w:val="24"/>
        </w:rPr>
        <w:t>15.1  响应文件密封袋内装响应文件正副本共一式4份。密封袋上、下封口处均应有密封条和磋商授权代表的签字以及及磋商人公章。封皮上写明项目编号、项目名称、磋商人名称。</w:t>
      </w:r>
    </w:p>
    <w:p w:rsidR="007A5A99" w:rsidRPr="00F95009" w:rsidRDefault="007A5A99">
      <w:pPr>
        <w:adjustRightInd w:val="0"/>
        <w:snapToGrid w:val="0"/>
        <w:spacing w:line="360" w:lineRule="auto"/>
        <w:rPr>
          <w:rFonts w:ascii="宋体" w:hAnsi="宋体"/>
          <w:b/>
          <w:color w:val="000000" w:themeColor="text1"/>
          <w:sz w:val="24"/>
        </w:rPr>
      </w:pPr>
    </w:p>
    <w:p w:rsidR="007A5A99" w:rsidRPr="00F95009" w:rsidRDefault="00485A1B">
      <w:pPr>
        <w:adjustRightInd w:val="0"/>
        <w:snapToGrid w:val="0"/>
        <w:spacing w:line="360" w:lineRule="auto"/>
        <w:rPr>
          <w:rFonts w:ascii="宋体" w:hAnsi="宋体"/>
          <w:b/>
          <w:color w:val="000000" w:themeColor="text1"/>
          <w:sz w:val="24"/>
        </w:rPr>
      </w:pPr>
      <w:r w:rsidRPr="00F95009">
        <w:rPr>
          <w:rFonts w:ascii="宋体" w:hAnsi="宋体" w:hint="eastAsia"/>
          <w:b/>
          <w:color w:val="000000" w:themeColor="text1"/>
          <w:sz w:val="24"/>
        </w:rPr>
        <w:t>16、磋商截止时间</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16.1  响应文件必须在规定的磋商时间送达到指定的磋商地点。</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16.2  磋商人的保证金，如果用支票的形式，须在磋商时一同送至磋商地点换取收据。如果用电汇的必须在磋商截止时间前汇入</w:t>
      </w:r>
      <w:r w:rsidRPr="00F95009">
        <w:rPr>
          <w:rFonts w:ascii="宋体" w:hAnsi="宋体" w:hint="eastAsia"/>
          <w:b/>
          <w:color w:val="000000" w:themeColor="text1"/>
          <w:sz w:val="24"/>
        </w:rPr>
        <w:t>北京国际工程咨询公司</w:t>
      </w:r>
      <w:r w:rsidRPr="00F95009">
        <w:rPr>
          <w:rFonts w:ascii="宋体" w:hAnsi="宋体" w:hint="eastAsia"/>
          <w:color w:val="000000" w:themeColor="text1"/>
          <w:sz w:val="24"/>
        </w:rPr>
        <w:t>指定帐户显示到账，并在磋商时提供电汇回执复印件核查。</w:t>
      </w:r>
      <w:r w:rsidR="00430191" w:rsidRPr="00F95009">
        <w:rPr>
          <w:rFonts w:ascii="宋体" w:hAnsi="宋体" w:hint="eastAsia"/>
          <w:b/>
          <w:color w:val="000000" w:themeColor="text1"/>
          <w:sz w:val="24"/>
        </w:rPr>
        <w:t>（公司已经更名，但接收保证金及购买文件收款银行账户必须以上述名称为准）</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16.3  采购代理机构推迟磋商时间时，应以书面(或传真)的形式，通知所有磋商人。在这种情况下，采购代理机构和磋商人的权利和义务将受到新的磋商时间的约束。</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16.4  从磋商文件发出之日起至供应商提交首次响应文件截止之日止不得少于10日。</w:t>
      </w:r>
    </w:p>
    <w:p w:rsidR="007A5A99" w:rsidRPr="00F95009" w:rsidRDefault="00485A1B">
      <w:pPr>
        <w:adjustRightInd w:val="0"/>
        <w:snapToGrid w:val="0"/>
        <w:spacing w:line="360" w:lineRule="auto"/>
        <w:rPr>
          <w:rFonts w:ascii="宋体" w:hAnsi="宋体"/>
          <w:b/>
          <w:color w:val="000000" w:themeColor="text1"/>
          <w:sz w:val="24"/>
        </w:rPr>
      </w:pPr>
      <w:r w:rsidRPr="00F95009">
        <w:rPr>
          <w:rFonts w:ascii="宋体" w:hAnsi="宋体" w:hint="eastAsia"/>
          <w:b/>
          <w:color w:val="000000" w:themeColor="text1"/>
          <w:sz w:val="24"/>
        </w:rPr>
        <w:t>16.5  无论磋商响应单位以何种形式提交磋商保证金，都应将保证金单独密封，在封口处加盖单位公章并在封面注明单位名称、及“XXX项目磋商保证金”字样。</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16.6  在规定的磋商截止时间以后送达的响应文件，采购代理机构拒绝接收。</w:t>
      </w:r>
    </w:p>
    <w:p w:rsidR="007A5A99" w:rsidRPr="00F95009" w:rsidRDefault="007A5A99">
      <w:pPr>
        <w:adjustRightInd w:val="0"/>
        <w:snapToGrid w:val="0"/>
        <w:spacing w:line="360" w:lineRule="auto"/>
        <w:rPr>
          <w:rFonts w:ascii="宋体" w:hAnsi="宋体"/>
          <w:b/>
          <w:color w:val="000000" w:themeColor="text1"/>
          <w:sz w:val="24"/>
        </w:rPr>
      </w:pPr>
    </w:p>
    <w:p w:rsidR="007A5A99" w:rsidRPr="00F95009" w:rsidRDefault="00485A1B">
      <w:pPr>
        <w:adjustRightInd w:val="0"/>
        <w:snapToGrid w:val="0"/>
        <w:spacing w:line="360" w:lineRule="auto"/>
        <w:rPr>
          <w:rFonts w:ascii="宋体" w:hAnsi="宋体"/>
          <w:b/>
          <w:color w:val="000000" w:themeColor="text1"/>
          <w:sz w:val="24"/>
        </w:rPr>
      </w:pPr>
      <w:r w:rsidRPr="00F95009">
        <w:rPr>
          <w:rFonts w:ascii="宋体" w:hAnsi="宋体" w:hint="eastAsia"/>
          <w:b/>
          <w:color w:val="000000" w:themeColor="text1"/>
          <w:sz w:val="24"/>
        </w:rPr>
        <w:t>17、响应文件的修改和撤回</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17.1  磋商以后，如果磋商人提出书面修改和撤标要求，在磋商截止时间前送达采购代理机构者，采购代理机构可以予以接受。但不退还响应文件。</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17.2  供应商在提交响应文件截止时间前，可以对所提交的响应文件进行补充、修改或者撤回，并书面通知采购人、采购代理机构。补充、修改的内容作为响应文件的组成部分。补充、修改的内容与响应文件不一致的，以补充、修改的内容为准。</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17.3磋商人修改响应文件的书面材料(一式4份)，须密封送达磋商地点，同时应在封套上标明“修改响应文件(并注明项目编号)”。</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17.4撤回磋商应以书面、传真等形式通知采购代理机构。如采取传真形式撤回磋商，随后必须补充有法人代表或授权代表签署的要求撤回磋商的正式文件。</w:t>
      </w:r>
    </w:p>
    <w:p w:rsidR="007A5A99" w:rsidRPr="00F95009" w:rsidRDefault="00485A1B">
      <w:pPr>
        <w:adjustRightInd w:val="0"/>
        <w:snapToGrid w:val="0"/>
        <w:spacing w:line="360" w:lineRule="auto"/>
        <w:rPr>
          <w:rFonts w:ascii="宋体" w:hAnsi="宋体"/>
          <w:color w:val="000000" w:themeColor="text1"/>
        </w:rPr>
      </w:pPr>
      <w:r w:rsidRPr="00F95009">
        <w:rPr>
          <w:rFonts w:ascii="宋体" w:hAnsi="宋体" w:hint="eastAsia"/>
          <w:color w:val="000000" w:themeColor="text1"/>
          <w:sz w:val="24"/>
        </w:rPr>
        <w:t xml:space="preserve">17.5 </w:t>
      </w:r>
      <w:r w:rsidRPr="00F95009">
        <w:rPr>
          <w:rFonts w:ascii="宋体" w:hAnsi="宋体" w:hint="eastAsia"/>
          <w:b/>
          <w:color w:val="000000" w:themeColor="text1"/>
          <w:sz w:val="24"/>
        </w:rPr>
        <w:t xml:space="preserve"> 磋商开始后磋商人不得撤回磋商响应文件，否则保证金将被没收。</w:t>
      </w:r>
    </w:p>
    <w:p w:rsidR="007A5A99" w:rsidRPr="00F95009" w:rsidRDefault="007A5A99">
      <w:pPr>
        <w:adjustRightInd w:val="0"/>
        <w:snapToGrid w:val="0"/>
        <w:spacing w:line="360" w:lineRule="auto"/>
        <w:rPr>
          <w:rFonts w:ascii="宋体" w:hAnsi="宋体"/>
          <w:color w:val="000000" w:themeColor="text1"/>
          <w:sz w:val="30"/>
        </w:rPr>
      </w:pPr>
    </w:p>
    <w:p w:rsidR="007A5A99" w:rsidRPr="00F95009" w:rsidRDefault="00485A1B">
      <w:pPr>
        <w:pStyle w:val="1"/>
        <w:spacing w:beforeLines="0" w:afterLines="0"/>
        <w:jc w:val="center"/>
        <w:rPr>
          <w:rFonts w:ascii="宋体" w:hAnsi="宋体"/>
          <w:color w:val="000000" w:themeColor="text1"/>
        </w:rPr>
      </w:pPr>
      <w:bookmarkStart w:id="51" w:name="_Toc150230141"/>
      <w:bookmarkStart w:id="52" w:name="_Toc357700908"/>
      <w:bookmarkStart w:id="53" w:name="_Toc25730"/>
      <w:bookmarkStart w:id="54" w:name="_Toc150138811"/>
      <w:bookmarkStart w:id="55" w:name="_Toc357674483"/>
      <w:bookmarkStart w:id="56" w:name="_Toc357701039"/>
      <w:bookmarkStart w:id="57" w:name="_Toc394336241"/>
      <w:bookmarkStart w:id="58" w:name="_Toc402984849"/>
      <w:bookmarkStart w:id="59" w:name="_Toc400730020"/>
      <w:bookmarkStart w:id="60" w:name="_Toc150135929"/>
      <w:bookmarkStart w:id="61" w:name="_Toc405285936"/>
      <w:bookmarkStart w:id="62" w:name="_Toc493159775"/>
      <w:r w:rsidRPr="00F95009">
        <w:rPr>
          <w:rFonts w:ascii="宋体" w:hAnsi="宋体" w:hint="eastAsia"/>
          <w:color w:val="000000" w:themeColor="text1"/>
        </w:rPr>
        <w:t>五、磋商</w:t>
      </w:r>
      <w:bookmarkEnd w:id="51"/>
      <w:bookmarkEnd w:id="52"/>
      <w:bookmarkEnd w:id="53"/>
      <w:bookmarkEnd w:id="54"/>
      <w:bookmarkEnd w:id="55"/>
      <w:bookmarkEnd w:id="56"/>
      <w:bookmarkEnd w:id="57"/>
      <w:bookmarkEnd w:id="58"/>
      <w:bookmarkEnd w:id="59"/>
      <w:bookmarkEnd w:id="60"/>
      <w:bookmarkEnd w:id="61"/>
      <w:bookmarkEnd w:id="62"/>
    </w:p>
    <w:p w:rsidR="007A5A99" w:rsidRPr="00F95009" w:rsidRDefault="00485A1B">
      <w:pPr>
        <w:adjustRightInd w:val="0"/>
        <w:snapToGrid w:val="0"/>
        <w:spacing w:line="360" w:lineRule="auto"/>
        <w:rPr>
          <w:rFonts w:ascii="宋体" w:hAnsi="宋体"/>
          <w:b/>
          <w:color w:val="000000" w:themeColor="text1"/>
          <w:sz w:val="24"/>
        </w:rPr>
      </w:pPr>
      <w:r w:rsidRPr="00F95009">
        <w:rPr>
          <w:rFonts w:ascii="宋体" w:hAnsi="宋体" w:hint="eastAsia"/>
          <w:b/>
          <w:color w:val="000000" w:themeColor="text1"/>
          <w:sz w:val="24"/>
        </w:rPr>
        <w:t xml:space="preserve">18、磋商    </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18.1  采购代理机构按竞争性磋商文件规定的时间、地点主持磋商过程。</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18.2  磋商小组与各磋商人进行背对背磋商。磋商小组所有成员应当集中与单一供应商分别进行磋商，并给予所有参加磋商的供应商平等的磋商机会。</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18.3  磋商人需对磋商小组提出的问题进行澄清、补充和承诺。</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18.4  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18.5  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18.6  在磋商过程中，磋商小组可以根据磋商文件和磋商情况实质性变动采购需求中的技术、服务要求以及合同草案条款，但不得变动磋商文件中的其他内容。实质性变动的内容，须经采购人代表确认。</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18.7  对磋商文件作出的实质性变动是磋商文件的有效组成部分，磋商小组应当及时以书面形式同时通知所有参加磋商的供应商。</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18.8  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18.9  磋商文件能够详细列明采购标的的技术、服务要求的，磋商结束后，磋商小组应当要求所有实质性响应的供应商在规定时间内提交最后报价。</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18.10  已提交响应文件的供应商，在提交最后报价之前，可以根据磋商情况退出磋商</w:t>
      </w:r>
    </w:p>
    <w:p w:rsidR="007A5A99" w:rsidRPr="00F95009" w:rsidRDefault="007A5A99">
      <w:pPr>
        <w:adjustRightInd w:val="0"/>
        <w:snapToGrid w:val="0"/>
        <w:spacing w:line="360" w:lineRule="auto"/>
        <w:rPr>
          <w:rFonts w:ascii="宋体" w:hAnsi="宋体"/>
          <w:color w:val="000000" w:themeColor="text1"/>
          <w:sz w:val="24"/>
        </w:rPr>
      </w:pPr>
    </w:p>
    <w:p w:rsidR="007A5A99" w:rsidRPr="00F95009" w:rsidRDefault="00485A1B">
      <w:pPr>
        <w:adjustRightInd w:val="0"/>
        <w:snapToGrid w:val="0"/>
        <w:spacing w:line="360" w:lineRule="auto"/>
        <w:rPr>
          <w:rFonts w:ascii="宋体" w:hAnsi="宋体"/>
          <w:b/>
          <w:color w:val="000000" w:themeColor="text1"/>
          <w:sz w:val="24"/>
        </w:rPr>
      </w:pPr>
      <w:r w:rsidRPr="00F95009">
        <w:rPr>
          <w:rFonts w:ascii="宋体" w:hAnsi="宋体" w:hint="eastAsia"/>
          <w:b/>
          <w:color w:val="000000" w:themeColor="text1"/>
          <w:sz w:val="24"/>
        </w:rPr>
        <w:t>19、对响应文件的初审</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19.1  初审内容为响应文件是否符合竞争性磋商文件的要求、内容是否完整、文件签署是否齐全及验证保证金。</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19.2  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rsidR="007A5A99" w:rsidRPr="00F95009" w:rsidRDefault="00485A1B">
      <w:pPr>
        <w:adjustRightInd w:val="0"/>
        <w:snapToGrid w:val="0"/>
        <w:spacing w:line="360" w:lineRule="auto"/>
        <w:rPr>
          <w:rFonts w:ascii="宋体" w:hAnsi="宋体"/>
          <w:b/>
          <w:color w:val="000000" w:themeColor="text1"/>
          <w:sz w:val="24"/>
        </w:rPr>
      </w:pPr>
      <w:r w:rsidRPr="00F95009">
        <w:rPr>
          <w:rFonts w:ascii="宋体" w:hAnsi="宋体" w:hint="eastAsia"/>
          <w:color w:val="000000" w:themeColor="text1"/>
          <w:sz w:val="24"/>
        </w:rPr>
        <w:t>19.3  与竞争性磋商文件有重大偏离的响应文件将被拒绝。重大偏离系指无法响应服务要求、磋商货物的质量、数量及服务期明显不能满足竞争性磋商文件的要求，或限制了买方的权力和磋商人的义务的规定。这些偏离不允许在开标后修正。但采购代理机构将允许修改磋商中不构成重大偏离的微小的，非正规，不一致或不规则的地方。</w:t>
      </w:r>
    </w:p>
    <w:p w:rsidR="007A5A99" w:rsidRPr="00F95009" w:rsidRDefault="007A5A99">
      <w:pPr>
        <w:adjustRightInd w:val="0"/>
        <w:snapToGrid w:val="0"/>
        <w:spacing w:line="360" w:lineRule="auto"/>
        <w:ind w:left="345"/>
        <w:rPr>
          <w:rFonts w:ascii="宋体" w:hAnsi="宋体"/>
          <w:color w:val="000000" w:themeColor="text1"/>
          <w:sz w:val="24"/>
        </w:rPr>
      </w:pP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b/>
          <w:color w:val="000000" w:themeColor="text1"/>
          <w:sz w:val="24"/>
        </w:rPr>
        <w:t>20、评审</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20.1  采购代理机构根据项目特点组建磋商评审小组，对响应文件进行评估和比较。同时可对磋商人所递交的磋商响应文件中的任何问题向磋商人质疑，磋商人需对评审小组提出的问题做出相应答复及承诺，该答复与磋商响应文件具有同等法律效力。</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20.2  磋商小组由采购人代表和评审专家共3人以上单数组成，其中评审专家人数不得少于磋商小组成员总数的2/3。采购人代表不得以评审专家身份参加本部门或本单位采购项目的评审。采购代理机构人员不得参加本机构代理的采购项目的评审。</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20.3  经磋商确定最终采购需求和提交最后报价的供应商后，由磋商小组采用综合评分法对提交最后报价的供应商的响应文件和最后报价进行综合评分。</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20.4  综合评分法评审标准中的分值设置与评审因素的量化指标相对应。磋商文件中没有规定的评审标准不得作为评审依据。</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20.5  磋商小组各成员应当独立对每个有效响应的文件进行评价、打分，然后汇总每个供应商每项评分因素的得分。</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20.6  磋商文件能够详细列明采购标的的技术、服务要求的，磋商结束后，磋商小组应当要求所有实质性响应的供应商在规定时间内提交最后报价，提交最后报价的供应商不得少于3家。</w:t>
      </w:r>
    </w:p>
    <w:p w:rsidR="007A5A99" w:rsidRPr="00F95009" w:rsidRDefault="00485A1B">
      <w:pPr>
        <w:spacing w:line="360" w:lineRule="auto"/>
        <w:ind w:firstLineChars="200" w:firstLine="480"/>
        <w:rPr>
          <w:rFonts w:ascii="宋体" w:hAnsi="宋体"/>
          <w:color w:val="000000" w:themeColor="text1"/>
          <w:sz w:val="24"/>
        </w:rPr>
      </w:pPr>
      <w:r w:rsidRPr="00F95009">
        <w:rPr>
          <w:rFonts w:ascii="宋体" w:hAnsi="宋体" w:hint="eastAsia"/>
          <w:color w:val="000000" w:themeColor="text1"/>
          <w:sz w:val="24"/>
        </w:rPr>
        <w:t>磋商文件不能详细列明采购标的的技术、服务要求，需经磋商由供应商提供最终设计方案或解决方案的，磋商结束后，磋商小组应当按照少数服从多数的原则投票推荐3家或以上供应商的设计方案或者解决方案，并要求其在规定时间内提交最后报价。</w:t>
      </w:r>
    </w:p>
    <w:p w:rsidR="007A5A99" w:rsidRPr="00F95009" w:rsidRDefault="00485A1B">
      <w:pPr>
        <w:snapToGrid w:val="0"/>
        <w:spacing w:beforeLines="20" w:before="62" w:afterLines="20" w:after="62" w:line="360" w:lineRule="auto"/>
        <w:ind w:left="960" w:hangingChars="400" w:hanging="960"/>
        <w:rPr>
          <w:rFonts w:ascii="宋体" w:hAnsi="宋体"/>
          <w:color w:val="000000" w:themeColor="text1"/>
          <w:sz w:val="24"/>
        </w:rPr>
      </w:pPr>
      <w:r w:rsidRPr="00F95009">
        <w:rPr>
          <w:rFonts w:ascii="宋体" w:hAnsi="宋体" w:hint="eastAsia"/>
          <w:color w:val="000000" w:themeColor="text1"/>
          <w:sz w:val="24"/>
        </w:rPr>
        <w:t>20.6.1项目符合市场竞争不充分的科研项目，以及需要扶持的科技成果转化项目；</w:t>
      </w:r>
    </w:p>
    <w:p w:rsidR="007A5A99" w:rsidRPr="00F95009" w:rsidRDefault="00485A1B">
      <w:pPr>
        <w:snapToGrid w:val="0"/>
        <w:spacing w:beforeLines="20" w:before="62" w:afterLines="20" w:after="62" w:line="360" w:lineRule="auto"/>
        <w:ind w:left="720" w:hangingChars="300" w:hanging="720"/>
        <w:rPr>
          <w:rFonts w:ascii="宋体" w:hAnsi="宋体"/>
          <w:color w:val="000000" w:themeColor="text1"/>
          <w:sz w:val="24"/>
        </w:rPr>
      </w:pPr>
      <w:r w:rsidRPr="00F95009">
        <w:rPr>
          <w:rFonts w:ascii="宋体" w:hAnsi="宋体" w:hint="eastAsia"/>
          <w:color w:val="000000" w:themeColor="text1"/>
          <w:sz w:val="24"/>
        </w:rPr>
        <w:t>20.6.2按财政部文件财库〔2015〕124号，采用竞争性磋商采购方式采购的政府购买服务项目（含政府和社会资本合作项目），在采购过程中符合要求的供应商（社会资本）只有2家的，竞争性磋商采购活动可以继续进行。</w:t>
      </w:r>
    </w:p>
    <w:p w:rsidR="007A5A99" w:rsidRPr="00F95009" w:rsidRDefault="00485A1B">
      <w:pPr>
        <w:spacing w:line="360" w:lineRule="auto"/>
        <w:ind w:leftChars="114" w:left="239" w:firstLineChars="100" w:firstLine="240"/>
        <w:rPr>
          <w:rFonts w:ascii="宋体" w:hAnsi="宋体"/>
          <w:color w:val="000000" w:themeColor="text1"/>
          <w:sz w:val="24"/>
        </w:rPr>
      </w:pPr>
      <w:r w:rsidRPr="00F95009">
        <w:rPr>
          <w:rFonts w:ascii="宋体" w:hAnsi="宋体" w:hint="eastAsia"/>
          <w:color w:val="000000" w:themeColor="text1"/>
          <w:sz w:val="24"/>
        </w:rPr>
        <w:t>符合上述（20.6.1和20.6.2）的磋商人为2家的，提交最后报价的供应商不得少于2家，磋商小组应当按照少数服从多数的原则投票推荐2家以上供应商的设计方案或者解决方案，并要求其在规定时间内提交最后报价。</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20.7  最后报价是供应商响应文件的有效组成部分。</w:t>
      </w:r>
    </w:p>
    <w:p w:rsidR="007A5A99" w:rsidRPr="00F95009" w:rsidRDefault="007A5A99">
      <w:pPr>
        <w:tabs>
          <w:tab w:val="left" w:pos="567"/>
          <w:tab w:val="left" w:pos="709"/>
        </w:tabs>
        <w:adjustRightInd w:val="0"/>
        <w:snapToGrid w:val="0"/>
        <w:spacing w:line="360" w:lineRule="auto"/>
        <w:rPr>
          <w:rFonts w:ascii="宋体" w:hAnsi="宋体"/>
          <w:b/>
          <w:color w:val="000000" w:themeColor="text1"/>
          <w:sz w:val="24"/>
        </w:rPr>
      </w:pPr>
    </w:p>
    <w:p w:rsidR="007A5A99" w:rsidRPr="00F95009" w:rsidRDefault="00485A1B">
      <w:pPr>
        <w:adjustRightInd w:val="0"/>
        <w:snapToGrid w:val="0"/>
        <w:spacing w:line="360" w:lineRule="auto"/>
        <w:rPr>
          <w:rFonts w:ascii="宋体" w:hAnsi="宋体"/>
          <w:b/>
          <w:color w:val="000000" w:themeColor="text1"/>
          <w:sz w:val="24"/>
        </w:rPr>
      </w:pPr>
      <w:r w:rsidRPr="00F95009">
        <w:rPr>
          <w:rFonts w:ascii="宋体" w:hAnsi="宋体" w:hint="eastAsia"/>
          <w:b/>
          <w:color w:val="000000" w:themeColor="text1"/>
          <w:sz w:val="24"/>
        </w:rPr>
        <w:t>21  评审原则</w:t>
      </w:r>
    </w:p>
    <w:p w:rsidR="007A5A99" w:rsidRPr="00F95009" w:rsidRDefault="00485A1B">
      <w:pPr>
        <w:tabs>
          <w:tab w:val="left" w:pos="567"/>
        </w:tabs>
        <w:adjustRightInd w:val="0"/>
        <w:snapToGrid w:val="0"/>
        <w:spacing w:line="360" w:lineRule="auto"/>
        <w:ind w:firstLineChars="200" w:firstLine="480"/>
        <w:rPr>
          <w:rFonts w:ascii="宋体" w:hAnsi="宋体"/>
          <w:color w:val="000000" w:themeColor="text1"/>
          <w:sz w:val="24"/>
        </w:rPr>
      </w:pPr>
      <w:r w:rsidRPr="00F95009">
        <w:rPr>
          <w:rFonts w:ascii="宋体" w:hAnsi="宋体" w:hint="eastAsia"/>
          <w:color w:val="000000" w:themeColor="text1"/>
          <w:sz w:val="24"/>
        </w:rPr>
        <w:t>磋商小组在评审时，根据各项技术和服务因素及性价比对磋商人和磋商货物进行综合评价，包括但不限于以下各项因素：</w:t>
      </w:r>
    </w:p>
    <w:p w:rsidR="007A5A99" w:rsidRPr="00F95009" w:rsidRDefault="00485A1B">
      <w:pPr>
        <w:adjustRightInd w:val="0"/>
        <w:snapToGrid w:val="0"/>
        <w:spacing w:line="360" w:lineRule="auto"/>
        <w:ind w:firstLineChars="200" w:firstLine="482"/>
        <w:rPr>
          <w:rFonts w:ascii="宋体" w:hAnsi="宋体"/>
          <w:color w:val="000000" w:themeColor="text1"/>
          <w:sz w:val="24"/>
        </w:rPr>
      </w:pPr>
      <w:r w:rsidRPr="00F95009">
        <w:rPr>
          <w:rFonts w:ascii="宋体" w:hAnsi="宋体" w:hint="eastAsia"/>
          <w:b/>
          <w:color w:val="000000" w:themeColor="text1"/>
          <w:sz w:val="24"/>
        </w:rPr>
        <w:t>(1)服务方案的先进性、合理性；</w:t>
      </w:r>
    </w:p>
    <w:p w:rsidR="007A5A99" w:rsidRPr="00F95009" w:rsidRDefault="00485A1B">
      <w:pPr>
        <w:adjustRightInd w:val="0"/>
        <w:snapToGrid w:val="0"/>
        <w:spacing w:line="360" w:lineRule="auto"/>
        <w:ind w:firstLineChars="200" w:firstLine="482"/>
        <w:rPr>
          <w:rFonts w:ascii="宋体" w:hAnsi="宋体"/>
          <w:b/>
          <w:color w:val="000000" w:themeColor="text1"/>
          <w:sz w:val="24"/>
        </w:rPr>
      </w:pPr>
      <w:r w:rsidRPr="00F95009">
        <w:rPr>
          <w:rFonts w:ascii="宋体" w:hAnsi="宋体" w:hint="eastAsia"/>
          <w:b/>
          <w:color w:val="000000" w:themeColor="text1"/>
          <w:sz w:val="24"/>
        </w:rPr>
        <w:t>(2)应急保障措施及服务质量承诺；</w:t>
      </w:r>
    </w:p>
    <w:p w:rsidR="007A5A99" w:rsidRPr="00F95009" w:rsidRDefault="00485A1B">
      <w:pPr>
        <w:adjustRightInd w:val="0"/>
        <w:snapToGrid w:val="0"/>
        <w:spacing w:line="360" w:lineRule="auto"/>
        <w:ind w:firstLineChars="200" w:firstLine="482"/>
        <w:rPr>
          <w:rFonts w:ascii="宋体" w:hAnsi="宋体"/>
          <w:b/>
          <w:color w:val="000000" w:themeColor="text1"/>
          <w:sz w:val="24"/>
        </w:rPr>
      </w:pPr>
      <w:r w:rsidRPr="00F95009">
        <w:rPr>
          <w:rFonts w:ascii="宋体" w:hAnsi="宋体" w:hint="eastAsia"/>
          <w:b/>
          <w:color w:val="000000" w:themeColor="text1"/>
          <w:sz w:val="24"/>
        </w:rPr>
        <w:t>(3)安装调试方案的先进性、合理性；</w:t>
      </w:r>
    </w:p>
    <w:p w:rsidR="007A5A99" w:rsidRPr="00F95009" w:rsidRDefault="00485A1B">
      <w:pPr>
        <w:adjustRightInd w:val="0"/>
        <w:snapToGrid w:val="0"/>
        <w:spacing w:line="360" w:lineRule="auto"/>
        <w:ind w:firstLineChars="200" w:firstLine="482"/>
        <w:rPr>
          <w:rFonts w:ascii="宋体" w:hAnsi="宋体"/>
          <w:b/>
          <w:color w:val="000000" w:themeColor="text1"/>
          <w:sz w:val="24"/>
        </w:rPr>
      </w:pPr>
      <w:r w:rsidRPr="00F95009">
        <w:rPr>
          <w:rFonts w:ascii="宋体" w:hAnsi="宋体" w:hint="eastAsia"/>
          <w:b/>
          <w:color w:val="000000" w:themeColor="text1"/>
          <w:sz w:val="24"/>
        </w:rPr>
        <w:t>(4)</w:t>
      </w:r>
      <w:r w:rsidRPr="00F95009">
        <w:rPr>
          <w:rFonts w:hint="eastAsia"/>
          <w:color w:val="000000" w:themeColor="text1"/>
        </w:rPr>
        <w:t xml:space="preserve"> </w:t>
      </w:r>
      <w:r w:rsidRPr="00F95009">
        <w:rPr>
          <w:rFonts w:ascii="宋体" w:hAnsi="宋体" w:hint="eastAsia"/>
          <w:b/>
          <w:color w:val="000000" w:themeColor="text1"/>
          <w:sz w:val="24"/>
        </w:rPr>
        <w:t>货物的性能；</w:t>
      </w:r>
    </w:p>
    <w:p w:rsidR="007A5A99" w:rsidRPr="00F95009" w:rsidRDefault="00485A1B">
      <w:pPr>
        <w:adjustRightInd w:val="0"/>
        <w:snapToGrid w:val="0"/>
        <w:spacing w:line="360" w:lineRule="auto"/>
        <w:ind w:firstLineChars="200" w:firstLine="482"/>
        <w:rPr>
          <w:rFonts w:ascii="宋体" w:hAnsi="宋体"/>
          <w:b/>
          <w:color w:val="000000" w:themeColor="text1"/>
          <w:sz w:val="24"/>
        </w:rPr>
      </w:pPr>
      <w:r w:rsidRPr="00F95009">
        <w:rPr>
          <w:rFonts w:ascii="宋体" w:hAnsi="宋体" w:hint="eastAsia"/>
          <w:b/>
          <w:color w:val="000000" w:themeColor="text1"/>
          <w:sz w:val="24"/>
        </w:rPr>
        <w:t>(5)</w:t>
      </w:r>
      <w:r w:rsidRPr="00F95009">
        <w:rPr>
          <w:rFonts w:hint="eastAsia"/>
          <w:color w:val="000000" w:themeColor="text1"/>
        </w:rPr>
        <w:t xml:space="preserve"> </w:t>
      </w:r>
      <w:r w:rsidRPr="00F95009">
        <w:rPr>
          <w:rFonts w:ascii="宋体" w:hAnsi="宋体" w:hint="eastAsia"/>
          <w:b/>
          <w:color w:val="000000" w:themeColor="text1"/>
          <w:sz w:val="24"/>
        </w:rPr>
        <w:t>货物的配置与竞争性磋商文件规格要求的偏离程度；</w:t>
      </w:r>
    </w:p>
    <w:p w:rsidR="007A5A99" w:rsidRPr="00F95009" w:rsidRDefault="00485A1B">
      <w:pPr>
        <w:adjustRightInd w:val="0"/>
        <w:snapToGrid w:val="0"/>
        <w:spacing w:line="360" w:lineRule="auto"/>
        <w:ind w:firstLineChars="200" w:firstLine="482"/>
        <w:rPr>
          <w:rFonts w:ascii="宋体" w:hAnsi="宋体"/>
          <w:b/>
          <w:color w:val="000000" w:themeColor="text1"/>
          <w:sz w:val="24"/>
        </w:rPr>
      </w:pPr>
      <w:r w:rsidRPr="00F95009">
        <w:rPr>
          <w:rFonts w:ascii="宋体" w:hAnsi="宋体" w:hint="eastAsia"/>
          <w:b/>
          <w:color w:val="000000" w:themeColor="text1"/>
          <w:sz w:val="24"/>
        </w:rPr>
        <w:t>(6)</w:t>
      </w:r>
      <w:r w:rsidRPr="00F95009">
        <w:rPr>
          <w:rFonts w:hint="eastAsia"/>
          <w:color w:val="000000" w:themeColor="text1"/>
        </w:rPr>
        <w:t xml:space="preserve"> </w:t>
      </w:r>
      <w:r w:rsidRPr="00F95009">
        <w:rPr>
          <w:rFonts w:ascii="宋体" w:hAnsi="宋体" w:hint="eastAsia"/>
          <w:b/>
          <w:color w:val="000000" w:themeColor="text1"/>
          <w:sz w:val="24"/>
        </w:rPr>
        <w:t>设备节能环保性；</w:t>
      </w:r>
    </w:p>
    <w:p w:rsidR="007A5A99" w:rsidRPr="00F95009" w:rsidRDefault="00485A1B">
      <w:pPr>
        <w:adjustRightInd w:val="0"/>
        <w:snapToGrid w:val="0"/>
        <w:spacing w:line="360" w:lineRule="auto"/>
        <w:ind w:firstLineChars="200" w:firstLine="482"/>
        <w:rPr>
          <w:rFonts w:ascii="宋体" w:hAnsi="宋体"/>
          <w:b/>
          <w:color w:val="000000" w:themeColor="text1"/>
          <w:sz w:val="24"/>
        </w:rPr>
      </w:pPr>
      <w:r w:rsidRPr="00F95009">
        <w:rPr>
          <w:rFonts w:ascii="宋体" w:hAnsi="宋体" w:hint="eastAsia"/>
          <w:b/>
          <w:color w:val="000000" w:themeColor="text1"/>
          <w:sz w:val="24"/>
        </w:rPr>
        <w:t>(7)</w:t>
      </w:r>
      <w:r w:rsidRPr="00F95009">
        <w:rPr>
          <w:rFonts w:hint="eastAsia"/>
          <w:color w:val="000000" w:themeColor="text1"/>
        </w:rPr>
        <w:t xml:space="preserve"> </w:t>
      </w:r>
      <w:r w:rsidRPr="00F95009">
        <w:rPr>
          <w:rFonts w:ascii="宋体" w:hAnsi="宋体" w:hint="eastAsia"/>
          <w:b/>
          <w:color w:val="000000" w:themeColor="text1"/>
          <w:sz w:val="24"/>
        </w:rPr>
        <w:t>交货和配送能力的承诺；</w:t>
      </w:r>
    </w:p>
    <w:p w:rsidR="007A5A99" w:rsidRPr="00F95009" w:rsidRDefault="00485A1B">
      <w:pPr>
        <w:adjustRightInd w:val="0"/>
        <w:snapToGrid w:val="0"/>
        <w:spacing w:line="360" w:lineRule="auto"/>
        <w:ind w:firstLineChars="200" w:firstLine="482"/>
        <w:rPr>
          <w:rFonts w:ascii="宋体" w:hAnsi="宋体"/>
          <w:b/>
          <w:color w:val="000000" w:themeColor="text1"/>
          <w:sz w:val="24"/>
        </w:rPr>
      </w:pPr>
      <w:r w:rsidRPr="00F95009">
        <w:rPr>
          <w:rFonts w:ascii="宋体" w:hAnsi="宋体" w:hint="eastAsia"/>
          <w:b/>
          <w:color w:val="000000" w:themeColor="text1"/>
          <w:sz w:val="24"/>
        </w:rPr>
        <w:t>(8)临时工作安排措施计划方案是否完善；</w:t>
      </w:r>
    </w:p>
    <w:p w:rsidR="007A5A99" w:rsidRPr="00F95009" w:rsidRDefault="00485A1B">
      <w:pPr>
        <w:adjustRightInd w:val="0"/>
        <w:snapToGrid w:val="0"/>
        <w:spacing w:line="360" w:lineRule="auto"/>
        <w:ind w:firstLineChars="200" w:firstLine="482"/>
        <w:rPr>
          <w:rFonts w:ascii="宋体" w:hAnsi="宋体"/>
          <w:b/>
          <w:color w:val="000000" w:themeColor="text1"/>
          <w:sz w:val="24"/>
        </w:rPr>
      </w:pPr>
      <w:r w:rsidRPr="00F95009">
        <w:rPr>
          <w:rFonts w:ascii="宋体" w:hAnsi="宋体" w:hint="eastAsia"/>
          <w:b/>
          <w:color w:val="000000" w:themeColor="text1"/>
          <w:sz w:val="24"/>
        </w:rPr>
        <w:t>(9)磋商人的经验和业绩；</w:t>
      </w:r>
    </w:p>
    <w:p w:rsidR="007A5A99" w:rsidRPr="00F95009" w:rsidRDefault="00485A1B">
      <w:pPr>
        <w:adjustRightInd w:val="0"/>
        <w:snapToGrid w:val="0"/>
        <w:spacing w:line="360" w:lineRule="auto"/>
        <w:ind w:firstLineChars="200" w:firstLine="482"/>
        <w:rPr>
          <w:rFonts w:ascii="宋体" w:hAnsi="宋体"/>
          <w:b/>
          <w:color w:val="000000" w:themeColor="text1"/>
          <w:sz w:val="24"/>
        </w:rPr>
      </w:pPr>
      <w:r w:rsidRPr="00F95009">
        <w:rPr>
          <w:rFonts w:ascii="宋体" w:hAnsi="宋体" w:hint="eastAsia"/>
          <w:b/>
          <w:color w:val="000000" w:themeColor="text1"/>
          <w:sz w:val="24"/>
        </w:rPr>
        <w:t>(10)磋商人的实力、资信和经营信誉；</w:t>
      </w:r>
    </w:p>
    <w:p w:rsidR="007A5A99" w:rsidRPr="00F95009" w:rsidRDefault="00485A1B">
      <w:pPr>
        <w:adjustRightInd w:val="0"/>
        <w:snapToGrid w:val="0"/>
        <w:spacing w:line="360" w:lineRule="auto"/>
        <w:ind w:firstLineChars="200" w:firstLine="482"/>
        <w:rPr>
          <w:rFonts w:ascii="宋体" w:hAnsi="宋体"/>
          <w:b/>
          <w:color w:val="000000" w:themeColor="text1"/>
          <w:sz w:val="24"/>
        </w:rPr>
      </w:pPr>
      <w:r w:rsidRPr="00F95009">
        <w:rPr>
          <w:rFonts w:ascii="宋体" w:hAnsi="宋体" w:hint="eastAsia"/>
          <w:b/>
          <w:color w:val="000000" w:themeColor="text1"/>
          <w:sz w:val="24"/>
        </w:rPr>
        <w:t>(11)项目组主要管理人员组成及经验；</w:t>
      </w:r>
    </w:p>
    <w:p w:rsidR="007A5A99" w:rsidRPr="00F95009" w:rsidRDefault="00485A1B">
      <w:pPr>
        <w:adjustRightInd w:val="0"/>
        <w:snapToGrid w:val="0"/>
        <w:spacing w:line="360" w:lineRule="auto"/>
        <w:ind w:firstLineChars="200" w:firstLine="482"/>
        <w:rPr>
          <w:rFonts w:ascii="宋体" w:hAnsi="宋体"/>
          <w:b/>
          <w:color w:val="000000" w:themeColor="text1"/>
          <w:sz w:val="24"/>
        </w:rPr>
      </w:pPr>
      <w:r w:rsidRPr="00F95009">
        <w:rPr>
          <w:rFonts w:ascii="宋体" w:hAnsi="宋体" w:hint="eastAsia"/>
          <w:b/>
          <w:color w:val="000000" w:themeColor="text1"/>
          <w:sz w:val="24"/>
        </w:rPr>
        <w:t>(12)加强与业主相互沟通的具体措施；</w:t>
      </w:r>
    </w:p>
    <w:p w:rsidR="007A5A99" w:rsidRPr="00F95009" w:rsidRDefault="00485A1B">
      <w:pPr>
        <w:adjustRightInd w:val="0"/>
        <w:snapToGrid w:val="0"/>
        <w:spacing w:line="360" w:lineRule="auto"/>
        <w:ind w:firstLineChars="200" w:firstLine="482"/>
        <w:rPr>
          <w:rFonts w:ascii="宋体" w:hAnsi="宋体"/>
          <w:b/>
          <w:color w:val="000000" w:themeColor="text1"/>
          <w:sz w:val="24"/>
        </w:rPr>
      </w:pPr>
      <w:r w:rsidRPr="00F95009">
        <w:rPr>
          <w:rFonts w:ascii="宋体" w:hAnsi="宋体" w:hint="eastAsia"/>
          <w:b/>
          <w:color w:val="000000" w:themeColor="text1"/>
          <w:sz w:val="24"/>
        </w:rPr>
        <w:t>(13)售后服务及承诺；</w:t>
      </w:r>
    </w:p>
    <w:p w:rsidR="007A5A99" w:rsidRPr="00F95009" w:rsidRDefault="00485A1B">
      <w:pPr>
        <w:adjustRightInd w:val="0"/>
        <w:snapToGrid w:val="0"/>
        <w:spacing w:line="360" w:lineRule="auto"/>
        <w:ind w:firstLineChars="200" w:firstLine="482"/>
        <w:rPr>
          <w:rFonts w:ascii="宋体" w:hAnsi="宋体"/>
          <w:b/>
          <w:color w:val="000000" w:themeColor="text1"/>
          <w:sz w:val="24"/>
        </w:rPr>
      </w:pPr>
      <w:r w:rsidRPr="00F95009">
        <w:rPr>
          <w:rFonts w:ascii="宋体" w:hAnsi="宋体" w:hint="eastAsia"/>
          <w:b/>
          <w:color w:val="000000" w:themeColor="text1"/>
          <w:sz w:val="24"/>
        </w:rPr>
        <w:t>(14)技术支持能力、方案及其承诺；</w:t>
      </w:r>
    </w:p>
    <w:p w:rsidR="007A5A99" w:rsidRPr="00F95009" w:rsidRDefault="00485A1B">
      <w:pPr>
        <w:adjustRightInd w:val="0"/>
        <w:snapToGrid w:val="0"/>
        <w:spacing w:line="360" w:lineRule="auto"/>
        <w:ind w:firstLineChars="200" w:firstLine="482"/>
        <w:rPr>
          <w:rFonts w:ascii="宋体" w:hAnsi="宋体"/>
          <w:b/>
          <w:color w:val="000000" w:themeColor="text1"/>
          <w:sz w:val="24"/>
        </w:rPr>
      </w:pPr>
      <w:r w:rsidRPr="00F95009">
        <w:rPr>
          <w:rFonts w:ascii="宋体" w:hAnsi="宋体" w:hint="eastAsia"/>
          <w:b/>
          <w:color w:val="000000" w:themeColor="text1"/>
          <w:sz w:val="24"/>
        </w:rPr>
        <w:t>(15)设计单位提供设计方案的全面性和合理性</w:t>
      </w:r>
    </w:p>
    <w:p w:rsidR="007A5A99" w:rsidRPr="00F95009" w:rsidRDefault="007A5A99">
      <w:pPr>
        <w:adjustRightInd w:val="0"/>
        <w:snapToGrid w:val="0"/>
        <w:spacing w:line="360" w:lineRule="auto"/>
        <w:ind w:firstLineChars="200" w:firstLine="482"/>
        <w:rPr>
          <w:rFonts w:ascii="宋体" w:hAnsi="宋体"/>
          <w:b/>
          <w:color w:val="000000" w:themeColor="text1"/>
          <w:sz w:val="24"/>
        </w:rPr>
      </w:pP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b/>
          <w:color w:val="000000" w:themeColor="text1"/>
          <w:sz w:val="24"/>
        </w:rPr>
        <w:t>22、评审过程保密</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22.1  从磋商开始，直到授予成交方合同止，凡是属于审查、澄清、评价和比较磋商的有关资料以及授标意向等，均不得向磋商人或其他无关的人员透露。</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22.2在评审期间，磋商人企图影响采购代理机构及采购人的任何活动将导致磋商被拒绝，并承担相应的法律责任。</w:t>
      </w:r>
    </w:p>
    <w:p w:rsidR="007A5A99" w:rsidRPr="00F95009" w:rsidRDefault="007A5A99">
      <w:pPr>
        <w:tabs>
          <w:tab w:val="left" w:pos="567"/>
          <w:tab w:val="left" w:pos="709"/>
        </w:tabs>
        <w:adjustRightInd w:val="0"/>
        <w:snapToGrid w:val="0"/>
        <w:spacing w:line="360" w:lineRule="auto"/>
        <w:rPr>
          <w:rFonts w:ascii="宋体" w:hAnsi="宋体"/>
          <w:b/>
          <w:color w:val="000000" w:themeColor="text1"/>
          <w:sz w:val="24"/>
        </w:rPr>
      </w:pPr>
    </w:p>
    <w:p w:rsidR="007A5A99" w:rsidRPr="00F95009" w:rsidRDefault="00485A1B">
      <w:pPr>
        <w:tabs>
          <w:tab w:val="left" w:pos="567"/>
          <w:tab w:val="left" w:pos="709"/>
        </w:tabs>
        <w:adjustRightInd w:val="0"/>
        <w:snapToGrid w:val="0"/>
        <w:spacing w:line="360" w:lineRule="auto"/>
        <w:rPr>
          <w:rFonts w:ascii="宋体" w:hAnsi="宋体"/>
          <w:b/>
          <w:color w:val="000000" w:themeColor="text1"/>
          <w:sz w:val="24"/>
        </w:rPr>
      </w:pPr>
      <w:r w:rsidRPr="00F95009">
        <w:rPr>
          <w:rFonts w:ascii="宋体" w:hAnsi="宋体" w:hint="eastAsia"/>
          <w:b/>
          <w:color w:val="000000" w:themeColor="text1"/>
          <w:sz w:val="24"/>
        </w:rPr>
        <w:t>23、 成交条件：</w:t>
      </w:r>
    </w:p>
    <w:p w:rsidR="007A5A99" w:rsidRPr="00F95009" w:rsidRDefault="00485A1B">
      <w:pPr>
        <w:adjustRightInd w:val="0"/>
        <w:snapToGrid w:val="0"/>
        <w:spacing w:line="360" w:lineRule="auto"/>
        <w:ind w:firstLineChars="200" w:firstLine="482"/>
        <w:rPr>
          <w:rFonts w:ascii="宋体" w:hAnsi="宋体"/>
          <w:b/>
          <w:color w:val="000000" w:themeColor="text1"/>
          <w:sz w:val="24"/>
        </w:rPr>
      </w:pPr>
      <w:r w:rsidRPr="00F95009">
        <w:rPr>
          <w:rFonts w:ascii="宋体" w:hAnsi="宋体" w:hint="eastAsia"/>
          <w:b/>
          <w:color w:val="000000" w:themeColor="text1"/>
          <w:sz w:val="24"/>
        </w:rPr>
        <w:t>采用综合评分法，即响应文件满足磋商文件全部实质性要求且按评审因素的量化指标评审得分最高的供应商为成交候选供应商的评审方法。</w:t>
      </w:r>
    </w:p>
    <w:p w:rsidR="007A5A99" w:rsidRPr="00F95009" w:rsidRDefault="007A5A99">
      <w:pPr>
        <w:adjustRightInd w:val="0"/>
        <w:snapToGrid w:val="0"/>
        <w:spacing w:line="360" w:lineRule="auto"/>
        <w:rPr>
          <w:rFonts w:ascii="宋体" w:hAnsi="宋体"/>
          <w:color w:val="000000" w:themeColor="text1"/>
          <w:sz w:val="24"/>
        </w:rPr>
      </w:pPr>
    </w:p>
    <w:p w:rsidR="007A5A99" w:rsidRPr="00F95009" w:rsidRDefault="00485A1B">
      <w:pPr>
        <w:adjustRightInd w:val="0"/>
        <w:snapToGrid w:val="0"/>
        <w:spacing w:line="360" w:lineRule="auto"/>
        <w:rPr>
          <w:rFonts w:ascii="宋体" w:hAnsi="宋体"/>
          <w:b/>
          <w:color w:val="000000" w:themeColor="text1"/>
          <w:sz w:val="24"/>
        </w:rPr>
      </w:pPr>
      <w:r w:rsidRPr="00F95009">
        <w:rPr>
          <w:rFonts w:ascii="宋体" w:hAnsi="宋体" w:hint="eastAsia"/>
          <w:b/>
          <w:color w:val="000000" w:themeColor="text1"/>
          <w:sz w:val="24"/>
        </w:rPr>
        <w:t>24、重新采购</w:t>
      </w:r>
    </w:p>
    <w:p w:rsidR="007A5A99" w:rsidRPr="00F95009" w:rsidRDefault="00485A1B">
      <w:pPr>
        <w:adjustRightInd w:val="0"/>
        <w:snapToGrid w:val="0"/>
        <w:spacing w:line="360" w:lineRule="auto"/>
        <w:rPr>
          <w:rFonts w:ascii="宋体" w:hAnsi="宋体"/>
          <w:b/>
          <w:color w:val="000000" w:themeColor="text1"/>
          <w:sz w:val="24"/>
        </w:rPr>
      </w:pPr>
      <w:r w:rsidRPr="00F95009">
        <w:rPr>
          <w:rFonts w:ascii="宋体" w:hAnsi="宋体" w:hint="eastAsia"/>
          <w:b/>
          <w:color w:val="000000" w:themeColor="text1"/>
          <w:sz w:val="24"/>
        </w:rPr>
        <w:t xml:space="preserve">   出现下列情形之一的，采购人应当终止竞争性磋商采购活动，发布项目终止公告并说明原因，重新开展采购活动：</w:t>
      </w:r>
    </w:p>
    <w:p w:rsidR="007A5A99" w:rsidRPr="00F95009" w:rsidRDefault="00485A1B">
      <w:pPr>
        <w:adjustRightInd w:val="0"/>
        <w:snapToGrid w:val="0"/>
        <w:spacing w:line="360" w:lineRule="auto"/>
        <w:rPr>
          <w:rFonts w:ascii="宋体" w:hAnsi="宋体"/>
          <w:b/>
          <w:color w:val="000000" w:themeColor="text1"/>
          <w:sz w:val="24"/>
        </w:rPr>
      </w:pPr>
      <w:r w:rsidRPr="00F95009">
        <w:rPr>
          <w:rFonts w:ascii="宋体" w:hAnsi="宋体" w:hint="eastAsia"/>
          <w:b/>
          <w:color w:val="000000" w:themeColor="text1"/>
          <w:sz w:val="24"/>
        </w:rPr>
        <w:t>24.1因情况变化，不再符合规定的竞争性磋商采购方式适用情形的；</w:t>
      </w:r>
    </w:p>
    <w:p w:rsidR="007A5A99" w:rsidRPr="00F95009" w:rsidRDefault="00485A1B">
      <w:pPr>
        <w:adjustRightInd w:val="0"/>
        <w:snapToGrid w:val="0"/>
        <w:spacing w:line="360" w:lineRule="auto"/>
        <w:rPr>
          <w:rFonts w:ascii="宋体" w:hAnsi="宋体"/>
          <w:b/>
          <w:color w:val="000000" w:themeColor="text1"/>
          <w:sz w:val="24"/>
        </w:rPr>
      </w:pPr>
      <w:r w:rsidRPr="00F95009">
        <w:rPr>
          <w:rFonts w:ascii="宋体" w:hAnsi="宋体" w:hint="eastAsia"/>
          <w:b/>
          <w:color w:val="000000" w:themeColor="text1"/>
          <w:sz w:val="24"/>
        </w:rPr>
        <w:t>24.2出现影响采购公正的违法、违规行为的；</w:t>
      </w:r>
    </w:p>
    <w:p w:rsidR="007A5A99" w:rsidRPr="00F95009" w:rsidRDefault="00485A1B">
      <w:pPr>
        <w:adjustRightInd w:val="0"/>
        <w:snapToGrid w:val="0"/>
        <w:spacing w:line="360" w:lineRule="auto"/>
        <w:rPr>
          <w:rFonts w:ascii="宋体" w:hAnsi="宋体"/>
          <w:b/>
          <w:color w:val="000000" w:themeColor="text1"/>
          <w:sz w:val="24"/>
        </w:rPr>
      </w:pPr>
      <w:r w:rsidRPr="00F95009">
        <w:rPr>
          <w:rFonts w:ascii="宋体" w:hAnsi="宋体" w:hint="eastAsia"/>
          <w:b/>
          <w:color w:val="000000" w:themeColor="text1"/>
          <w:sz w:val="24"/>
        </w:rPr>
        <w:t>24.3除《政府采购竞争性磋商采购方式管理暂行办法》第二十一条第三款规定和财政部文件财库〔2015〕124号规定的情形外,在采购过程中符合要求的供应商或者报价未超过采购预算金额的供应商不足3家的。</w:t>
      </w:r>
    </w:p>
    <w:p w:rsidR="007A5A99" w:rsidRPr="00F95009" w:rsidRDefault="00485A1B">
      <w:pPr>
        <w:adjustRightInd w:val="0"/>
        <w:snapToGrid w:val="0"/>
        <w:spacing w:line="360" w:lineRule="auto"/>
        <w:rPr>
          <w:rFonts w:ascii="宋体" w:hAnsi="宋体"/>
          <w:b/>
          <w:color w:val="000000" w:themeColor="text1"/>
          <w:sz w:val="24"/>
        </w:rPr>
      </w:pPr>
      <w:r w:rsidRPr="00F95009">
        <w:rPr>
          <w:rFonts w:ascii="宋体" w:hAnsi="宋体" w:hint="eastAsia"/>
          <w:b/>
          <w:color w:val="000000" w:themeColor="text1"/>
          <w:sz w:val="24"/>
        </w:rPr>
        <w:t>24.4磋商小组推荐的前三名候选人均放弃中标。</w:t>
      </w:r>
    </w:p>
    <w:p w:rsidR="007A5A99" w:rsidRPr="00F95009" w:rsidRDefault="00485A1B">
      <w:pPr>
        <w:adjustRightInd w:val="0"/>
        <w:snapToGrid w:val="0"/>
        <w:spacing w:line="360" w:lineRule="auto"/>
        <w:ind w:firstLineChars="50" w:firstLine="120"/>
        <w:jc w:val="center"/>
        <w:rPr>
          <w:rFonts w:ascii="宋体" w:hAnsi="宋体"/>
          <w:b/>
          <w:color w:val="000000" w:themeColor="text1"/>
          <w:sz w:val="24"/>
        </w:rPr>
      </w:pPr>
      <w:bookmarkStart w:id="63" w:name="_Toc150230142"/>
      <w:bookmarkStart w:id="64" w:name="_Toc393738552"/>
      <w:bookmarkStart w:id="65" w:name="_Toc150138812"/>
      <w:bookmarkStart w:id="66" w:name="_Toc357674484"/>
      <w:bookmarkStart w:id="67" w:name="_Toc357701040"/>
      <w:bookmarkStart w:id="68" w:name="_Toc394336242"/>
      <w:bookmarkStart w:id="69" w:name="_Toc400730021"/>
      <w:bookmarkStart w:id="70" w:name="_Toc2018"/>
      <w:bookmarkStart w:id="71" w:name="_Toc402984850"/>
      <w:bookmarkStart w:id="72" w:name="_Toc150135930"/>
      <w:bookmarkStart w:id="73" w:name="_Toc357700909"/>
      <w:bookmarkStart w:id="74" w:name="_Toc405285937"/>
      <w:r w:rsidRPr="00F95009">
        <w:rPr>
          <w:rFonts w:ascii="宋体" w:hAnsi="宋体" w:hint="eastAsia"/>
          <w:b/>
          <w:color w:val="000000" w:themeColor="text1"/>
          <w:sz w:val="24"/>
        </w:rPr>
        <w:t>六 授予合同</w:t>
      </w:r>
      <w:bookmarkEnd w:id="63"/>
      <w:bookmarkEnd w:id="64"/>
      <w:bookmarkEnd w:id="65"/>
      <w:bookmarkEnd w:id="66"/>
      <w:bookmarkEnd w:id="67"/>
      <w:bookmarkEnd w:id="68"/>
      <w:bookmarkEnd w:id="69"/>
      <w:bookmarkEnd w:id="70"/>
      <w:bookmarkEnd w:id="71"/>
      <w:bookmarkEnd w:id="72"/>
      <w:bookmarkEnd w:id="73"/>
      <w:bookmarkEnd w:id="74"/>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b/>
          <w:color w:val="000000" w:themeColor="text1"/>
          <w:sz w:val="24"/>
        </w:rPr>
        <w:t>25、最终审查</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25.1  最终审查的对象是项目的预成交方。</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25.2  最终审查的内容是对预成交方的服务方案、项目经理能力、主要服务人员及项目组人员安排、磋商人资格、信誉、实力以及采购代理机构认为有必要了解的其它问题作进一步的考查。</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25.3  接受最终审查的预成交方，必须如实回答和受理采购代理机构及采购人的询问或考查，并提供所需的有关资料。</w:t>
      </w:r>
      <w:r w:rsidRPr="00F95009">
        <w:rPr>
          <w:rFonts w:ascii="宋体" w:hAnsi="宋体" w:hint="eastAsia"/>
          <w:b/>
          <w:color w:val="000000" w:themeColor="text1"/>
          <w:sz w:val="24"/>
        </w:rPr>
        <w:cr/>
      </w:r>
      <w:r w:rsidRPr="00F95009">
        <w:rPr>
          <w:rFonts w:ascii="宋体" w:hAnsi="宋体" w:hint="eastAsia"/>
          <w:b/>
          <w:color w:val="000000" w:themeColor="text1"/>
          <w:sz w:val="24"/>
        </w:rPr>
        <w:cr/>
        <w:t>26、采购人接受和拒绝任何或所有磋商的权利</w:t>
      </w:r>
      <w:r w:rsidRPr="00F95009">
        <w:rPr>
          <w:rFonts w:ascii="宋体" w:hAnsi="宋体"/>
          <w:color w:val="000000" w:themeColor="text1"/>
          <w:sz w:val="24"/>
        </w:rPr>
        <w:cr/>
      </w:r>
      <w:r w:rsidRPr="00F95009">
        <w:rPr>
          <w:rFonts w:ascii="宋体" w:hAnsi="宋体" w:hint="eastAsia"/>
          <w:color w:val="000000" w:themeColor="text1"/>
          <w:sz w:val="24"/>
        </w:rPr>
        <w:t xml:space="preserve">    尽管有第23条规定，为维护国家利益，采购人在授予合同之前仍有选择或拒绝任何磋商人成交的权利，并对所采取的行为不说明原因。</w:t>
      </w:r>
      <w:r w:rsidRPr="00F95009">
        <w:rPr>
          <w:rFonts w:ascii="宋体" w:hAnsi="宋体" w:hint="eastAsia"/>
          <w:color w:val="000000" w:themeColor="text1"/>
          <w:sz w:val="24"/>
        </w:rPr>
        <w:cr/>
      </w:r>
    </w:p>
    <w:p w:rsidR="007A5A99" w:rsidRPr="00F95009" w:rsidRDefault="00485A1B">
      <w:pPr>
        <w:adjustRightInd w:val="0"/>
        <w:snapToGrid w:val="0"/>
        <w:spacing w:line="360" w:lineRule="auto"/>
        <w:rPr>
          <w:rFonts w:ascii="宋体" w:hAnsi="宋体"/>
          <w:b/>
          <w:color w:val="000000" w:themeColor="text1"/>
          <w:sz w:val="24"/>
        </w:rPr>
      </w:pPr>
      <w:r w:rsidRPr="00F95009">
        <w:rPr>
          <w:rFonts w:ascii="宋体" w:hAnsi="宋体" w:hint="eastAsia"/>
          <w:b/>
          <w:color w:val="000000" w:themeColor="text1"/>
          <w:sz w:val="24"/>
        </w:rPr>
        <w:t>27、成交供应商的确认</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27.1  采购代理机构应当在评审结束后2个工作日内将评审报告送采购人确认。</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27.2  采购人应当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27.3  采购人或者采购代理机构应当在成交供应商确定后2个工作日内，在省级以上财政部门指定的政府采购信息发布媒体（北京市财政局、中国政府采购网）上公告成交结果，同时向成交供应商发出成交通知书，并将磋商文件随成交结果同时公告。</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rPr>
        <w:cr/>
      </w:r>
      <w:r w:rsidRPr="00F95009">
        <w:rPr>
          <w:rFonts w:ascii="宋体" w:hAnsi="宋体" w:hint="eastAsia"/>
          <w:b/>
          <w:color w:val="000000" w:themeColor="text1"/>
          <w:sz w:val="24"/>
        </w:rPr>
        <w:t>28、成交通知</w:t>
      </w:r>
      <w:r w:rsidRPr="00F95009">
        <w:rPr>
          <w:rFonts w:ascii="宋体" w:hAnsi="宋体"/>
          <w:b/>
          <w:color w:val="000000" w:themeColor="text1"/>
          <w:sz w:val="24"/>
        </w:rPr>
        <w:cr/>
      </w:r>
      <w:r w:rsidRPr="00F95009">
        <w:rPr>
          <w:rFonts w:ascii="宋体" w:hAnsi="宋体" w:hint="eastAsia"/>
          <w:color w:val="000000" w:themeColor="text1"/>
          <w:sz w:val="24"/>
        </w:rPr>
        <w:t>28.1  在磋商有效期内，采购代理机构以书面形式通知所选定的成交方。</w:t>
      </w:r>
      <w:r w:rsidRPr="00F95009">
        <w:rPr>
          <w:rFonts w:ascii="宋体" w:hAnsi="宋体" w:hint="eastAsia"/>
          <w:color w:val="000000" w:themeColor="text1"/>
          <w:sz w:val="24"/>
        </w:rPr>
        <w:cr/>
        <w:t>28.2  当成交方按第27条规定与买方签订合同后，采购代理机构将向其他磋商人发出未成交通知，未成交供应商的磋商保证金应当在成交通知书发出后5个工作日内退还，采购代理机构对未成交的磋商人不作未成交原因的解释。</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28.3  成交供应商的磋商保证金应当在采购合同签订后5个工作日内退还。</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28.4 《成交通知书》将是合同的一个组成部分。</w:t>
      </w:r>
      <w:r w:rsidRPr="00F95009">
        <w:rPr>
          <w:rFonts w:ascii="宋体" w:hAnsi="宋体" w:hint="eastAsia"/>
          <w:color w:val="000000" w:themeColor="text1"/>
          <w:sz w:val="24"/>
        </w:rPr>
        <w:cr/>
      </w:r>
      <w:r w:rsidRPr="00F95009">
        <w:rPr>
          <w:rFonts w:ascii="宋体" w:hAnsi="宋体" w:hint="eastAsia"/>
          <w:color w:val="000000" w:themeColor="text1"/>
        </w:rPr>
        <w:cr/>
      </w:r>
      <w:r w:rsidRPr="00F95009">
        <w:rPr>
          <w:rFonts w:ascii="宋体" w:hAnsi="宋体" w:hint="eastAsia"/>
          <w:b/>
          <w:color w:val="000000" w:themeColor="text1"/>
          <w:sz w:val="24"/>
        </w:rPr>
        <w:t>29、签定合同</w:t>
      </w:r>
      <w:r w:rsidRPr="00F95009">
        <w:rPr>
          <w:rFonts w:ascii="宋体" w:hAnsi="宋体"/>
          <w:b/>
          <w:color w:val="000000" w:themeColor="text1"/>
          <w:sz w:val="24"/>
        </w:rPr>
        <w:cr/>
      </w:r>
      <w:r w:rsidRPr="00F95009">
        <w:rPr>
          <w:rFonts w:ascii="宋体" w:hAnsi="宋体" w:hint="eastAsia"/>
          <w:color w:val="000000" w:themeColor="text1"/>
          <w:sz w:val="24"/>
        </w:rPr>
        <w:t>29.1  成交方应按《成交通知书》中规定的时间、地点与买方签定合同，否则按磋商后撤回磋商处理。</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29.2  采购人与成交供应商应当在成交通知书发出之日起30日内，按照磋商文件确定的合同文本以及采购标的、规格型号、采购金额、采购数量、技术和服务要求等事项签订政府采购合同。</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29.3  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29.4  成交供应商拒绝签订政府采购合同的，采购人可以按照从评审报告提出的成交候选供应商中，按照排序由高到低的原则重新确定其他供应商作为成交供应商并签订政府采购合同，也可以重新开展采购活动。拒绝签订政府采购合同的成交供应商不得参加对该项目重新开展的采购活动。</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29.5  签订合同后，成交供应商不得将货物及其他相关服务进行转包。未经采购人同意，成交供应商也不得采用分包的形式履行合同，否则采购人有权终止合同，成交供应商的服务保证金将不予退还。转包或分包造成采购人损失的，成交供应商应承担相应赔偿责任。</w:t>
      </w:r>
    </w:p>
    <w:p w:rsidR="007A5A99" w:rsidRPr="00F95009" w:rsidRDefault="00485A1B">
      <w:pPr>
        <w:adjustRightInd w:val="0"/>
        <w:snapToGrid w:val="0"/>
        <w:spacing w:line="360" w:lineRule="auto"/>
        <w:rPr>
          <w:rFonts w:ascii="宋体" w:hAnsi="宋体"/>
          <w:color w:val="000000" w:themeColor="text1"/>
          <w:sz w:val="24"/>
        </w:rPr>
      </w:pPr>
      <w:r w:rsidRPr="00F95009">
        <w:rPr>
          <w:rFonts w:ascii="宋体" w:hAnsi="宋体" w:hint="eastAsia"/>
          <w:color w:val="000000" w:themeColor="text1"/>
          <w:sz w:val="24"/>
        </w:rPr>
        <w:t>29.6  竞争性磋商文件、成交方的响应文件及评审过程中有关澄清文件均应作为合同附件。</w:t>
      </w:r>
    </w:p>
    <w:p w:rsidR="007A5A99" w:rsidRPr="00F95009" w:rsidRDefault="00485A1B">
      <w:pPr>
        <w:adjustRightInd w:val="0"/>
        <w:snapToGrid w:val="0"/>
        <w:spacing w:line="360" w:lineRule="auto"/>
        <w:rPr>
          <w:rFonts w:ascii="宋体" w:hAnsi="宋体"/>
          <w:b/>
          <w:color w:val="000000" w:themeColor="text1"/>
          <w:sz w:val="24"/>
        </w:rPr>
      </w:pPr>
      <w:r w:rsidRPr="00F95009">
        <w:rPr>
          <w:rFonts w:ascii="宋体" w:hAnsi="宋体" w:hint="eastAsia"/>
          <w:color w:val="000000" w:themeColor="text1"/>
          <w:sz w:val="24"/>
        </w:rPr>
        <w:t>29.7  合同与服务技术需求及要求内容不一致以技术需求为准。</w:t>
      </w:r>
      <w:r w:rsidRPr="00F95009">
        <w:rPr>
          <w:rFonts w:ascii="宋体" w:hAnsi="宋体" w:hint="eastAsia"/>
          <w:color w:val="000000" w:themeColor="text1"/>
          <w:sz w:val="24"/>
        </w:rPr>
        <w:cr/>
      </w:r>
      <w:r w:rsidRPr="00F95009">
        <w:rPr>
          <w:rFonts w:ascii="宋体" w:hAnsi="宋体" w:hint="eastAsia"/>
          <w:b/>
          <w:color w:val="000000" w:themeColor="text1"/>
          <w:sz w:val="24"/>
        </w:rPr>
        <w:t>30、付款方式：</w:t>
      </w:r>
    </w:p>
    <w:p w:rsidR="007A5A99" w:rsidRPr="00F95009" w:rsidRDefault="00485A1B">
      <w:pPr>
        <w:adjustRightInd w:val="0"/>
        <w:snapToGrid w:val="0"/>
        <w:spacing w:line="360" w:lineRule="auto"/>
        <w:rPr>
          <w:rFonts w:ascii="宋体" w:hAnsi="宋体"/>
          <w:color w:val="000000" w:themeColor="text1"/>
          <w:sz w:val="24"/>
        </w:rPr>
      </w:pPr>
      <w:r w:rsidRPr="00F95009">
        <w:rPr>
          <w:rFonts w:hint="eastAsia"/>
          <w:color w:val="000000" w:themeColor="text1"/>
          <w:sz w:val="24"/>
        </w:rPr>
        <w:t>30.1</w:t>
      </w:r>
      <w:r w:rsidRPr="00F95009">
        <w:rPr>
          <w:rFonts w:hint="eastAsia"/>
          <w:color w:val="000000" w:themeColor="text1"/>
          <w:sz w:val="24"/>
        </w:rPr>
        <w:t>、</w:t>
      </w:r>
      <w:r w:rsidRPr="00F95009">
        <w:rPr>
          <w:rFonts w:hint="eastAsia"/>
          <w:color w:val="000000" w:themeColor="text1"/>
          <w:sz w:val="24"/>
        </w:rPr>
        <w:t xml:space="preserve"> </w:t>
      </w:r>
      <w:r w:rsidRPr="00F95009">
        <w:rPr>
          <w:rFonts w:hint="eastAsia"/>
          <w:color w:val="000000" w:themeColor="text1"/>
          <w:sz w:val="24"/>
        </w:rPr>
        <w:t>见第三部分合同协议书内要求</w:t>
      </w:r>
      <w:r w:rsidRPr="00F95009">
        <w:rPr>
          <w:rFonts w:ascii="宋体" w:hAnsi="宋体" w:hint="eastAsia"/>
          <w:color w:val="000000" w:themeColor="text1"/>
          <w:sz w:val="24"/>
        </w:rPr>
        <w:t>。</w:t>
      </w:r>
    </w:p>
    <w:p w:rsidR="007A5A99" w:rsidRPr="00F95009" w:rsidRDefault="007A5A99">
      <w:pPr>
        <w:adjustRightInd w:val="0"/>
        <w:snapToGrid w:val="0"/>
        <w:spacing w:line="360" w:lineRule="auto"/>
        <w:rPr>
          <w:rFonts w:ascii="宋体" w:hAnsi="宋体"/>
          <w:b/>
          <w:bCs/>
          <w:color w:val="000000" w:themeColor="text1"/>
          <w:sz w:val="24"/>
        </w:rPr>
      </w:pPr>
    </w:p>
    <w:p w:rsidR="007A5A99" w:rsidRPr="00F95009" w:rsidRDefault="007A5A99">
      <w:pPr>
        <w:adjustRightInd w:val="0"/>
        <w:snapToGrid w:val="0"/>
        <w:spacing w:line="360" w:lineRule="auto"/>
        <w:rPr>
          <w:rFonts w:ascii="宋体" w:hAnsi="宋体"/>
          <w:b/>
          <w:bCs/>
          <w:color w:val="000000" w:themeColor="text1"/>
          <w:sz w:val="24"/>
        </w:rPr>
      </w:pPr>
    </w:p>
    <w:p w:rsidR="007A5A99" w:rsidRPr="00F95009" w:rsidRDefault="007A5A99">
      <w:pPr>
        <w:adjustRightInd w:val="0"/>
        <w:snapToGrid w:val="0"/>
        <w:spacing w:line="360" w:lineRule="auto"/>
        <w:rPr>
          <w:rFonts w:ascii="宋体" w:hAnsi="宋体"/>
          <w:b/>
          <w:bCs/>
          <w:color w:val="000000" w:themeColor="text1"/>
          <w:sz w:val="24"/>
        </w:rPr>
      </w:pPr>
    </w:p>
    <w:p w:rsidR="007A5A99" w:rsidRPr="00F95009" w:rsidRDefault="007A5A99">
      <w:pPr>
        <w:adjustRightInd w:val="0"/>
        <w:snapToGrid w:val="0"/>
        <w:spacing w:line="360" w:lineRule="auto"/>
        <w:rPr>
          <w:rFonts w:ascii="宋体" w:hAnsi="宋体"/>
          <w:b/>
          <w:bCs/>
          <w:color w:val="000000" w:themeColor="text1"/>
          <w:sz w:val="24"/>
        </w:rPr>
      </w:pPr>
    </w:p>
    <w:p w:rsidR="007A5A99" w:rsidRPr="00F95009" w:rsidRDefault="007A5A99">
      <w:pPr>
        <w:adjustRightInd w:val="0"/>
        <w:snapToGrid w:val="0"/>
        <w:spacing w:line="360" w:lineRule="auto"/>
        <w:rPr>
          <w:rFonts w:ascii="宋体" w:hAnsi="宋体"/>
          <w:b/>
          <w:bCs/>
          <w:color w:val="000000" w:themeColor="text1"/>
          <w:sz w:val="24"/>
        </w:rPr>
      </w:pPr>
    </w:p>
    <w:p w:rsidR="007A5A99" w:rsidRPr="00F95009" w:rsidRDefault="007A5A99">
      <w:pPr>
        <w:adjustRightInd w:val="0"/>
        <w:snapToGrid w:val="0"/>
        <w:spacing w:line="360" w:lineRule="auto"/>
        <w:rPr>
          <w:rFonts w:ascii="宋体" w:hAnsi="宋体"/>
          <w:b/>
          <w:bCs/>
          <w:color w:val="000000" w:themeColor="text1"/>
          <w:sz w:val="24"/>
        </w:rPr>
      </w:pPr>
    </w:p>
    <w:p w:rsidR="007A5A99" w:rsidRPr="00F95009" w:rsidRDefault="007A5A99">
      <w:pPr>
        <w:adjustRightInd w:val="0"/>
        <w:snapToGrid w:val="0"/>
        <w:spacing w:line="360" w:lineRule="auto"/>
        <w:rPr>
          <w:rFonts w:ascii="宋体" w:hAnsi="宋体"/>
          <w:b/>
          <w:bCs/>
          <w:color w:val="000000" w:themeColor="text1"/>
          <w:sz w:val="24"/>
        </w:rPr>
      </w:pPr>
    </w:p>
    <w:p w:rsidR="007A5A99" w:rsidRPr="00F95009" w:rsidRDefault="00485A1B">
      <w:pPr>
        <w:pStyle w:val="1"/>
        <w:spacing w:beforeLines="0" w:afterLines="0"/>
        <w:jc w:val="center"/>
        <w:rPr>
          <w:rFonts w:ascii="宋体" w:hAnsi="宋体"/>
          <w:color w:val="000000" w:themeColor="text1"/>
        </w:rPr>
      </w:pPr>
      <w:bookmarkStart w:id="75" w:name="_Toc493159776"/>
      <w:r w:rsidRPr="00F95009">
        <w:rPr>
          <w:rFonts w:ascii="宋体" w:hAnsi="宋体" w:hint="eastAsia"/>
          <w:color w:val="000000" w:themeColor="text1"/>
        </w:rPr>
        <w:t>第三部分  合同协议书</w:t>
      </w:r>
      <w:bookmarkEnd w:id="75"/>
    </w:p>
    <w:p w:rsidR="004B3BFE" w:rsidRPr="00F95009" w:rsidRDefault="004B3BFE" w:rsidP="004B3BFE">
      <w:pPr>
        <w:pStyle w:val="3"/>
        <w:tabs>
          <w:tab w:val="left" w:pos="900"/>
        </w:tabs>
        <w:spacing w:line="360" w:lineRule="auto"/>
        <w:rPr>
          <w:rFonts w:hAnsi="宋体"/>
          <w:color w:val="000000" w:themeColor="text1"/>
        </w:rPr>
      </w:pPr>
      <w:r w:rsidRPr="00F95009">
        <w:rPr>
          <w:rFonts w:hAnsi="宋体" w:hint="eastAsia"/>
          <w:color w:val="000000" w:themeColor="text1"/>
        </w:rPr>
        <w:t>定义</w:t>
      </w:r>
    </w:p>
    <w:p w:rsidR="004B3BFE" w:rsidRPr="00F95009" w:rsidRDefault="004B3BFE" w:rsidP="004B3BFE">
      <w:pPr>
        <w:tabs>
          <w:tab w:val="left" w:pos="900"/>
        </w:tabs>
        <w:spacing w:line="360" w:lineRule="auto"/>
        <w:ind w:left="900"/>
        <w:rPr>
          <w:rFonts w:ascii="宋体" w:hAnsi="宋体"/>
          <w:color w:val="000000" w:themeColor="text1"/>
          <w:sz w:val="24"/>
        </w:rPr>
      </w:pPr>
      <w:r w:rsidRPr="00F95009">
        <w:rPr>
          <w:rFonts w:ascii="宋体" w:hAnsi="宋体" w:hint="eastAsia"/>
          <w:color w:val="000000" w:themeColor="text1"/>
          <w:sz w:val="24"/>
        </w:rPr>
        <w:t>本合同中的下列术语应解释为：</w:t>
      </w:r>
    </w:p>
    <w:p w:rsidR="004B3BFE" w:rsidRPr="00F95009" w:rsidRDefault="004B3BFE" w:rsidP="004B3BFE">
      <w:pPr>
        <w:pStyle w:val="20"/>
        <w:ind w:leftChars="1" w:left="720" w:hangingChars="299" w:hanging="718"/>
        <w:rPr>
          <w:rFonts w:hAnsi="宋体"/>
          <w:color w:val="000000" w:themeColor="text1"/>
        </w:rPr>
      </w:pPr>
      <w:r w:rsidRPr="00F95009">
        <w:rPr>
          <w:rFonts w:hAnsi="宋体" w:hint="eastAsia"/>
          <w:color w:val="000000" w:themeColor="text1"/>
        </w:rPr>
        <w:t xml:space="preserve">1.1   </w:t>
      </w:r>
      <w:r w:rsidRPr="00F95009">
        <w:rPr>
          <w:rFonts w:hAnsi="宋体"/>
          <w:color w:val="000000" w:themeColor="text1"/>
        </w:rPr>
        <w:t>“</w:t>
      </w:r>
      <w:r w:rsidRPr="00F95009">
        <w:rPr>
          <w:rFonts w:hAnsi="宋体" w:hint="eastAsia"/>
          <w:color w:val="000000" w:themeColor="text1"/>
        </w:rPr>
        <w:t>合同”系指买卖双方签署的、合同格式中载明的买卖双方所达成的协议，</w:t>
      </w:r>
      <w:r w:rsidRPr="00F95009">
        <w:rPr>
          <w:rFonts w:hAnsi="宋体"/>
          <w:color w:val="000000" w:themeColor="text1"/>
        </w:rPr>
        <w:t xml:space="preserve"> </w:t>
      </w:r>
      <w:r w:rsidRPr="00F95009">
        <w:rPr>
          <w:rFonts w:hAnsi="宋体" w:hint="eastAsia"/>
          <w:color w:val="000000" w:themeColor="text1"/>
        </w:rPr>
        <w:t>包括所有的附件、附录和构成合同的其它文件。</w:t>
      </w:r>
    </w:p>
    <w:p w:rsidR="004B3BFE" w:rsidRPr="00F95009" w:rsidRDefault="004B3BFE" w:rsidP="004B3BFE">
      <w:pPr>
        <w:spacing w:before="120" w:line="360" w:lineRule="auto"/>
        <w:ind w:left="960" w:hanging="960"/>
        <w:rPr>
          <w:rFonts w:ascii="宋体" w:hAnsi="宋体"/>
          <w:color w:val="000000" w:themeColor="text1"/>
          <w:sz w:val="24"/>
        </w:rPr>
      </w:pPr>
      <w:r w:rsidRPr="00F95009">
        <w:rPr>
          <w:rFonts w:ascii="宋体" w:hAnsi="宋体" w:hint="eastAsia"/>
          <w:color w:val="000000" w:themeColor="text1"/>
          <w:sz w:val="24"/>
        </w:rPr>
        <w:t xml:space="preserve">1.2   </w:t>
      </w:r>
      <w:r w:rsidRPr="00F95009">
        <w:rPr>
          <w:rFonts w:ascii="宋体" w:hAnsi="宋体"/>
          <w:color w:val="000000" w:themeColor="text1"/>
          <w:sz w:val="24"/>
        </w:rPr>
        <w:t>“</w:t>
      </w:r>
      <w:r w:rsidRPr="00F95009">
        <w:rPr>
          <w:rFonts w:ascii="宋体" w:hAnsi="宋体" w:hint="eastAsia"/>
          <w:color w:val="000000" w:themeColor="text1"/>
          <w:sz w:val="24"/>
        </w:rPr>
        <w:t>合同价”系指根据合同约定，卖方在完全履行合同义务后买方应付给卖方的价格。</w:t>
      </w:r>
    </w:p>
    <w:p w:rsidR="004B3BFE" w:rsidRPr="00F95009" w:rsidRDefault="004B3BFE" w:rsidP="004B3BFE">
      <w:pPr>
        <w:spacing w:before="120" w:line="360" w:lineRule="auto"/>
        <w:ind w:left="960" w:hanging="960"/>
        <w:rPr>
          <w:rFonts w:ascii="宋体" w:hAnsi="宋体"/>
          <w:color w:val="000000" w:themeColor="text1"/>
          <w:sz w:val="24"/>
        </w:rPr>
      </w:pPr>
      <w:r w:rsidRPr="00F95009">
        <w:rPr>
          <w:rFonts w:ascii="宋体" w:hAnsi="宋体" w:hint="eastAsia"/>
          <w:color w:val="000000" w:themeColor="text1"/>
          <w:sz w:val="24"/>
        </w:rPr>
        <w:t>1.3   “货物”系指卖方根据合同约定须向买方提供的一切设备、机械、仪表、备件，包括工具、手册等其它相关资料。</w:t>
      </w:r>
    </w:p>
    <w:p w:rsidR="004B3BFE" w:rsidRPr="00F95009" w:rsidRDefault="004B3BFE" w:rsidP="004B3BFE">
      <w:pPr>
        <w:spacing w:before="120" w:line="360" w:lineRule="auto"/>
        <w:ind w:left="960" w:hanging="960"/>
        <w:rPr>
          <w:rFonts w:ascii="宋体" w:hAnsi="宋体"/>
          <w:color w:val="000000" w:themeColor="text1"/>
          <w:sz w:val="24"/>
        </w:rPr>
      </w:pPr>
      <w:r w:rsidRPr="00F95009">
        <w:rPr>
          <w:rFonts w:ascii="宋体" w:hAnsi="宋体" w:hint="eastAsia"/>
          <w:color w:val="000000" w:themeColor="text1"/>
          <w:sz w:val="24"/>
        </w:rPr>
        <w:t xml:space="preserve">1.4   </w:t>
      </w:r>
      <w:r w:rsidRPr="00F95009">
        <w:rPr>
          <w:rFonts w:ascii="宋体" w:hAnsi="宋体"/>
          <w:color w:val="000000" w:themeColor="text1"/>
          <w:sz w:val="24"/>
        </w:rPr>
        <w:t>“</w:t>
      </w:r>
      <w:r w:rsidRPr="00F95009">
        <w:rPr>
          <w:rFonts w:ascii="宋体" w:hAnsi="宋体" w:hint="eastAsia"/>
          <w:color w:val="000000" w:themeColor="text1"/>
          <w:sz w:val="24"/>
        </w:rPr>
        <w:t>服务”系指根据合同约定卖方承担与供货有关的辅助服务，如运输、保险及安装、调试、提供技术援助、培训和其他类似的服务。</w:t>
      </w:r>
    </w:p>
    <w:p w:rsidR="004B3BFE" w:rsidRPr="00F95009" w:rsidRDefault="004B3BFE" w:rsidP="004B3BFE">
      <w:pPr>
        <w:spacing w:before="120" w:line="360" w:lineRule="auto"/>
        <w:rPr>
          <w:rFonts w:ascii="宋体" w:hAnsi="宋体"/>
          <w:color w:val="000000" w:themeColor="text1"/>
          <w:sz w:val="24"/>
        </w:rPr>
      </w:pPr>
      <w:bookmarkStart w:id="76" w:name="_Ref467378840"/>
      <w:r w:rsidRPr="00F95009">
        <w:rPr>
          <w:rFonts w:ascii="宋体" w:hAnsi="宋体" w:hint="eastAsia"/>
          <w:color w:val="000000" w:themeColor="text1"/>
          <w:sz w:val="24"/>
        </w:rPr>
        <w:t xml:space="preserve">1.5   </w:t>
      </w:r>
      <w:r w:rsidRPr="00F95009">
        <w:rPr>
          <w:rFonts w:ascii="宋体" w:hAnsi="宋体"/>
          <w:color w:val="000000" w:themeColor="text1"/>
          <w:sz w:val="24"/>
        </w:rPr>
        <w:t>“</w:t>
      </w:r>
      <w:r w:rsidRPr="00F95009">
        <w:rPr>
          <w:rFonts w:ascii="宋体" w:hAnsi="宋体" w:hint="eastAsia"/>
          <w:color w:val="000000" w:themeColor="text1"/>
          <w:sz w:val="24"/>
        </w:rPr>
        <w:t>买方”系指与中标人签署供货合同的单位（含最终用户）。</w:t>
      </w:r>
      <w:bookmarkEnd w:id="76"/>
    </w:p>
    <w:p w:rsidR="004B3BFE" w:rsidRPr="00F95009" w:rsidRDefault="004B3BFE" w:rsidP="004B3BFE">
      <w:pPr>
        <w:spacing w:before="120" w:line="360" w:lineRule="auto"/>
        <w:ind w:left="960" w:hanging="960"/>
        <w:rPr>
          <w:rFonts w:ascii="宋体" w:hAnsi="宋体"/>
          <w:color w:val="000000" w:themeColor="text1"/>
          <w:sz w:val="24"/>
        </w:rPr>
      </w:pPr>
      <w:bookmarkStart w:id="77" w:name="_Ref467379400"/>
      <w:r w:rsidRPr="00F95009">
        <w:rPr>
          <w:rFonts w:ascii="宋体" w:hAnsi="宋体" w:hint="eastAsia"/>
          <w:color w:val="000000" w:themeColor="text1"/>
          <w:sz w:val="24"/>
        </w:rPr>
        <w:t xml:space="preserve">1.6   </w:t>
      </w:r>
      <w:r w:rsidRPr="00F95009">
        <w:rPr>
          <w:rFonts w:ascii="宋体" w:hAnsi="宋体"/>
          <w:color w:val="000000" w:themeColor="text1"/>
          <w:sz w:val="24"/>
        </w:rPr>
        <w:t>“</w:t>
      </w:r>
      <w:r w:rsidRPr="00F95009">
        <w:rPr>
          <w:rFonts w:ascii="宋体" w:hAnsi="宋体" w:hint="eastAsia"/>
          <w:color w:val="000000" w:themeColor="text1"/>
          <w:sz w:val="24"/>
        </w:rPr>
        <w:t>卖方”系指根据合同约定提供货物及相关服务的中标人。</w:t>
      </w:r>
      <w:bookmarkEnd w:id="77"/>
    </w:p>
    <w:p w:rsidR="004B3BFE" w:rsidRPr="00F95009" w:rsidRDefault="004B3BFE" w:rsidP="004B3BFE">
      <w:pPr>
        <w:tabs>
          <w:tab w:val="left" w:pos="900"/>
        </w:tabs>
        <w:spacing w:before="120" w:line="360" w:lineRule="auto"/>
        <w:rPr>
          <w:rFonts w:ascii="宋体" w:hAnsi="宋体"/>
          <w:color w:val="000000" w:themeColor="text1"/>
          <w:sz w:val="24"/>
        </w:rPr>
      </w:pPr>
      <w:bookmarkStart w:id="78" w:name="_Ref467379436"/>
      <w:r w:rsidRPr="00F95009">
        <w:rPr>
          <w:rFonts w:ascii="宋体" w:hAnsi="宋体" w:hint="eastAsia"/>
          <w:color w:val="000000" w:themeColor="text1"/>
          <w:sz w:val="24"/>
        </w:rPr>
        <w:t xml:space="preserve">1.7   </w:t>
      </w:r>
      <w:r w:rsidRPr="00F95009">
        <w:rPr>
          <w:rFonts w:ascii="宋体" w:hAnsi="宋体"/>
          <w:color w:val="000000" w:themeColor="text1"/>
          <w:sz w:val="24"/>
        </w:rPr>
        <w:t>“</w:t>
      </w:r>
      <w:r w:rsidRPr="00F95009">
        <w:rPr>
          <w:rFonts w:ascii="宋体" w:hAnsi="宋体" w:hint="eastAsia"/>
          <w:color w:val="000000" w:themeColor="text1"/>
          <w:sz w:val="24"/>
        </w:rPr>
        <w:t>现场”系指合同约定货物将要运至和安装的地点。</w:t>
      </w:r>
      <w:bookmarkEnd w:id="78"/>
    </w:p>
    <w:p w:rsidR="004B3BFE" w:rsidRPr="00F95009" w:rsidRDefault="004B3BFE" w:rsidP="004B3BFE">
      <w:pPr>
        <w:spacing w:before="120" w:line="360" w:lineRule="auto"/>
        <w:ind w:left="960" w:hanging="960"/>
        <w:rPr>
          <w:rFonts w:ascii="宋体" w:hAnsi="宋体"/>
          <w:color w:val="000000" w:themeColor="text1"/>
          <w:sz w:val="24"/>
        </w:rPr>
      </w:pPr>
      <w:r w:rsidRPr="00F95009">
        <w:rPr>
          <w:rFonts w:ascii="宋体" w:hAnsi="宋体" w:hint="eastAsia"/>
          <w:color w:val="000000" w:themeColor="text1"/>
          <w:sz w:val="24"/>
        </w:rPr>
        <w:t xml:space="preserve">1.8   </w:t>
      </w:r>
      <w:r w:rsidRPr="00F95009">
        <w:rPr>
          <w:rFonts w:ascii="宋体" w:hAnsi="宋体"/>
          <w:color w:val="000000" w:themeColor="text1"/>
          <w:sz w:val="24"/>
        </w:rPr>
        <w:t>“</w:t>
      </w:r>
      <w:r w:rsidRPr="00F95009">
        <w:rPr>
          <w:rFonts w:ascii="宋体" w:hAnsi="宋体" w:hint="eastAsia"/>
          <w:color w:val="000000" w:themeColor="text1"/>
          <w:sz w:val="24"/>
        </w:rPr>
        <w:t>验收”系指合同双方依据强制性的国家技术质量规范和合同约定，确认合同项下的货物符合合同规定的活动。</w:t>
      </w:r>
    </w:p>
    <w:p w:rsidR="004B3BFE" w:rsidRPr="00F95009" w:rsidRDefault="004B3BFE" w:rsidP="004B3BFE">
      <w:pPr>
        <w:pStyle w:val="3"/>
        <w:spacing w:line="360" w:lineRule="auto"/>
        <w:rPr>
          <w:rFonts w:hAnsi="宋体"/>
          <w:color w:val="000000" w:themeColor="text1"/>
        </w:rPr>
      </w:pPr>
      <w:bookmarkStart w:id="79" w:name="_Toc487900350"/>
      <w:bookmarkStart w:id="80" w:name="_Toc163893421"/>
      <w:r w:rsidRPr="00F95009">
        <w:rPr>
          <w:rFonts w:hAnsi="宋体" w:hint="eastAsia"/>
          <w:color w:val="000000" w:themeColor="text1"/>
        </w:rPr>
        <w:t xml:space="preserve">2      </w:t>
      </w:r>
      <w:r w:rsidRPr="00F95009">
        <w:rPr>
          <w:rFonts w:hAnsi="宋体" w:hint="eastAsia"/>
          <w:color w:val="000000" w:themeColor="text1"/>
        </w:rPr>
        <w:t>技术规范</w:t>
      </w:r>
      <w:bookmarkEnd w:id="79"/>
      <w:bookmarkEnd w:id="80"/>
    </w:p>
    <w:p w:rsidR="004B3BFE" w:rsidRPr="00F95009" w:rsidRDefault="004B3BFE" w:rsidP="004B3BFE">
      <w:pPr>
        <w:tabs>
          <w:tab w:val="left" w:pos="900"/>
        </w:tabs>
        <w:spacing w:before="120" w:line="360" w:lineRule="auto"/>
        <w:ind w:left="720" w:hanging="720"/>
        <w:rPr>
          <w:rFonts w:ascii="宋体" w:hAnsi="宋体"/>
          <w:color w:val="000000" w:themeColor="text1"/>
          <w:sz w:val="24"/>
        </w:rPr>
      </w:pPr>
      <w:r w:rsidRPr="00F95009">
        <w:rPr>
          <w:rFonts w:ascii="宋体" w:hAnsi="宋体" w:hint="eastAsia"/>
          <w:color w:val="000000" w:themeColor="text1"/>
          <w:sz w:val="24"/>
        </w:rPr>
        <w:t>2.1   提交货物的技术规范应与</w:t>
      </w:r>
      <w:r w:rsidR="0022242E" w:rsidRPr="00F95009">
        <w:rPr>
          <w:rFonts w:ascii="宋体" w:hAnsi="宋体" w:hint="eastAsia"/>
          <w:color w:val="000000" w:themeColor="text1"/>
          <w:sz w:val="24"/>
        </w:rPr>
        <w:t>磋商文件</w:t>
      </w:r>
      <w:r w:rsidRPr="00F95009">
        <w:rPr>
          <w:rFonts w:ascii="宋体" w:hAnsi="宋体" w:hint="eastAsia"/>
          <w:color w:val="000000" w:themeColor="text1"/>
          <w:sz w:val="24"/>
        </w:rPr>
        <w:t>规定的技术规范和技术规范附件</w:t>
      </w:r>
      <w:r w:rsidRPr="00F95009">
        <w:rPr>
          <w:rFonts w:ascii="宋体" w:hAnsi="宋体"/>
          <w:color w:val="000000" w:themeColor="text1"/>
          <w:sz w:val="24"/>
        </w:rPr>
        <w:t>(</w:t>
      </w:r>
      <w:r w:rsidRPr="00F95009">
        <w:rPr>
          <w:rFonts w:ascii="宋体" w:hAnsi="宋体" w:hint="eastAsia"/>
          <w:color w:val="000000" w:themeColor="text1"/>
          <w:sz w:val="24"/>
        </w:rPr>
        <w:t>如果有的话</w:t>
      </w:r>
      <w:r w:rsidRPr="00F95009">
        <w:rPr>
          <w:rFonts w:ascii="宋体" w:hAnsi="宋体"/>
          <w:color w:val="000000" w:themeColor="text1"/>
          <w:sz w:val="24"/>
        </w:rPr>
        <w:t>)</w:t>
      </w:r>
      <w:r w:rsidRPr="00F95009">
        <w:rPr>
          <w:rFonts w:ascii="宋体" w:hAnsi="宋体" w:hint="eastAsia"/>
          <w:color w:val="000000" w:themeColor="text1"/>
          <w:sz w:val="24"/>
        </w:rPr>
        <w:t>及其投标文件的技术规范偏差表</w:t>
      </w:r>
      <w:r w:rsidRPr="00F95009">
        <w:rPr>
          <w:rFonts w:ascii="宋体" w:hAnsi="宋体"/>
          <w:color w:val="000000" w:themeColor="text1"/>
          <w:sz w:val="24"/>
        </w:rPr>
        <w:t>(</w:t>
      </w:r>
      <w:r w:rsidRPr="00F95009">
        <w:rPr>
          <w:rFonts w:ascii="宋体" w:hAnsi="宋体" w:hint="eastAsia"/>
          <w:color w:val="000000" w:themeColor="text1"/>
          <w:sz w:val="24"/>
        </w:rPr>
        <w:t>如果被买方接受的话</w:t>
      </w:r>
      <w:r w:rsidRPr="00F95009">
        <w:rPr>
          <w:rFonts w:ascii="宋体" w:hAnsi="宋体"/>
          <w:color w:val="000000" w:themeColor="text1"/>
          <w:sz w:val="24"/>
        </w:rPr>
        <w:t>)</w:t>
      </w:r>
      <w:r w:rsidRPr="00F95009">
        <w:rPr>
          <w:rFonts w:ascii="宋体" w:hAnsi="宋体" w:hint="eastAsia"/>
          <w:color w:val="000000" w:themeColor="text1"/>
          <w:sz w:val="24"/>
        </w:rPr>
        <w:t>相一致。若技术规范中无相应说明，则以国家有关部门最新颁布的相应标准及规范为准。</w:t>
      </w:r>
    </w:p>
    <w:p w:rsidR="004B3BFE" w:rsidRPr="00F95009" w:rsidRDefault="004B3BFE" w:rsidP="004B3BFE">
      <w:pPr>
        <w:pStyle w:val="3"/>
        <w:spacing w:line="360" w:lineRule="auto"/>
        <w:rPr>
          <w:rFonts w:hAnsi="宋体"/>
          <w:color w:val="000000" w:themeColor="text1"/>
        </w:rPr>
      </w:pPr>
      <w:bookmarkStart w:id="81" w:name="_Toc487900351"/>
      <w:bookmarkStart w:id="82" w:name="_Toc163893422"/>
      <w:r w:rsidRPr="00F95009">
        <w:rPr>
          <w:rFonts w:hAnsi="宋体" w:hint="eastAsia"/>
          <w:color w:val="000000" w:themeColor="text1"/>
        </w:rPr>
        <w:t xml:space="preserve">3     </w:t>
      </w:r>
      <w:r w:rsidRPr="00F95009">
        <w:rPr>
          <w:rFonts w:hAnsi="宋体" w:hint="eastAsia"/>
          <w:color w:val="000000" w:themeColor="text1"/>
        </w:rPr>
        <w:t>知识产权</w:t>
      </w:r>
      <w:bookmarkEnd w:id="81"/>
      <w:bookmarkEnd w:id="82"/>
    </w:p>
    <w:p w:rsidR="004B3BFE" w:rsidRPr="00F95009" w:rsidRDefault="004B3BFE" w:rsidP="004B3BFE">
      <w:pPr>
        <w:spacing w:before="120" w:line="360" w:lineRule="auto"/>
        <w:ind w:left="720" w:hanging="720"/>
        <w:rPr>
          <w:rFonts w:ascii="宋体" w:hAnsi="宋体"/>
          <w:color w:val="000000" w:themeColor="text1"/>
          <w:sz w:val="24"/>
        </w:rPr>
      </w:pPr>
      <w:r w:rsidRPr="00F95009">
        <w:rPr>
          <w:rFonts w:ascii="宋体" w:hAnsi="宋体" w:hint="eastAsia"/>
          <w:color w:val="000000" w:themeColor="text1"/>
          <w:sz w:val="24"/>
        </w:rPr>
        <w:t>3.1   卖方应保证买方在使用该货物或其任何一部分时不受第三方提出的侵犯专利权、</w:t>
      </w:r>
      <w:r w:rsidRPr="00F95009">
        <w:rPr>
          <w:rFonts w:ascii="宋体" w:hAnsi="宋体"/>
          <w:color w:val="000000" w:themeColor="text1"/>
          <w:sz w:val="24"/>
        </w:rPr>
        <w:t xml:space="preserve"> </w:t>
      </w:r>
      <w:r w:rsidRPr="00F95009">
        <w:rPr>
          <w:rFonts w:ascii="宋体" w:hAnsi="宋体" w:hint="eastAsia"/>
          <w:color w:val="000000" w:themeColor="text1"/>
          <w:sz w:val="24"/>
        </w:rPr>
        <w:t>著作权、商标权和工业设计权等的起诉。如果任何第三方提出侵权指控，</w:t>
      </w:r>
      <w:r w:rsidRPr="00F95009">
        <w:rPr>
          <w:rFonts w:ascii="宋体" w:hAnsi="宋体"/>
          <w:color w:val="000000" w:themeColor="text1"/>
          <w:sz w:val="24"/>
        </w:rPr>
        <w:t xml:space="preserve"> </w:t>
      </w:r>
      <w:r w:rsidRPr="00F95009">
        <w:rPr>
          <w:rFonts w:ascii="宋体" w:hAnsi="宋体" w:hint="eastAsia"/>
          <w:color w:val="000000" w:themeColor="text1"/>
          <w:sz w:val="24"/>
        </w:rPr>
        <w:t>卖方须与第三方交涉并承担由此发生的一切责任、费用和经济赔偿。</w:t>
      </w:r>
    </w:p>
    <w:p w:rsidR="004B3BFE" w:rsidRPr="00F95009" w:rsidRDefault="004B3BFE" w:rsidP="004B3BFE">
      <w:pPr>
        <w:pStyle w:val="3"/>
        <w:spacing w:line="360" w:lineRule="auto"/>
        <w:rPr>
          <w:rFonts w:hAnsi="宋体"/>
          <w:color w:val="000000" w:themeColor="text1"/>
        </w:rPr>
      </w:pPr>
      <w:bookmarkStart w:id="83" w:name="_Toc487900352"/>
      <w:bookmarkStart w:id="84" w:name="_Toc163893423"/>
      <w:r w:rsidRPr="00F95009">
        <w:rPr>
          <w:rFonts w:hAnsi="宋体" w:hint="eastAsia"/>
          <w:color w:val="000000" w:themeColor="text1"/>
        </w:rPr>
        <w:t xml:space="preserve">4     </w:t>
      </w:r>
      <w:r w:rsidRPr="00F95009">
        <w:rPr>
          <w:rFonts w:hAnsi="宋体" w:hint="eastAsia"/>
          <w:color w:val="000000" w:themeColor="text1"/>
        </w:rPr>
        <w:t>包装要求</w:t>
      </w:r>
      <w:bookmarkEnd w:id="83"/>
      <w:bookmarkEnd w:id="84"/>
    </w:p>
    <w:p w:rsidR="004B3BFE" w:rsidRPr="00F95009" w:rsidRDefault="004B3BFE" w:rsidP="004B3BFE">
      <w:pPr>
        <w:spacing w:before="120" w:line="360" w:lineRule="auto"/>
        <w:ind w:left="720" w:hanging="720"/>
        <w:rPr>
          <w:rFonts w:ascii="宋体" w:hAnsi="宋体"/>
          <w:color w:val="000000" w:themeColor="text1"/>
          <w:sz w:val="24"/>
        </w:rPr>
      </w:pPr>
      <w:r w:rsidRPr="00F95009">
        <w:rPr>
          <w:rFonts w:ascii="宋体" w:hAnsi="宋体" w:hint="eastAsia"/>
          <w:color w:val="000000" w:themeColor="text1"/>
          <w:sz w:val="24"/>
        </w:rPr>
        <w:t>4.1   除合同另有约定外</w:t>
      </w:r>
      <w:r w:rsidRPr="00F95009">
        <w:rPr>
          <w:rFonts w:ascii="宋体" w:hAnsi="宋体"/>
          <w:color w:val="000000" w:themeColor="text1"/>
          <w:sz w:val="24"/>
        </w:rPr>
        <w:t>,</w:t>
      </w:r>
      <w:r w:rsidRPr="00F95009">
        <w:rPr>
          <w:rFonts w:ascii="宋体" w:hAnsi="宋体" w:hint="eastAsia"/>
          <w:color w:val="000000" w:themeColor="text1"/>
          <w:sz w:val="24"/>
        </w:rPr>
        <w:t>卖方提供的全部货物</w:t>
      </w:r>
      <w:r w:rsidRPr="00F95009">
        <w:rPr>
          <w:rFonts w:ascii="宋体" w:hAnsi="宋体"/>
          <w:color w:val="000000" w:themeColor="text1"/>
          <w:sz w:val="24"/>
        </w:rPr>
        <w:t>,</w:t>
      </w:r>
      <w:r w:rsidRPr="00F95009">
        <w:rPr>
          <w:rFonts w:ascii="宋体" w:hAnsi="宋体" w:hint="eastAsia"/>
          <w:color w:val="000000" w:themeColor="text1"/>
          <w:sz w:val="24"/>
        </w:rPr>
        <w:t>均应采用本行业通用的方式进行包装，且该包装应符合国家有关包装的法律、法规的规定。包装应适应于远距离运输、防潮、防震、防锈和防粗暴装卸，确保货物安全无损，运抵现场。由于包装不善所引起的货物锈蚀、损坏和损失均由卖方承担。</w:t>
      </w:r>
    </w:p>
    <w:p w:rsidR="004B3BFE" w:rsidRPr="00F95009" w:rsidRDefault="004B3BFE" w:rsidP="004B3BFE">
      <w:pPr>
        <w:spacing w:before="120" w:line="360" w:lineRule="auto"/>
        <w:rPr>
          <w:rFonts w:ascii="宋体" w:hAnsi="宋体"/>
          <w:color w:val="000000" w:themeColor="text1"/>
          <w:sz w:val="24"/>
        </w:rPr>
      </w:pPr>
      <w:r w:rsidRPr="00F95009">
        <w:rPr>
          <w:rFonts w:ascii="宋体" w:hAnsi="宋体" w:hint="eastAsia"/>
          <w:color w:val="000000" w:themeColor="text1"/>
          <w:sz w:val="24"/>
        </w:rPr>
        <w:t>4.2   每件包装箱内应附一份详细装箱单和质量合格证。</w:t>
      </w:r>
    </w:p>
    <w:p w:rsidR="004B3BFE" w:rsidRPr="00F95009" w:rsidRDefault="004B3BFE" w:rsidP="004B3BFE">
      <w:pPr>
        <w:pStyle w:val="3"/>
        <w:spacing w:line="360" w:lineRule="auto"/>
        <w:rPr>
          <w:rFonts w:hAnsi="宋体"/>
          <w:color w:val="000000" w:themeColor="text1"/>
        </w:rPr>
      </w:pPr>
      <w:bookmarkStart w:id="85" w:name="_Toc487900353"/>
      <w:bookmarkStart w:id="86" w:name="_Toc163893424"/>
      <w:r w:rsidRPr="00F95009">
        <w:rPr>
          <w:rFonts w:hAnsi="宋体" w:hint="eastAsia"/>
          <w:color w:val="000000" w:themeColor="text1"/>
        </w:rPr>
        <w:t xml:space="preserve">5     </w:t>
      </w:r>
      <w:r w:rsidRPr="00F95009">
        <w:rPr>
          <w:rFonts w:hAnsi="宋体" w:hint="eastAsia"/>
          <w:color w:val="000000" w:themeColor="text1"/>
        </w:rPr>
        <w:t>装运标志</w:t>
      </w:r>
      <w:bookmarkEnd w:id="85"/>
      <w:bookmarkEnd w:id="86"/>
    </w:p>
    <w:p w:rsidR="004B3BFE" w:rsidRPr="00F95009" w:rsidRDefault="004B3BFE" w:rsidP="004B3BFE">
      <w:pPr>
        <w:spacing w:before="120" w:line="360" w:lineRule="auto"/>
        <w:ind w:left="720" w:hanging="720"/>
        <w:rPr>
          <w:rFonts w:ascii="宋体" w:hAnsi="宋体"/>
          <w:color w:val="000000" w:themeColor="text1"/>
          <w:sz w:val="24"/>
        </w:rPr>
      </w:pPr>
      <w:r w:rsidRPr="00F95009">
        <w:rPr>
          <w:rFonts w:ascii="宋体" w:hAnsi="宋体" w:hint="eastAsia"/>
          <w:color w:val="000000" w:themeColor="text1"/>
          <w:sz w:val="24"/>
        </w:rPr>
        <w:t>5.1.  卖方应在每一包装箱的四侧用不褪色的油漆以醒目的中文字样做出下列标记：</w:t>
      </w:r>
    </w:p>
    <w:p w:rsidR="004B3BFE" w:rsidRPr="00F95009" w:rsidRDefault="004B3BFE" w:rsidP="004B3BFE">
      <w:pPr>
        <w:spacing w:line="360" w:lineRule="auto"/>
        <w:ind w:left="1276"/>
        <w:rPr>
          <w:rFonts w:ascii="宋体" w:hAnsi="宋体"/>
          <w:color w:val="000000" w:themeColor="text1"/>
          <w:sz w:val="24"/>
        </w:rPr>
      </w:pPr>
      <w:r w:rsidRPr="00F95009">
        <w:rPr>
          <w:rFonts w:ascii="宋体" w:hAnsi="宋体" w:hint="eastAsia"/>
          <w:color w:val="000000" w:themeColor="text1"/>
          <w:sz w:val="24"/>
        </w:rPr>
        <w:t>收货人：</w:t>
      </w:r>
      <w:r w:rsidRPr="00F95009">
        <w:rPr>
          <w:rFonts w:ascii="宋体" w:hAnsi="宋体"/>
          <w:color w:val="000000" w:themeColor="text1"/>
          <w:sz w:val="24"/>
          <w:u w:val="single"/>
        </w:rPr>
        <w:t xml:space="preserve">                                   </w:t>
      </w:r>
    </w:p>
    <w:p w:rsidR="004B3BFE" w:rsidRPr="00F95009" w:rsidRDefault="004B3BFE" w:rsidP="004B3BFE">
      <w:pPr>
        <w:spacing w:line="360" w:lineRule="auto"/>
        <w:ind w:left="1276"/>
        <w:rPr>
          <w:rFonts w:ascii="宋体" w:hAnsi="宋体"/>
          <w:color w:val="000000" w:themeColor="text1"/>
          <w:sz w:val="24"/>
        </w:rPr>
      </w:pPr>
      <w:r w:rsidRPr="00F95009">
        <w:rPr>
          <w:rFonts w:ascii="宋体" w:hAnsi="宋体" w:hint="eastAsia"/>
          <w:color w:val="000000" w:themeColor="text1"/>
          <w:sz w:val="24"/>
        </w:rPr>
        <w:t>合同号：</w:t>
      </w:r>
      <w:r w:rsidRPr="00F95009">
        <w:rPr>
          <w:rFonts w:ascii="宋体" w:hAnsi="宋体"/>
          <w:color w:val="000000" w:themeColor="text1"/>
          <w:sz w:val="24"/>
          <w:u w:val="single"/>
        </w:rPr>
        <w:t xml:space="preserve">                                   </w:t>
      </w:r>
    </w:p>
    <w:p w:rsidR="004B3BFE" w:rsidRPr="00F95009" w:rsidRDefault="004B3BFE" w:rsidP="004B3BFE">
      <w:pPr>
        <w:spacing w:line="360" w:lineRule="auto"/>
        <w:ind w:left="1276"/>
        <w:rPr>
          <w:rFonts w:ascii="宋体" w:hAnsi="宋体"/>
          <w:color w:val="000000" w:themeColor="text1"/>
          <w:sz w:val="24"/>
        </w:rPr>
      </w:pPr>
      <w:r w:rsidRPr="00F95009">
        <w:rPr>
          <w:rFonts w:ascii="宋体" w:hAnsi="宋体" w:hint="eastAsia"/>
          <w:color w:val="000000" w:themeColor="text1"/>
          <w:sz w:val="24"/>
        </w:rPr>
        <w:t>装运标志：</w:t>
      </w:r>
      <w:r w:rsidRPr="00F95009">
        <w:rPr>
          <w:rFonts w:ascii="宋体" w:hAnsi="宋体"/>
          <w:color w:val="000000" w:themeColor="text1"/>
          <w:sz w:val="24"/>
          <w:u w:val="single"/>
        </w:rPr>
        <w:t xml:space="preserve">                                 </w:t>
      </w:r>
    </w:p>
    <w:p w:rsidR="004B3BFE" w:rsidRPr="00F95009" w:rsidRDefault="004B3BFE" w:rsidP="004B3BFE">
      <w:pPr>
        <w:spacing w:line="360" w:lineRule="auto"/>
        <w:ind w:left="1276"/>
        <w:rPr>
          <w:rFonts w:ascii="宋体" w:hAnsi="宋体"/>
          <w:color w:val="000000" w:themeColor="text1"/>
          <w:sz w:val="24"/>
        </w:rPr>
      </w:pPr>
      <w:r w:rsidRPr="00F95009">
        <w:rPr>
          <w:rFonts w:ascii="宋体" w:hAnsi="宋体" w:hint="eastAsia"/>
          <w:color w:val="000000" w:themeColor="text1"/>
          <w:sz w:val="24"/>
        </w:rPr>
        <w:t>收货人代号：</w:t>
      </w:r>
      <w:r w:rsidRPr="00F95009">
        <w:rPr>
          <w:rFonts w:ascii="宋体" w:hAnsi="宋体"/>
          <w:color w:val="000000" w:themeColor="text1"/>
          <w:sz w:val="24"/>
          <w:u w:val="single"/>
        </w:rPr>
        <w:t xml:space="preserve">                               </w:t>
      </w:r>
    </w:p>
    <w:p w:rsidR="004B3BFE" w:rsidRPr="00F95009" w:rsidRDefault="004B3BFE" w:rsidP="004B3BFE">
      <w:pPr>
        <w:spacing w:line="360" w:lineRule="auto"/>
        <w:ind w:left="1276"/>
        <w:rPr>
          <w:rFonts w:ascii="宋体" w:hAnsi="宋体"/>
          <w:color w:val="000000" w:themeColor="text1"/>
          <w:sz w:val="24"/>
        </w:rPr>
      </w:pPr>
      <w:r w:rsidRPr="00F95009">
        <w:rPr>
          <w:rFonts w:ascii="宋体" w:hAnsi="宋体" w:hint="eastAsia"/>
          <w:color w:val="000000" w:themeColor="text1"/>
          <w:sz w:val="24"/>
        </w:rPr>
        <w:t>目的地：</w:t>
      </w:r>
      <w:r w:rsidRPr="00F95009">
        <w:rPr>
          <w:rFonts w:ascii="宋体" w:hAnsi="宋体"/>
          <w:color w:val="000000" w:themeColor="text1"/>
          <w:sz w:val="24"/>
          <w:u w:val="single"/>
        </w:rPr>
        <w:t xml:space="preserve">                                   </w:t>
      </w:r>
    </w:p>
    <w:p w:rsidR="004B3BFE" w:rsidRPr="00F95009" w:rsidRDefault="004B3BFE" w:rsidP="004B3BFE">
      <w:pPr>
        <w:spacing w:line="360" w:lineRule="auto"/>
        <w:ind w:left="1276"/>
        <w:rPr>
          <w:rFonts w:ascii="宋体" w:hAnsi="宋体"/>
          <w:color w:val="000000" w:themeColor="text1"/>
          <w:sz w:val="24"/>
        </w:rPr>
      </w:pPr>
      <w:r w:rsidRPr="00F95009">
        <w:rPr>
          <w:rFonts w:ascii="宋体" w:hAnsi="宋体" w:hint="eastAsia"/>
          <w:color w:val="000000" w:themeColor="text1"/>
          <w:sz w:val="24"/>
        </w:rPr>
        <w:t>货物名称、品目号和箱号：</w:t>
      </w:r>
      <w:r w:rsidRPr="00F95009">
        <w:rPr>
          <w:rFonts w:ascii="宋体" w:hAnsi="宋体"/>
          <w:color w:val="000000" w:themeColor="text1"/>
          <w:sz w:val="24"/>
          <w:u w:val="single"/>
        </w:rPr>
        <w:t xml:space="preserve">                   </w:t>
      </w:r>
    </w:p>
    <w:p w:rsidR="004B3BFE" w:rsidRPr="00F95009" w:rsidRDefault="004B3BFE" w:rsidP="004B3BFE">
      <w:pPr>
        <w:spacing w:line="360" w:lineRule="auto"/>
        <w:ind w:left="1276"/>
        <w:rPr>
          <w:rFonts w:ascii="宋体" w:hAnsi="宋体"/>
          <w:color w:val="000000" w:themeColor="text1"/>
          <w:sz w:val="24"/>
        </w:rPr>
      </w:pPr>
      <w:r w:rsidRPr="00F95009">
        <w:rPr>
          <w:rFonts w:ascii="宋体" w:hAnsi="宋体" w:hint="eastAsia"/>
          <w:color w:val="000000" w:themeColor="text1"/>
          <w:sz w:val="24"/>
        </w:rPr>
        <w:t>毛重／净重：</w:t>
      </w:r>
      <w:r w:rsidRPr="00F95009">
        <w:rPr>
          <w:rFonts w:ascii="宋体" w:hAnsi="宋体"/>
          <w:color w:val="000000" w:themeColor="text1"/>
          <w:sz w:val="24"/>
          <w:u w:val="single"/>
        </w:rPr>
        <w:t xml:space="preserve">                               </w:t>
      </w:r>
    </w:p>
    <w:p w:rsidR="004B3BFE" w:rsidRPr="00F95009" w:rsidRDefault="004B3BFE" w:rsidP="004B3BFE">
      <w:pPr>
        <w:spacing w:line="360" w:lineRule="auto"/>
        <w:ind w:left="1276"/>
        <w:rPr>
          <w:rFonts w:ascii="宋体" w:hAnsi="宋体"/>
          <w:color w:val="000000" w:themeColor="text1"/>
          <w:sz w:val="24"/>
        </w:rPr>
      </w:pPr>
      <w:r w:rsidRPr="00F95009">
        <w:rPr>
          <w:rFonts w:ascii="宋体" w:hAnsi="宋体" w:hint="eastAsia"/>
          <w:color w:val="000000" w:themeColor="text1"/>
          <w:sz w:val="24"/>
        </w:rPr>
        <w:t>尺寸</w:t>
      </w:r>
      <w:r w:rsidRPr="00F95009">
        <w:rPr>
          <w:rFonts w:ascii="宋体" w:hAnsi="宋体"/>
          <w:color w:val="000000" w:themeColor="text1"/>
          <w:sz w:val="24"/>
        </w:rPr>
        <w:t>(</w:t>
      </w:r>
      <w:r w:rsidRPr="00F95009">
        <w:rPr>
          <w:rFonts w:ascii="宋体" w:hAnsi="宋体" w:hint="eastAsia"/>
          <w:color w:val="000000" w:themeColor="text1"/>
          <w:sz w:val="24"/>
        </w:rPr>
        <w:t>长×宽×高以厘米计</w:t>
      </w:r>
      <w:r w:rsidRPr="00F95009">
        <w:rPr>
          <w:rFonts w:ascii="宋体" w:hAnsi="宋体"/>
          <w:color w:val="000000" w:themeColor="text1"/>
          <w:sz w:val="24"/>
        </w:rPr>
        <w:t>)</w:t>
      </w:r>
      <w:r w:rsidRPr="00F95009">
        <w:rPr>
          <w:rFonts w:ascii="宋体" w:hAnsi="宋体" w:hint="eastAsia"/>
          <w:color w:val="000000" w:themeColor="text1"/>
          <w:sz w:val="24"/>
        </w:rPr>
        <w:t>：</w:t>
      </w:r>
      <w:r w:rsidRPr="00F95009">
        <w:rPr>
          <w:rFonts w:ascii="宋体" w:hAnsi="宋体"/>
          <w:color w:val="000000" w:themeColor="text1"/>
          <w:sz w:val="24"/>
          <w:u w:val="single"/>
        </w:rPr>
        <w:t xml:space="preserve">                 </w:t>
      </w:r>
    </w:p>
    <w:p w:rsidR="004B3BFE" w:rsidRPr="00F95009" w:rsidRDefault="004B3BFE" w:rsidP="004B3BFE">
      <w:pPr>
        <w:spacing w:before="120" w:line="360" w:lineRule="auto"/>
        <w:ind w:left="720" w:hanging="720"/>
        <w:rPr>
          <w:rFonts w:ascii="宋体" w:hAnsi="宋体"/>
          <w:color w:val="000000" w:themeColor="text1"/>
          <w:sz w:val="24"/>
        </w:rPr>
      </w:pPr>
      <w:r w:rsidRPr="00F95009">
        <w:rPr>
          <w:rFonts w:ascii="宋体" w:hAnsi="宋体" w:hint="eastAsia"/>
          <w:color w:val="000000" w:themeColor="text1"/>
          <w:sz w:val="24"/>
        </w:rPr>
        <w:t>5.2   如果货物单件重量在</w:t>
      </w:r>
      <w:r w:rsidRPr="00F95009">
        <w:rPr>
          <w:rFonts w:ascii="宋体" w:hAnsi="宋体"/>
          <w:color w:val="000000" w:themeColor="text1"/>
          <w:sz w:val="24"/>
        </w:rPr>
        <w:t>2</w:t>
      </w:r>
      <w:r w:rsidRPr="00F95009">
        <w:rPr>
          <w:rFonts w:ascii="宋体" w:hAnsi="宋体" w:hint="eastAsia"/>
          <w:color w:val="000000" w:themeColor="text1"/>
          <w:sz w:val="24"/>
        </w:rPr>
        <w:t>吨或</w:t>
      </w:r>
      <w:r w:rsidRPr="00F95009">
        <w:rPr>
          <w:rFonts w:ascii="宋体" w:hAnsi="宋体"/>
          <w:color w:val="000000" w:themeColor="text1"/>
          <w:sz w:val="24"/>
        </w:rPr>
        <w:t>2</w:t>
      </w:r>
      <w:r w:rsidRPr="00F95009">
        <w:rPr>
          <w:rFonts w:ascii="宋体" w:hAnsi="宋体" w:hint="eastAsia"/>
          <w:color w:val="000000" w:themeColor="text1"/>
          <w:sz w:val="24"/>
        </w:rPr>
        <w:t>吨以上，卖方应在每件包装箱的两侧用中文和适当的运输标记，标明“重心”和“吊装点”，以便装卸和搬运。根据货物的特点和运输的不同要求，</w:t>
      </w:r>
      <w:r w:rsidRPr="00F95009">
        <w:rPr>
          <w:rFonts w:ascii="宋体" w:hAnsi="宋体"/>
          <w:color w:val="000000" w:themeColor="text1"/>
          <w:sz w:val="24"/>
        </w:rPr>
        <w:t xml:space="preserve"> </w:t>
      </w:r>
      <w:r w:rsidRPr="00F95009">
        <w:rPr>
          <w:rFonts w:ascii="宋体" w:hAnsi="宋体" w:hint="eastAsia"/>
          <w:color w:val="000000" w:themeColor="text1"/>
          <w:sz w:val="24"/>
        </w:rPr>
        <w:t>卖方应在包装箱上清楚地标有“小心轻放”、“防潮”、</w:t>
      </w:r>
      <w:r w:rsidRPr="00F95009">
        <w:rPr>
          <w:rFonts w:ascii="宋体" w:hAnsi="宋体"/>
          <w:color w:val="000000" w:themeColor="text1"/>
          <w:sz w:val="24"/>
        </w:rPr>
        <w:t xml:space="preserve"> “</w:t>
      </w:r>
      <w:r w:rsidRPr="00F95009">
        <w:rPr>
          <w:rFonts w:ascii="宋体" w:hAnsi="宋体" w:hint="eastAsia"/>
          <w:color w:val="000000" w:themeColor="text1"/>
          <w:sz w:val="24"/>
        </w:rPr>
        <w:t>勿倒置”等字样和其他适当的标志。</w:t>
      </w:r>
    </w:p>
    <w:p w:rsidR="004B3BFE" w:rsidRPr="00F95009" w:rsidRDefault="004B3BFE" w:rsidP="004B3BFE">
      <w:pPr>
        <w:pStyle w:val="3"/>
        <w:spacing w:line="360" w:lineRule="auto"/>
        <w:rPr>
          <w:rFonts w:hAnsi="宋体"/>
          <w:color w:val="000000" w:themeColor="text1"/>
        </w:rPr>
      </w:pPr>
      <w:bookmarkStart w:id="87" w:name="_Ref467378541"/>
      <w:bookmarkStart w:id="88" w:name="_Ref467378591"/>
      <w:bookmarkStart w:id="89" w:name="_Ref467379527"/>
      <w:bookmarkStart w:id="90" w:name="_Ref467379536"/>
      <w:bookmarkStart w:id="91" w:name="_Ref467379542"/>
      <w:bookmarkStart w:id="92" w:name="_Toc487900354"/>
      <w:bookmarkStart w:id="93" w:name="_Toc163893425"/>
      <w:r w:rsidRPr="00F95009">
        <w:rPr>
          <w:rFonts w:hAnsi="宋体" w:hint="eastAsia"/>
          <w:color w:val="000000" w:themeColor="text1"/>
        </w:rPr>
        <w:t xml:space="preserve">6     </w:t>
      </w:r>
      <w:r w:rsidRPr="00F95009">
        <w:rPr>
          <w:rFonts w:hAnsi="宋体" w:hint="eastAsia"/>
          <w:color w:val="000000" w:themeColor="text1"/>
        </w:rPr>
        <w:t>交货方式</w:t>
      </w:r>
      <w:bookmarkEnd w:id="87"/>
      <w:bookmarkEnd w:id="88"/>
      <w:bookmarkEnd w:id="89"/>
      <w:bookmarkEnd w:id="90"/>
      <w:bookmarkEnd w:id="91"/>
      <w:bookmarkEnd w:id="92"/>
      <w:bookmarkEnd w:id="93"/>
    </w:p>
    <w:p w:rsidR="004B3BFE" w:rsidRPr="00F95009" w:rsidRDefault="004B3BFE" w:rsidP="004B3BFE">
      <w:pPr>
        <w:spacing w:before="120" w:line="360" w:lineRule="auto"/>
        <w:rPr>
          <w:rFonts w:ascii="宋体" w:hAnsi="宋体"/>
          <w:color w:val="000000" w:themeColor="text1"/>
          <w:sz w:val="24"/>
        </w:rPr>
      </w:pPr>
      <w:bookmarkStart w:id="94" w:name="_Ref467379657"/>
      <w:r w:rsidRPr="00F95009">
        <w:rPr>
          <w:rFonts w:ascii="宋体" w:hAnsi="宋体" w:hint="eastAsia"/>
          <w:color w:val="000000" w:themeColor="text1"/>
          <w:sz w:val="24"/>
        </w:rPr>
        <w:t>6.1   交货方式一般为下列其中一种，具体在合同特殊条款中规定。</w:t>
      </w:r>
      <w:bookmarkEnd w:id="94"/>
    </w:p>
    <w:p w:rsidR="004B3BFE" w:rsidRPr="00F95009" w:rsidRDefault="004B3BFE" w:rsidP="004B3BFE">
      <w:pPr>
        <w:spacing w:before="120" w:line="360" w:lineRule="auto"/>
        <w:ind w:left="960" w:hanging="960"/>
        <w:rPr>
          <w:rFonts w:ascii="宋体" w:hAnsi="宋体"/>
          <w:color w:val="000000" w:themeColor="text1"/>
          <w:sz w:val="24"/>
        </w:rPr>
      </w:pPr>
      <w:r w:rsidRPr="00F95009">
        <w:rPr>
          <w:rFonts w:ascii="宋体" w:hAnsi="宋体" w:hint="eastAsia"/>
          <w:color w:val="000000" w:themeColor="text1"/>
          <w:sz w:val="24"/>
        </w:rPr>
        <w:t>6.1.1  现场交货：卖方负责办理运输和保险，将货物运抵现场。有关运输和保险的一切费用由卖方承担。所有货物运抵现场的日期为交货日期。</w:t>
      </w:r>
    </w:p>
    <w:p w:rsidR="004B3BFE" w:rsidRPr="00F95009" w:rsidRDefault="004B3BFE" w:rsidP="004B3BFE">
      <w:pPr>
        <w:spacing w:before="120" w:line="360" w:lineRule="auto"/>
        <w:ind w:left="960" w:hanging="960"/>
        <w:rPr>
          <w:rFonts w:ascii="宋体" w:hAnsi="宋体"/>
          <w:color w:val="000000" w:themeColor="text1"/>
          <w:sz w:val="24"/>
        </w:rPr>
      </w:pPr>
      <w:r w:rsidRPr="00F95009">
        <w:rPr>
          <w:rFonts w:ascii="宋体" w:hAnsi="宋体" w:hint="eastAsia"/>
          <w:color w:val="000000" w:themeColor="text1"/>
          <w:sz w:val="24"/>
        </w:rPr>
        <w:t>6.1.2   工厂交货：由卖方负责代办运输和保险事宜。运输费和保险费由买方承担。运输部门出具收据的日期为交货日期。</w:t>
      </w:r>
    </w:p>
    <w:p w:rsidR="004B3BFE" w:rsidRPr="00F95009" w:rsidRDefault="004B3BFE" w:rsidP="004B3BFE">
      <w:pPr>
        <w:spacing w:before="120" w:line="360" w:lineRule="auto"/>
        <w:ind w:left="960" w:hanging="960"/>
        <w:rPr>
          <w:rFonts w:ascii="宋体" w:hAnsi="宋体"/>
          <w:color w:val="000000" w:themeColor="text1"/>
          <w:sz w:val="24"/>
        </w:rPr>
      </w:pPr>
      <w:r w:rsidRPr="00F95009">
        <w:rPr>
          <w:rFonts w:ascii="宋体" w:hAnsi="宋体" w:hint="eastAsia"/>
          <w:color w:val="000000" w:themeColor="text1"/>
          <w:sz w:val="24"/>
        </w:rPr>
        <w:t>6.1.3   买方自提货物：由买方在合同规定地点自行办理提货。提单日期为交货日期。</w:t>
      </w:r>
    </w:p>
    <w:p w:rsidR="004B3BFE" w:rsidRPr="00F95009" w:rsidRDefault="004B3BFE" w:rsidP="004B3BFE">
      <w:pPr>
        <w:spacing w:before="120" w:line="360" w:lineRule="auto"/>
        <w:ind w:left="900" w:hanging="900"/>
        <w:rPr>
          <w:rFonts w:ascii="宋体" w:hAnsi="宋体"/>
          <w:color w:val="000000" w:themeColor="text1"/>
          <w:sz w:val="24"/>
        </w:rPr>
      </w:pPr>
      <w:r w:rsidRPr="00F95009">
        <w:rPr>
          <w:rFonts w:ascii="宋体" w:hAnsi="宋体" w:hint="eastAsia"/>
          <w:color w:val="000000" w:themeColor="text1"/>
          <w:sz w:val="24"/>
        </w:rPr>
        <w:t>6.2     卖方应在合同规定的交货期</w:t>
      </w:r>
      <w:r w:rsidRPr="00F95009">
        <w:rPr>
          <w:rFonts w:ascii="宋体" w:hAnsi="宋体" w:hint="eastAsia"/>
          <w:color w:val="000000" w:themeColor="text1"/>
          <w:sz w:val="24"/>
          <w:u w:val="single"/>
        </w:rPr>
        <w:t xml:space="preserve"> 3 </w:t>
      </w:r>
      <w:r w:rsidRPr="00F95009">
        <w:rPr>
          <w:rFonts w:ascii="宋体" w:hAnsi="宋体" w:hint="eastAsia"/>
          <w:color w:val="000000" w:themeColor="text1"/>
          <w:sz w:val="24"/>
        </w:rPr>
        <w:t>天以前以电报或传真形式将合同号、货物名称、数量、包装箱件数、总毛重、总体积</w:t>
      </w:r>
      <w:r w:rsidRPr="00F95009">
        <w:rPr>
          <w:rFonts w:ascii="宋体" w:hAnsi="宋体"/>
          <w:color w:val="000000" w:themeColor="text1"/>
          <w:sz w:val="24"/>
        </w:rPr>
        <w:t>(</w:t>
      </w:r>
      <w:r w:rsidRPr="00F95009">
        <w:rPr>
          <w:rFonts w:ascii="宋体" w:hAnsi="宋体" w:hint="eastAsia"/>
          <w:color w:val="000000" w:themeColor="text1"/>
          <w:sz w:val="24"/>
        </w:rPr>
        <w:t>立方米</w:t>
      </w:r>
      <w:r w:rsidRPr="00F95009">
        <w:rPr>
          <w:rFonts w:ascii="宋体" w:hAnsi="宋体"/>
          <w:color w:val="000000" w:themeColor="text1"/>
          <w:sz w:val="24"/>
        </w:rPr>
        <w:t>)</w:t>
      </w:r>
      <w:r w:rsidRPr="00F95009">
        <w:rPr>
          <w:rFonts w:ascii="宋体" w:hAnsi="宋体" w:hint="eastAsia"/>
          <w:color w:val="000000" w:themeColor="text1"/>
          <w:sz w:val="24"/>
        </w:rPr>
        <w:t>和备妥交货日期通知买方。同时卖方应用挂号信将详细交货清单一式</w:t>
      </w:r>
      <w:r w:rsidRPr="00F95009">
        <w:rPr>
          <w:rFonts w:ascii="宋体" w:hAnsi="宋体"/>
          <w:color w:val="000000" w:themeColor="text1"/>
          <w:sz w:val="24"/>
        </w:rPr>
        <w:t>6</w:t>
      </w:r>
      <w:r w:rsidRPr="00F95009">
        <w:rPr>
          <w:rFonts w:ascii="宋体" w:hAnsi="宋体" w:hint="eastAsia"/>
          <w:color w:val="000000" w:themeColor="text1"/>
          <w:sz w:val="24"/>
        </w:rPr>
        <w:t>份包括合同号、货物名称、规格、数量、总毛重、总体积</w:t>
      </w:r>
      <w:r w:rsidRPr="00F95009">
        <w:rPr>
          <w:rFonts w:ascii="宋体" w:hAnsi="宋体"/>
          <w:color w:val="000000" w:themeColor="text1"/>
          <w:sz w:val="24"/>
        </w:rPr>
        <w:t>(</w:t>
      </w:r>
      <w:r w:rsidRPr="00F95009">
        <w:rPr>
          <w:rFonts w:ascii="宋体" w:hAnsi="宋体" w:hint="eastAsia"/>
          <w:color w:val="000000" w:themeColor="text1"/>
          <w:sz w:val="24"/>
        </w:rPr>
        <w:t>立方米</w:t>
      </w:r>
      <w:r w:rsidRPr="00F95009">
        <w:rPr>
          <w:rFonts w:ascii="宋体" w:hAnsi="宋体"/>
          <w:color w:val="000000" w:themeColor="text1"/>
          <w:sz w:val="24"/>
        </w:rPr>
        <w:t>)</w:t>
      </w:r>
      <w:r w:rsidRPr="00F95009">
        <w:rPr>
          <w:rFonts w:ascii="宋体" w:hAnsi="宋体" w:hint="eastAsia"/>
          <w:color w:val="000000" w:themeColor="text1"/>
          <w:sz w:val="24"/>
        </w:rPr>
        <w:t>、包装箱件数和每个包装箱的尺寸</w:t>
      </w:r>
      <w:r w:rsidRPr="00F95009">
        <w:rPr>
          <w:rFonts w:ascii="宋体" w:hAnsi="宋体"/>
          <w:color w:val="000000" w:themeColor="text1"/>
          <w:sz w:val="24"/>
        </w:rPr>
        <w:t>(</w:t>
      </w:r>
      <w:r w:rsidRPr="00F95009">
        <w:rPr>
          <w:rFonts w:ascii="宋体" w:hAnsi="宋体" w:hint="eastAsia"/>
          <w:color w:val="000000" w:themeColor="text1"/>
          <w:sz w:val="24"/>
        </w:rPr>
        <w:t>长×宽×高</w:t>
      </w:r>
      <w:r w:rsidRPr="00F95009">
        <w:rPr>
          <w:rFonts w:ascii="宋体" w:hAnsi="宋体"/>
          <w:color w:val="000000" w:themeColor="text1"/>
          <w:sz w:val="24"/>
        </w:rPr>
        <w:t>)</w:t>
      </w:r>
      <w:r w:rsidRPr="00F95009">
        <w:rPr>
          <w:rFonts w:ascii="宋体" w:hAnsi="宋体" w:hint="eastAsia"/>
          <w:color w:val="000000" w:themeColor="text1"/>
          <w:sz w:val="24"/>
        </w:rPr>
        <w:t>、货物总价和备妥待交日期以及对货物在运输和仓储的特殊要求和注意事项通知买方。</w:t>
      </w:r>
    </w:p>
    <w:p w:rsidR="004B3BFE" w:rsidRPr="00F95009" w:rsidRDefault="004B3BFE" w:rsidP="004B3BFE">
      <w:pPr>
        <w:tabs>
          <w:tab w:val="left" w:pos="720"/>
        </w:tabs>
        <w:spacing w:before="120" w:line="360" w:lineRule="auto"/>
        <w:ind w:left="960" w:hanging="960"/>
        <w:rPr>
          <w:rFonts w:ascii="宋体" w:hAnsi="宋体"/>
          <w:color w:val="000000" w:themeColor="text1"/>
          <w:sz w:val="24"/>
        </w:rPr>
      </w:pPr>
      <w:r w:rsidRPr="00F95009">
        <w:rPr>
          <w:rFonts w:ascii="宋体" w:hAnsi="宋体" w:hint="eastAsia"/>
          <w:color w:val="000000" w:themeColor="text1"/>
          <w:sz w:val="24"/>
        </w:rPr>
        <w:t>6.3     在现场交货和工厂交货条件下，卖方装运的货物不应超过合同规定的数量或重量。否则，卖方应对超运部分引起的一切后果负责。</w:t>
      </w:r>
    </w:p>
    <w:p w:rsidR="004B3BFE" w:rsidRPr="00F95009" w:rsidRDefault="004B3BFE" w:rsidP="004B3BFE">
      <w:pPr>
        <w:pStyle w:val="3"/>
        <w:spacing w:line="360" w:lineRule="auto"/>
        <w:rPr>
          <w:rFonts w:hAnsi="宋体"/>
          <w:color w:val="000000" w:themeColor="text1"/>
        </w:rPr>
      </w:pPr>
      <w:bookmarkStart w:id="95" w:name="_Toc487900355"/>
      <w:bookmarkStart w:id="96" w:name="_Toc163893426"/>
      <w:r w:rsidRPr="00F95009">
        <w:rPr>
          <w:rFonts w:hAnsi="宋体" w:hint="eastAsia"/>
          <w:color w:val="000000" w:themeColor="text1"/>
        </w:rPr>
        <w:t xml:space="preserve">7      </w:t>
      </w:r>
      <w:r w:rsidRPr="00F95009">
        <w:rPr>
          <w:rFonts w:hAnsi="宋体" w:hint="eastAsia"/>
          <w:color w:val="000000" w:themeColor="text1"/>
        </w:rPr>
        <w:t>装运通知</w:t>
      </w:r>
      <w:bookmarkEnd w:id="95"/>
      <w:bookmarkEnd w:id="96"/>
    </w:p>
    <w:p w:rsidR="004B3BFE" w:rsidRPr="00F95009" w:rsidRDefault="004B3BFE" w:rsidP="004B3BFE">
      <w:pPr>
        <w:spacing w:before="120" w:line="360" w:lineRule="auto"/>
        <w:ind w:left="900" w:hanging="900"/>
        <w:rPr>
          <w:rFonts w:ascii="宋体" w:hAnsi="宋体"/>
          <w:color w:val="000000" w:themeColor="text1"/>
          <w:sz w:val="24"/>
        </w:rPr>
      </w:pPr>
      <w:r w:rsidRPr="00F95009">
        <w:rPr>
          <w:rFonts w:ascii="宋体" w:hAnsi="宋体" w:hint="eastAsia"/>
          <w:color w:val="000000" w:themeColor="text1"/>
          <w:sz w:val="24"/>
        </w:rPr>
        <w:t>7.1    在现场交货和工厂交货条件下的货物，卖方通知买方货物已备妥待运输后</w:t>
      </w:r>
      <w:r w:rsidRPr="00F95009">
        <w:rPr>
          <w:rFonts w:ascii="宋体" w:hAnsi="宋体"/>
          <w:color w:val="000000" w:themeColor="text1"/>
          <w:sz w:val="24"/>
        </w:rPr>
        <w:t>24</w:t>
      </w:r>
      <w:r w:rsidRPr="00F95009">
        <w:rPr>
          <w:rFonts w:ascii="宋体" w:hAnsi="宋体" w:hint="eastAsia"/>
          <w:color w:val="000000" w:themeColor="text1"/>
          <w:sz w:val="24"/>
        </w:rPr>
        <w:t>小时之内，应将合同号、货名、数量、毛重、总体积</w:t>
      </w:r>
      <w:r w:rsidRPr="00F95009">
        <w:rPr>
          <w:rFonts w:ascii="宋体" w:hAnsi="宋体"/>
          <w:color w:val="000000" w:themeColor="text1"/>
          <w:sz w:val="24"/>
        </w:rPr>
        <w:t>(</w:t>
      </w:r>
      <w:r w:rsidRPr="00F95009">
        <w:rPr>
          <w:rFonts w:ascii="宋体" w:hAnsi="宋体" w:hint="eastAsia"/>
          <w:color w:val="000000" w:themeColor="text1"/>
          <w:sz w:val="24"/>
        </w:rPr>
        <w:t>立方米</w:t>
      </w:r>
      <w:r w:rsidRPr="00F95009">
        <w:rPr>
          <w:rFonts w:ascii="宋体" w:hAnsi="宋体"/>
          <w:color w:val="000000" w:themeColor="text1"/>
          <w:sz w:val="24"/>
        </w:rPr>
        <w:t>)</w:t>
      </w:r>
      <w:r w:rsidRPr="00F95009">
        <w:rPr>
          <w:rFonts w:ascii="宋体" w:hAnsi="宋体" w:hint="eastAsia"/>
          <w:color w:val="000000" w:themeColor="text1"/>
          <w:sz w:val="24"/>
        </w:rPr>
        <w:t>、发票金额、运输工具名称及装运日期，以电报或传真通知买方。</w:t>
      </w:r>
    </w:p>
    <w:p w:rsidR="004B3BFE" w:rsidRPr="00F95009" w:rsidRDefault="004B3BFE" w:rsidP="004B3BFE">
      <w:pPr>
        <w:pStyle w:val="32"/>
        <w:ind w:left="960" w:hanging="960"/>
        <w:rPr>
          <w:rFonts w:hAnsi="宋体"/>
          <w:color w:val="000000" w:themeColor="text1"/>
        </w:rPr>
      </w:pPr>
      <w:r w:rsidRPr="00F95009">
        <w:rPr>
          <w:rFonts w:hAnsi="宋体" w:hint="eastAsia"/>
          <w:color w:val="000000" w:themeColor="text1"/>
        </w:rPr>
        <w:t xml:space="preserve">7.2     </w:t>
      </w:r>
      <w:r w:rsidRPr="00F95009">
        <w:rPr>
          <w:rFonts w:hAnsi="宋体" w:hint="eastAsia"/>
          <w:color w:val="000000" w:themeColor="text1"/>
        </w:rPr>
        <w:t>如因卖方延误将上述内容用电报或传真通知买方，由此引起的一切后果损失应由卖方负责。</w:t>
      </w:r>
    </w:p>
    <w:p w:rsidR="004B3BFE" w:rsidRPr="00F95009" w:rsidRDefault="004B3BFE" w:rsidP="004B3BFE">
      <w:pPr>
        <w:pStyle w:val="3"/>
        <w:spacing w:line="360" w:lineRule="auto"/>
        <w:rPr>
          <w:rFonts w:hAnsi="宋体"/>
          <w:color w:val="000000" w:themeColor="text1"/>
        </w:rPr>
      </w:pPr>
      <w:bookmarkStart w:id="97" w:name="_Ref467379793"/>
      <w:bookmarkStart w:id="98" w:name="_Ref467379807"/>
      <w:bookmarkStart w:id="99" w:name="_Toc487900357"/>
      <w:bookmarkStart w:id="100" w:name="_Toc163893427"/>
      <w:r w:rsidRPr="00F95009">
        <w:rPr>
          <w:rFonts w:hAnsi="宋体" w:hint="eastAsia"/>
          <w:color w:val="000000" w:themeColor="text1"/>
        </w:rPr>
        <w:t xml:space="preserve">8      </w:t>
      </w:r>
      <w:r w:rsidRPr="00F95009">
        <w:rPr>
          <w:rFonts w:hAnsi="宋体" w:hint="eastAsia"/>
          <w:color w:val="000000" w:themeColor="text1"/>
        </w:rPr>
        <w:t>付款条件</w:t>
      </w:r>
      <w:bookmarkEnd w:id="97"/>
      <w:bookmarkEnd w:id="98"/>
      <w:bookmarkEnd w:id="99"/>
      <w:bookmarkEnd w:id="100"/>
    </w:p>
    <w:p w:rsidR="0022242E" w:rsidRPr="00F95009" w:rsidRDefault="004B3BFE" w:rsidP="0022242E">
      <w:pPr>
        <w:spacing w:line="360" w:lineRule="auto"/>
        <w:rPr>
          <w:rFonts w:ascii="宋体" w:hAnsi="宋体"/>
          <w:color w:val="000000" w:themeColor="text1"/>
          <w:sz w:val="24"/>
        </w:rPr>
      </w:pPr>
      <w:r w:rsidRPr="00F95009">
        <w:rPr>
          <w:rFonts w:ascii="宋体" w:hAnsi="宋体" w:hint="eastAsia"/>
          <w:color w:val="000000" w:themeColor="text1"/>
          <w:sz w:val="24"/>
        </w:rPr>
        <w:t xml:space="preserve">  </w:t>
      </w:r>
      <w:r w:rsidR="0022242E" w:rsidRPr="00F95009">
        <w:rPr>
          <w:rFonts w:ascii="宋体" w:hAnsi="宋体" w:hint="eastAsia"/>
          <w:color w:val="000000" w:themeColor="text1"/>
          <w:sz w:val="24"/>
        </w:rPr>
        <w:t>付款条件：</w:t>
      </w:r>
    </w:p>
    <w:p w:rsidR="0022242E" w:rsidRPr="00F95009" w:rsidRDefault="0022242E" w:rsidP="0022242E">
      <w:pPr>
        <w:spacing w:line="360" w:lineRule="auto"/>
        <w:rPr>
          <w:rFonts w:ascii="宋体" w:hAnsi="宋体"/>
          <w:color w:val="000000" w:themeColor="text1"/>
          <w:sz w:val="24"/>
        </w:rPr>
      </w:pPr>
      <w:r w:rsidRPr="00F95009">
        <w:rPr>
          <w:rFonts w:ascii="宋体" w:hAnsi="宋体" w:hint="eastAsia"/>
          <w:color w:val="000000" w:themeColor="text1"/>
          <w:sz w:val="24"/>
        </w:rPr>
        <w:t>1 合同签订后一周内，买方向卖方支付合同总价的30％。</w:t>
      </w:r>
    </w:p>
    <w:p w:rsidR="0022242E" w:rsidRPr="00F95009" w:rsidRDefault="0022242E" w:rsidP="0022242E">
      <w:pPr>
        <w:spacing w:line="360" w:lineRule="auto"/>
        <w:rPr>
          <w:rFonts w:ascii="宋体" w:hAnsi="宋体"/>
          <w:color w:val="000000" w:themeColor="text1"/>
          <w:sz w:val="24"/>
        </w:rPr>
      </w:pPr>
      <w:r w:rsidRPr="00F95009">
        <w:rPr>
          <w:rFonts w:ascii="宋体" w:hAnsi="宋体" w:hint="eastAsia"/>
          <w:color w:val="000000" w:themeColor="text1"/>
          <w:sz w:val="24"/>
        </w:rPr>
        <w:t>2 设备安装调试完毕并完成验收后一周内，买方向卖方支付合同总价的60％。</w:t>
      </w:r>
    </w:p>
    <w:p w:rsidR="0022242E" w:rsidRPr="00F95009" w:rsidRDefault="0022242E" w:rsidP="0022242E">
      <w:pPr>
        <w:spacing w:line="360" w:lineRule="auto"/>
        <w:rPr>
          <w:rFonts w:ascii="宋体" w:hAnsi="宋体"/>
          <w:color w:val="000000" w:themeColor="text1"/>
          <w:sz w:val="24"/>
          <w:u w:val="single"/>
        </w:rPr>
      </w:pPr>
      <w:r w:rsidRPr="00F95009">
        <w:rPr>
          <w:rFonts w:ascii="宋体" w:hAnsi="宋体" w:hint="eastAsia"/>
          <w:color w:val="000000" w:themeColor="text1"/>
          <w:sz w:val="24"/>
        </w:rPr>
        <w:t>3 合同总价10％作为质量保证金，买方于货物验收合格一年后退还。</w:t>
      </w:r>
    </w:p>
    <w:p w:rsidR="004B3BFE" w:rsidRPr="00F95009" w:rsidRDefault="004B3BFE" w:rsidP="0022242E">
      <w:pPr>
        <w:spacing w:line="360" w:lineRule="auto"/>
        <w:rPr>
          <w:rFonts w:ascii="宋体" w:hAnsi="宋体"/>
          <w:color w:val="000000" w:themeColor="text1"/>
          <w:sz w:val="24"/>
        </w:rPr>
      </w:pPr>
      <w:r w:rsidRPr="00F95009">
        <w:rPr>
          <w:rFonts w:ascii="宋体" w:hAnsi="宋体" w:hint="eastAsia"/>
          <w:color w:val="000000" w:themeColor="text1"/>
          <w:sz w:val="24"/>
        </w:rPr>
        <w:t>。</w:t>
      </w:r>
    </w:p>
    <w:p w:rsidR="004B3BFE" w:rsidRPr="00F95009" w:rsidRDefault="004B3BFE" w:rsidP="004B3BFE">
      <w:pPr>
        <w:pStyle w:val="3"/>
        <w:spacing w:line="360" w:lineRule="auto"/>
        <w:rPr>
          <w:rFonts w:hAnsi="宋体"/>
          <w:color w:val="000000" w:themeColor="text1"/>
        </w:rPr>
      </w:pPr>
      <w:bookmarkStart w:id="101" w:name="_Ref467379852"/>
      <w:bookmarkStart w:id="102" w:name="_Ref467379863"/>
      <w:bookmarkStart w:id="103" w:name="_Ref467379923"/>
      <w:bookmarkStart w:id="104" w:name="_Toc487900358"/>
      <w:bookmarkStart w:id="105" w:name="_Toc163893428"/>
      <w:r w:rsidRPr="00F95009">
        <w:rPr>
          <w:rFonts w:hAnsi="宋体" w:hint="eastAsia"/>
          <w:color w:val="000000" w:themeColor="text1"/>
        </w:rPr>
        <w:t xml:space="preserve">9      </w:t>
      </w:r>
      <w:r w:rsidRPr="00F95009">
        <w:rPr>
          <w:rFonts w:hAnsi="宋体" w:hint="eastAsia"/>
          <w:color w:val="000000" w:themeColor="text1"/>
        </w:rPr>
        <w:t>技术资料</w:t>
      </w:r>
      <w:bookmarkEnd w:id="101"/>
      <w:bookmarkEnd w:id="102"/>
      <w:bookmarkEnd w:id="103"/>
      <w:bookmarkEnd w:id="104"/>
      <w:bookmarkEnd w:id="105"/>
    </w:p>
    <w:p w:rsidR="004B3BFE" w:rsidRPr="00F95009" w:rsidRDefault="004B3BFE" w:rsidP="004B3BFE">
      <w:pPr>
        <w:spacing w:before="120" w:line="360" w:lineRule="auto"/>
        <w:rPr>
          <w:rFonts w:ascii="宋体" w:hAnsi="宋体"/>
          <w:color w:val="000000" w:themeColor="text1"/>
          <w:sz w:val="24"/>
        </w:rPr>
      </w:pPr>
      <w:r w:rsidRPr="00F95009">
        <w:rPr>
          <w:rFonts w:ascii="宋体" w:hAnsi="宋体" w:hint="eastAsia"/>
          <w:color w:val="000000" w:themeColor="text1"/>
          <w:sz w:val="24"/>
        </w:rPr>
        <w:t>9.1    合同项下技术资料</w:t>
      </w:r>
      <w:r w:rsidRPr="00F95009">
        <w:rPr>
          <w:rFonts w:ascii="宋体" w:hAnsi="宋体"/>
          <w:color w:val="000000" w:themeColor="text1"/>
          <w:sz w:val="24"/>
        </w:rPr>
        <w:t>(</w:t>
      </w:r>
      <w:r w:rsidRPr="00F95009">
        <w:rPr>
          <w:rFonts w:ascii="宋体" w:hAnsi="宋体" w:hint="eastAsia"/>
          <w:color w:val="000000" w:themeColor="text1"/>
          <w:sz w:val="24"/>
        </w:rPr>
        <w:t>除合同特殊条款规定外</w:t>
      </w:r>
      <w:r w:rsidRPr="00F95009">
        <w:rPr>
          <w:rFonts w:ascii="宋体" w:hAnsi="宋体"/>
          <w:color w:val="000000" w:themeColor="text1"/>
          <w:sz w:val="24"/>
        </w:rPr>
        <w:t>)</w:t>
      </w:r>
      <w:r w:rsidRPr="00F95009">
        <w:rPr>
          <w:rFonts w:ascii="宋体" w:hAnsi="宋体" w:hint="eastAsia"/>
          <w:color w:val="000000" w:themeColor="text1"/>
          <w:sz w:val="24"/>
        </w:rPr>
        <w:t>将以下列方式交付：</w:t>
      </w:r>
    </w:p>
    <w:p w:rsidR="004B3BFE" w:rsidRPr="00F95009" w:rsidRDefault="004B3BFE" w:rsidP="004B3BFE">
      <w:pPr>
        <w:spacing w:before="120" w:line="360" w:lineRule="auto"/>
        <w:ind w:left="958"/>
        <w:rPr>
          <w:rFonts w:ascii="宋体" w:hAnsi="宋体"/>
          <w:color w:val="000000" w:themeColor="text1"/>
          <w:sz w:val="24"/>
        </w:rPr>
      </w:pPr>
      <w:r w:rsidRPr="00F95009">
        <w:rPr>
          <w:rFonts w:ascii="宋体" w:hAnsi="宋体" w:hint="eastAsia"/>
          <w:color w:val="000000" w:themeColor="text1"/>
          <w:sz w:val="24"/>
        </w:rPr>
        <w:t>合同生效后</w:t>
      </w:r>
      <w:r w:rsidRPr="00F95009">
        <w:rPr>
          <w:rFonts w:ascii="宋体" w:hAnsi="宋体"/>
          <w:color w:val="000000" w:themeColor="text1"/>
          <w:sz w:val="24"/>
          <w:u w:val="single"/>
        </w:rPr>
        <w:t xml:space="preserve"> </w:t>
      </w:r>
      <w:r w:rsidRPr="00F95009">
        <w:rPr>
          <w:rFonts w:ascii="宋体" w:hAnsi="宋体" w:hint="eastAsia"/>
          <w:color w:val="000000" w:themeColor="text1"/>
          <w:sz w:val="24"/>
          <w:u w:val="single"/>
        </w:rPr>
        <w:t xml:space="preserve">7 </w:t>
      </w:r>
      <w:r w:rsidRPr="00F95009">
        <w:rPr>
          <w:rFonts w:ascii="宋体" w:hAnsi="宋体"/>
          <w:color w:val="000000" w:themeColor="text1"/>
          <w:sz w:val="24"/>
          <w:u w:val="single"/>
        </w:rPr>
        <w:t xml:space="preserve"> </w:t>
      </w:r>
      <w:r w:rsidRPr="00F95009">
        <w:rPr>
          <w:rFonts w:ascii="宋体" w:hAnsi="宋体" w:hint="eastAsia"/>
          <w:color w:val="000000" w:themeColor="text1"/>
          <w:sz w:val="24"/>
        </w:rPr>
        <w:t>天之内，卖方应将每台设备和仪器的中文技术资料一套，如目录索引、图纸、操作手册、使用指南、维修指南和／或服务手册和示意图寄给买方。</w:t>
      </w:r>
    </w:p>
    <w:p w:rsidR="004B3BFE" w:rsidRPr="00F95009" w:rsidRDefault="004B3BFE" w:rsidP="004B3BFE">
      <w:pPr>
        <w:spacing w:before="120" w:line="360" w:lineRule="auto"/>
        <w:rPr>
          <w:rFonts w:ascii="宋体" w:hAnsi="宋体"/>
          <w:color w:val="000000" w:themeColor="text1"/>
          <w:sz w:val="24"/>
        </w:rPr>
      </w:pPr>
      <w:r w:rsidRPr="00F95009">
        <w:rPr>
          <w:rFonts w:ascii="宋体" w:hAnsi="宋体" w:hint="eastAsia"/>
          <w:color w:val="000000" w:themeColor="text1"/>
          <w:sz w:val="24"/>
        </w:rPr>
        <w:t>9.2    另外一套完整的上述资料应包装好随同每批货物一起发运。</w:t>
      </w:r>
    </w:p>
    <w:p w:rsidR="004B3BFE" w:rsidRPr="00F95009" w:rsidRDefault="004B3BFE" w:rsidP="004B3BFE">
      <w:pPr>
        <w:spacing w:before="120" w:line="360" w:lineRule="auto"/>
        <w:ind w:left="960" w:hanging="960"/>
        <w:rPr>
          <w:rFonts w:ascii="宋体" w:hAnsi="宋体"/>
          <w:color w:val="000000" w:themeColor="text1"/>
          <w:sz w:val="24"/>
        </w:rPr>
      </w:pPr>
      <w:r w:rsidRPr="00F95009">
        <w:rPr>
          <w:rFonts w:ascii="宋体" w:hAnsi="宋体" w:hint="eastAsia"/>
          <w:color w:val="000000" w:themeColor="text1"/>
          <w:sz w:val="24"/>
        </w:rPr>
        <w:t>9.3    如果买方确认卖方提供的技术资料不完整或在运输过程中丢失，卖方将在收到买方通知后</w:t>
      </w:r>
      <w:r w:rsidRPr="00F95009">
        <w:rPr>
          <w:rFonts w:ascii="宋体" w:hAnsi="宋体" w:hint="eastAsia"/>
          <w:color w:val="000000" w:themeColor="text1"/>
          <w:sz w:val="24"/>
          <w:u w:val="single"/>
        </w:rPr>
        <w:t xml:space="preserve"> 3 </w:t>
      </w:r>
      <w:r w:rsidRPr="00F95009">
        <w:rPr>
          <w:rFonts w:ascii="宋体" w:hAnsi="宋体" w:hint="eastAsia"/>
          <w:color w:val="000000" w:themeColor="text1"/>
          <w:sz w:val="24"/>
        </w:rPr>
        <w:t>天内将这些资料免费寄给买方。</w:t>
      </w:r>
    </w:p>
    <w:p w:rsidR="004B3BFE" w:rsidRPr="00F95009" w:rsidRDefault="004B3BFE" w:rsidP="004B3BFE">
      <w:pPr>
        <w:pStyle w:val="3"/>
        <w:spacing w:line="360" w:lineRule="auto"/>
        <w:rPr>
          <w:rFonts w:hAnsi="宋体"/>
          <w:color w:val="000000" w:themeColor="text1"/>
        </w:rPr>
      </w:pPr>
      <w:bookmarkStart w:id="106" w:name="_Ref467377798"/>
      <w:bookmarkStart w:id="107" w:name="_Ref467377962"/>
      <w:bookmarkStart w:id="108" w:name="_Ref467379937"/>
      <w:bookmarkStart w:id="109" w:name="_Ref467379946"/>
      <w:bookmarkStart w:id="110" w:name="_Toc487900359"/>
      <w:bookmarkStart w:id="111" w:name="_Toc163893429"/>
      <w:r w:rsidRPr="00F95009">
        <w:rPr>
          <w:rFonts w:hAnsi="宋体" w:hint="eastAsia"/>
          <w:color w:val="000000" w:themeColor="text1"/>
        </w:rPr>
        <w:t xml:space="preserve">10     </w:t>
      </w:r>
      <w:r w:rsidRPr="00F95009">
        <w:rPr>
          <w:rFonts w:hAnsi="宋体" w:hint="eastAsia"/>
          <w:color w:val="000000" w:themeColor="text1"/>
        </w:rPr>
        <w:t>质量保证</w:t>
      </w:r>
      <w:bookmarkEnd w:id="106"/>
      <w:bookmarkEnd w:id="107"/>
      <w:bookmarkEnd w:id="108"/>
      <w:bookmarkEnd w:id="109"/>
      <w:bookmarkEnd w:id="110"/>
      <w:bookmarkEnd w:id="111"/>
    </w:p>
    <w:p w:rsidR="004B3BFE" w:rsidRPr="00F95009" w:rsidRDefault="004B3BFE" w:rsidP="004B3BFE">
      <w:pPr>
        <w:spacing w:line="360" w:lineRule="auto"/>
        <w:ind w:left="960" w:hanging="960"/>
        <w:rPr>
          <w:rFonts w:ascii="宋体" w:hAnsi="宋体"/>
          <w:color w:val="000000" w:themeColor="text1"/>
          <w:sz w:val="24"/>
        </w:rPr>
      </w:pPr>
      <w:r w:rsidRPr="00F95009">
        <w:rPr>
          <w:rFonts w:ascii="宋体" w:hAnsi="宋体" w:hint="eastAsia"/>
          <w:color w:val="000000" w:themeColor="text1"/>
          <w:sz w:val="24"/>
        </w:rPr>
        <w:t>10.1    卖方须保证货物是全新、未使用过的，并完全符合强制性的国家技术质量规范和合同规定的质量、规格、性能和技术规范等的要求。</w:t>
      </w:r>
    </w:p>
    <w:p w:rsidR="004B3BFE" w:rsidRPr="00F95009" w:rsidRDefault="004B3BFE" w:rsidP="004B3BFE">
      <w:pPr>
        <w:spacing w:line="360" w:lineRule="auto"/>
        <w:ind w:left="960" w:hanging="960"/>
        <w:rPr>
          <w:rFonts w:ascii="宋体" w:hAnsi="宋体"/>
          <w:color w:val="000000" w:themeColor="text1"/>
          <w:sz w:val="24"/>
        </w:rPr>
      </w:pPr>
      <w:r w:rsidRPr="00F95009">
        <w:rPr>
          <w:rFonts w:ascii="宋体" w:hAnsi="宋体" w:hint="eastAsia"/>
          <w:color w:val="000000" w:themeColor="text1"/>
          <w:sz w:val="24"/>
        </w:rPr>
        <w:t>10.2</w:t>
      </w:r>
      <w:r w:rsidRPr="00F95009">
        <w:rPr>
          <w:rFonts w:ascii="宋体" w:hAnsi="宋体" w:hint="eastAsia"/>
          <w:color w:val="000000" w:themeColor="text1"/>
          <w:sz w:val="24"/>
        </w:rPr>
        <w:tab/>
        <w:t>卖方须保证所提供的货物经正确安装、正常运转和保养，在其使用寿命期内须具有符合质量要求和产品说明书的性能。卖方须对由于设计、工艺或材料的缺陷而发生的任何不足或故障负责。</w:t>
      </w:r>
    </w:p>
    <w:p w:rsidR="004B3BFE" w:rsidRPr="00F95009" w:rsidRDefault="004B3BFE" w:rsidP="004B3BFE">
      <w:pPr>
        <w:spacing w:before="120" w:line="360" w:lineRule="auto"/>
        <w:ind w:left="960" w:hanging="960"/>
        <w:rPr>
          <w:rFonts w:ascii="宋体" w:hAnsi="宋体"/>
          <w:color w:val="000000" w:themeColor="text1"/>
          <w:sz w:val="24"/>
        </w:rPr>
      </w:pPr>
      <w:r w:rsidRPr="00F95009">
        <w:rPr>
          <w:rFonts w:ascii="宋体" w:hAnsi="宋体" w:hint="eastAsia"/>
          <w:color w:val="000000" w:themeColor="text1"/>
          <w:sz w:val="24"/>
        </w:rPr>
        <w:t>10.3   根据买方按检验标准自己检验结果或委托有资质的相关质检机构的检验结果，发现货物的数量、质量、规格与合同不符；或者在质量保证期内，证实货物存在缺陷，包括潜在的缺陷或使用不符合要求的材料等，买方应尽快以书面形式通知卖方。卖方在收到通知后</w:t>
      </w:r>
      <w:r w:rsidRPr="00F95009">
        <w:rPr>
          <w:rFonts w:ascii="宋体" w:hAnsi="宋体" w:hint="eastAsia"/>
          <w:color w:val="000000" w:themeColor="text1"/>
          <w:sz w:val="24"/>
          <w:u w:val="single"/>
        </w:rPr>
        <w:t xml:space="preserve">  3 </w:t>
      </w:r>
      <w:r w:rsidRPr="00F95009">
        <w:rPr>
          <w:rFonts w:ascii="宋体" w:hAnsi="宋体" w:hint="eastAsia"/>
          <w:color w:val="000000" w:themeColor="text1"/>
          <w:sz w:val="24"/>
        </w:rPr>
        <w:t>天内应免费维修或更换有缺陷的货物或部件。</w:t>
      </w:r>
    </w:p>
    <w:p w:rsidR="004B3BFE" w:rsidRPr="00F95009" w:rsidRDefault="004B3BFE" w:rsidP="004B3BFE">
      <w:pPr>
        <w:spacing w:before="120" w:line="360" w:lineRule="auto"/>
        <w:ind w:left="960" w:hanging="960"/>
        <w:rPr>
          <w:rFonts w:ascii="宋体" w:hAnsi="宋体"/>
          <w:color w:val="000000" w:themeColor="text1"/>
          <w:sz w:val="24"/>
        </w:rPr>
      </w:pPr>
      <w:r w:rsidRPr="00F95009">
        <w:rPr>
          <w:rFonts w:ascii="宋体" w:hAnsi="宋体" w:hint="eastAsia"/>
          <w:color w:val="000000" w:themeColor="text1"/>
          <w:sz w:val="24"/>
        </w:rPr>
        <w:t>10.4    如果卖方在收到通知后</w:t>
      </w:r>
      <w:r w:rsidRPr="00F95009">
        <w:rPr>
          <w:rFonts w:ascii="宋体" w:hAnsi="宋体" w:hint="eastAsia"/>
          <w:color w:val="000000" w:themeColor="text1"/>
          <w:sz w:val="24"/>
          <w:u w:val="single"/>
        </w:rPr>
        <w:t xml:space="preserve">  3  </w:t>
      </w:r>
      <w:r w:rsidRPr="00F95009">
        <w:rPr>
          <w:rFonts w:ascii="宋体" w:hAnsi="宋体" w:hint="eastAsia"/>
          <w:color w:val="000000" w:themeColor="text1"/>
          <w:sz w:val="24"/>
        </w:rPr>
        <w:t>天内没有弥补缺陷，买方可采取必要的补救措施，但由此引发的风险和费用将由卖方承担。</w:t>
      </w:r>
    </w:p>
    <w:p w:rsidR="004B3BFE" w:rsidRPr="00F95009" w:rsidRDefault="004B3BFE" w:rsidP="004B3BFE">
      <w:pPr>
        <w:spacing w:before="120" w:line="360" w:lineRule="auto"/>
        <w:ind w:left="960" w:hanging="960"/>
        <w:rPr>
          <w:rFonts w:ascii="宋体" w:hAnsi="宋体"/>
          <w:color w:val="000000" w:themeColor="text1"/>
          <w:sz w:val="24"/>
        </w:rPr>
      </w:pPr>
      <w:r w:rsidRPr="00F95009">
        <w:rPr>
          <w:rFonts w:ascii="宋体" w:hAnsi="宋体" w:hint="eastAsia"/>
          <w:color w:val="000000" w:themeColor="text1"/>
          <w:sz w:val="24"/>
        </w:rPr>
        <w:t>10.5    除</w:t>
      </w:r>
      <w:r w:rsidR="0022242E" w:rsidRPr="00F95009">
        <w:rPr>
          <w:rFonts w:ascii="宋体" w:hAnsi="宋体" w:hint="eastAsia"/>
          <w:color w:val="000000" w:themeColor="text1"/>
          <w:sz w:val="24"/>
        </w:rPr>
        <w:t>磋商文件</w:t>
      </w:r>
      <w:r w:rsidRPr="00F95009">
        <w:rPr>
          <w:rFonts w:ascii="宋体" w:hAnsi="宋体" w:hint="eastAsia"/>
          <w:color w:val="000000" w:themeColor="text1"/>
          <w:sz w:val="24"/>
        </w:rPr>
        <w:t>另有规定外，合同项下货物的质量保证期为自货物通过最终验收起至少</w:t>
      </w:r>
      <w:r w:rsidRPr="00F95009">
        <w:rPr>
          <w:rFonts w:ascii="宋体" w:hAnsi="宋体"/>
          <w:color w:val="000000" w:themeColor="text1"/>
          <w:sz w:val="24"/>
        </w:rPr>
        <w:t>12</w:t>
      </w:r>
      <w:r w:rsidRPr="00F95009">
        <w:rPr>
          <w:rFonts w:ascii="宋体" w:hAnsi="宋体" w:hint="eastAsia"/>
          <w:color w:val="000000" w:themeColor="text1"/>
          <w:sz w:val="24"/>
        </w:rPr>
        <w:t>个月。</w:t>
      </w:r>
    </w:p>
    <w:p w:rsidR="004B3BFE" w:rsidRPr="00F95009" w:rsidRDefault="004B3BFE" w:rsidP="004B3BFE">
      <w:pPr>
        <w:pStyle w:val="3"/>
        <w:spacing w:line="360" w:lineRule="auto"/>
        <w:rPr>
          <w:rFonts w:hAnsi="宋体"/>
          <w:color w:val="000000" w:themeColor="text1"/>
        </w:rPr>
      </w:pPr>
      <w:bookmarkStart w:id="112" w:name="_Ref467378018"/>
      <w:bookmarkStart w:id="113" w:name="_Toc487900360"/>
      <w:bookmarkStart w:id="114" w:name="_Toc163893430"/>
      <w:r w:rsidRPr="00F95009">
        <w:rPr>
          <w:rFonts w:hAnsi="宋体" w:hint="eastAsia"/>
          <w:color w:val="000000" w:themeColor="text1"/>
        </w:rPr>
        <w:t xml:space="preserve">11     </w:t>
      </w:r>
      <w:r w:rsidRPr="00F95009">
        <w:rPr>
          <w:rFonts w:hAnsi="宋体" w:hint="eastAsia"/>
          <w:color w:val="000000" w:themeColor="text1"/>
        </w:rPr>
        <w:t>检验</w:t>
      </w:r>
      <w:bookmarkEnd w:id="112"/>
      <w:bookmarkEnd w:id="113"/>
      <w:r w:rsidRPr="00F95009">
        <w:rPr>
          <w:rFonts w:hAnsi="宋体" w:hint="eastAsia"/>
          <w:color w:val="000000" w:themeColor="text1"/>
        </w:rPr>
        <w:t>和验收</w:t>
      </w:r>
      <w:bookmarkEnd w:id="114"/>
    </w:p>
    <w:p w:rsidR="004B3BFE" w:rsidRPr="00F95009" w:rsidRDefault="004B3BFE" w:rsidP="004B3BFE">
      <w:pPr>
        <w:spacing w:before="120" w:line="360" w:lineRule="auto"/>
        <w:ind w:left="960" w:hanging="960"/>
        <w:rPr>
          <w:rFonts w:ascii="宋体" w:hAnsi="宋体"/>
          <w:color w:val="000000" w:themeColor="text1"/>
          <w:sz w:val="24"/>
        </w:rPr>
      </w:pPr>
      <w:r w:rsidRPr="00F95009">
        <w:rPr>
          <w:rFonts w:ascii="宋体" w:hAnsi="宋体" w:hint="eastAsia"/>
          <w:color w:val="000000" w:themeColor="text1"/>
          <w:sz w:val="24"/>
        </w:rPr>
        <w:t>11.1    在交货前，中标人应对货物的质量、规格、性能、数量和重量等进行详细而全面的检验，并出具证明货物符合合同规定的文件。该文件将作为申请付款单据的一部分，但有关质量、规格、性能、数量或重量的检验不应视为最终检验。</w:t>
      </w:r>
    </w:p>
    <w:p w:rsidR="004B3BFE" w:rsidRPr="00F95009" w:rsidRDefault="004B3BFE" w:rsidP="004B3BFE">
      <w:pPr>
        <w:spacing w:before="120" w:line="360" w:lineRule="auto"/>
        <w:ind w:left="960" w:hanging="960"/>
        <w:rPr>
          <w:rFonts w:ascii="宋体" w:hAnsi="宋体"/>
          <w:color w:val="000000" w:themeColor="text1"/>
          <w:sz w:val="24"/>
        </w:rPr>
      </w:pPr>
      <w:r w:rsidRPr="00F95009">
        <w:rPr>
          <w:rFonts w:ascii="宋体" w:hAnsi="宋体" w:hint="eastAsia"/>
          <w:color w:val="000000" w:themeColor="text1"/>
          <w:sz w:val="24"/>
        </w:rPr>
        <w:t>11.2    货物运抵现场后，买方应及时组织验收，并制作验收备忘录，签署验收意见 。</w:t>
      </w:r>
    </w:p>
    <w:p w:rsidR="004B3BFE" w:rsidRPr="00F95009" w:rsidRDefault="004B3BFE" w:rsidP="004B3BFE">
      <w:pPr>
        <w:spacing w:before="120" w:line="360" w:lineRule="auto"/>
        <w:ind w:left="960" w:hanging="960"/>
        <w:rPr>
          <w:rFonts w:ascii="宋体" w:hAnsi="宋体"/>
          <w:color w:val="000000" w:themeColor="text1"/>
          <w:sz w:val="24"/>
        </w:rPr>
      </w:pPr>
      <w:r w:rsidRPr="00F95009">
        <w:rPr>
          <w:rFonts w:ascii="宋体" w:hAnsi="宋体" w:hint="eastAsia"/>
          <w:color w:val="000000" w:themeColor="text1"/>
          <w:sz w:val="24"/>
        </w:rPr>
        <w:t>11.3    买方有在货物制造过程中派员监造的权利</w:t>
      </w:r>
      <w:r w:rsidRPr="00F95009">
        <w:rPr>
          <w:rFonts w:ascii="宋体" w:hAnsi="宋体"/>
          <w:color w:val="000000" w:themeColor="text1"/>
          <w:sz w:val="24"/>
        </w:rPr>
        <w:t xml:space="preserve">, </w:t>
      </w:r>
      <w:r w:rsidRPr="00F95009">
        <w:rPr>
          <w:rFonts w:ascii="宋体" w:hAnsi="宋体" w:hint="eastAsia"/>
          <w:color w:val="000000" w:themeColor="text1"/>
          <w:sz w:val="24"/>
        </w:rPr>
        <w:t>卖方有义务为买方监造人员行使该权利提供方便。</w:t>
      </w:r>
    </w:p>
    <w:p w:rsidR="004B3BFE" w:rsidRPr="00F95009" w:rsidRDefault="004B3BFE" w:rsidP="004B3BFE">
      <w:pPr>
        <w:spacing w:before="120" w:line="360" w:lineRule="auto"/>
        <w:ind w:left="960" w:hanging="960"/>
        <w:rPr>
          <w:rFonts w:ascii="宋体" w:hAnsi="宋体"/>
          <w:color w:val="000000" w:themeColor="text1"/>
          <w:sz w:val="24"/>
        </w:rPr>
      </w:pPr>
      <w:r w:rsidRPr="00F95009">
        <w:rPr>
          <w:rFonts w:ascii="宋体" w:hAnsi="宋体" w:hint="eastAsia"/>
          <w:color w:val="000000" w:themeColor="text1"/>
          <w:sz w:val="24"/>
        </w:rPr>
        <w:t>11.4    制造厂对所供货物进行机械运转试验和性能试验时，中标人必须提前通知买方。</w:t>
      </w:r>
    </w:p>
    <w:p w:rsidR="004B3BFE" w:rsidRPr="00F95009" w:rsidRDefault="004B3BFE" w:rsidP="004B3BFE">
      <w:pPr>
        <w:pStyle w:val="3"/>
        <w:spacing w:line="360" w:lineRule="auto"/>
        <w:rPr>
          <w:rFonts w:hAnsi="宋体"/>
          <w:color w:val="000000" w:themeColor="text1"/>
        </w:rPr>
      </w:pPr>
      <w:bookmarkStart w:id="115" w:name="_Toc487900361"/>
      <w:bookmarkStart w:id="116" w:name="_Toc163893431"/>
      <w:r w:rsidRPr="00F95009">
        <w:rPr>
          <w:rFonts w:hAnsi="宋体" w:hint="eastAsia"/>
          <w:color w:val="000000" w:themeColor="text1"/>
        </w:rPr>
        <w:t xml:space="preserve">12    </w:t>
      </w:r>
      <w:r w:rsidRPr="00F95009">
        <w:rPr>
          <w:rFonts w:hAnsi="宋体" w:hint="eastAsia"/>
          <w:color w:val="000000" w:themeColor="text1"/>
        </w:rPr>
        <w:t>索赔</w:t>
      </w:r>
      <w:bookmarkEnd w:id="115"/>
      <w:bookmarkEnd w:id="116"/>
    </w:p>
    <w:p w:rsidR="004B3BFE" w:rsidRPr="00F95009" w:rsidRDefault="004B3BFE" w:rsidP="004B3BFE">
      <w:pPr>
        <w:spacing w:before="120" w:line="360" w:lineRule="auto"/>
        <w:ind w:left="900" w:hanging="900"/>
        <w:rPr>
          <w:rFonts w:ascii="宋体" w:hAnsi="宋体"/>
          <w:color w:val="000000" w:themeColor="text1"/>
          <w:sz w:val="24"/>
        </w:rPr>
      </w:pPr>
      <w:r w:rsidRPr="00F95009">
        <w:rPr>
          <w:rFonts w:ascii="宋体" w:hAnsi="宋体" w:hint="eastAsia"/>
          <w:color w:val="000000" w:themeColor="text1"/>
          <w:sz w:val="24"/>
        </w:rPr>
        <w:t>12.1   如果货物的质量、规格、数量、重量等与合同不符，或在第10.5规定的质量保证期内证实货物存有缺陷，包括潜在的缺陷或使用不符合要求的材料等，买方有权根据有资质的权威质检机构的检验结果向卖方提出索赔（但责任应由保险公司或运输部门承担的除外）。</w:t>
      </w:r>
    </w:p>
    <w:p w:rsidR="004B3BFE" w:rsidRPr="00F95009" w:rsidRDefault="004B3BFE" w:rsidP="004B3BFE">
      <w:pPr>
        <w:spacing w:before="120" w:line="360" w:lineRule="auto"/>
        <w:ind w:left="900" w:hanging="900"/>
        <w:rPr>
          <w:rFonts w:ascii="宋体" w:hAnsi="宋体"/>
          <w:color w:val="000000" w:themeColor="text1"/>
          <w:sz w:val="24"/>
        </w:rPr>
      </w:pPr>
      <w:bookmarkStart w:id="117" w:name="_Ref467378076"/>
      <w:r w:rsidRPr="00F95009">
        <w:rPr>
          <w:rFonts w:ascii="宋体" w:hAnsi="宋体" w:hint="eastAsia"/>
          <w:color w:val="000000" w:themeColor="text1"/>
          <w:sz w:val="24"/>
        </w:rPr>
        <w:t>12.2   在根据合同第10条和第11条规定的检验期和质量保证期内，如果卖方对买方提出的索赔负有责任，卖方应按照买方同意的下列一种或多种方式解决索赔事宜：</w:t>
      </w:r>
      <w:bookmarkEnd w:id="117"/>
    </w:p>
    <w:p w:rsidR="004B3BFE" w:rsidRPr="00F95009" w:rsidRDefault="004B3BFE" w:rsidP="004B3BFE">
      <w:pPr>
        <w:spacing w:before="120" w:line="360" w:lineRule="auto"/>
        <w:ind w:left="960" w:hanging="960"/>
        <w:rPr>
          <w:rFonts w:ascii="宋体" w:hAnsi="宋体"/>
          <w:color w:val="000000" w:themeColor="text1"/>
          <w:sz w:val="24"/>
        </w:rPr>
      </w:pPr>
      <w:r w:rsidRPr="00F95009">
        <w:rPr>
          <w:rFonts w:ascii="宋体" w:hAnsi="宋体" w:hint="eastAsia"/>
          <w:color w:val="000000" w:themeColor="text1"/>
          <w:sz w:val="24"/>
        </w:rPr>
        <w:t>12.2.1  在法定的退货期内，卖方应按合同规定将货款退还给买方，并承担由此发生的一切损失和费用，包括利息、银行手续费、运费、保险费、检验费、仓储费、装卸费以及为保护退回货物所需的其它必要费用。如已超过退货期，但卖方同意退货，可比照上述办法办理，或由双方协商处理。</w:t>
      </w:r>
    </w:p>
    <w:p w:rsidR="004B3BFE" w:rsidRPr="00F95009" w:rsidRDefault="004B3BFE" w:rsidP="004B3BFE">
      <w:pPr>
        <w:spacing w:before="120" w:line="360" w:lineRule="auto"/>
        <w:ind w:left="960" w:hanging="960"/>
        <w:rPr>
          <w:rFonts w:ascii="宋体" w:hAnsi="宋体"/>
          <w:color w:val="000000" w:themeColor="text1"/>
          <w:sz w:val="24"/>
        </w:rPr>
      </w:pPr>
      <w:r w:rsidRPr="00F95009">
        <w:rPr>
          <w:rFonts w:ascii="宋体" w:hAnsi="宋体" w:hint="eastAsia"/>
          <w:color w:val="000000" w:themeColor="text1"/>
          <w:sz w:val="24"/>
        </w:rPr>
        <w:t>12.2.2  根据货物低劣程度、损坏程度以及买方所遭受损失的数额，经买卖双方商定降低货物的价格，或由有权的部门评估，以降低后的价格或评估价格为准。</w:t>
      </w:r>
    </w:p>
    <w:p w:rsidR="004B3BFE" w:rsidRPr="00F95009" w:rsidRDefault="004B3BFE" w:rsidP="004B3BFE">
      <w:pPr>
        <w:spacing w:before="120" w:line="360" w:lineRule="auto"/>
        <w:ind w:left="960" w:hanging="960"/>
        <w:rPr>
          <w:rFonts w:ascii="宋体" w:hAnsi="宋体"/>
          <w:color w:val="000000" w:themeColor="text1"/>
          <w:sz w:val="24"/>
        </w:rPr>
      </w:pPr>
      <w:r w:rsidRPr="00F95009">
        <w:rPr>
          <w:rFonts w:ascii="宋体" w:hAnsi="宋体" w:hint="eastAsia"/>
          <w:color w:val="000000" w:themeColor="text1"/>
          <w:sz w:val="24"/>
        </w:rPr>
        <w:t>12.2.3  用符合规格、质量和性能要求的新零件、部件或货物来更换有缺陷的部分或／和修补缺陷部分，卖方应承担一切费用和风险并负担买方所发生的一切直接费用。同时，卖方应按合同第</w:t>
      </w:r>
      <w:r w:rsidRPr="00F95009">
        <w:rPr>
          <w:rFonts w:ascii="宋体" w:hAnsi="宋体"/>
          <w:color w:val="000000" w:themeColor="text1"/>
          <w:sz w:val="24"/>
        </w:rPr>
        <w:t>10</w:t>
      </w:r>
      <w:r w:rsidRPr="00F95009">
        <w:rPr>
          <w:rFonts w:ascii="宋体" w:hAnsi="宋体" w:hint="eastAsia"/>
          <w:color w:val="000000" w:themeColor="text1"/>
          <w:sz w:val="24"/>
        </w:rPr>
        <w:t>条规定，相应延长修补或更换件的质量保证期。</w:t>
      </w:r>
    </w:p>
    <w:p w:rsidR="004B3BFE" w:rsidRPr="00F95009" w:rsidRDefault="004B3BFE" w:rsidP="004B3BFE">
      <w:pPr>
        <w:spacing w:before="120" w:line="360" w:lineRule="auto"/>
        <w:ind w:left="960" w:hanging="960"/>
        <w:rPr>
          <w:rFonts w:ascii="宋体" w:hAnsi="宋体"/>
          <w:color w:val="000000" w:themeColor="text1"/>
          <w:sz w:val="24"/>
        </w:rPr>
      </w:pPr>
      <w:r w:rsidRPr="00F95009">
        <w:rPr>
          <w:rFonts w:ascii="宋体" w:hAnsi="宋体" w:hint="eastAsia"/>
          <w:color w:val="000000" w:themeColor="text1"/>
          <w:sz w:val="24"/>
        </w:rPr>
        <w:t xml:space="preserve">12.3    </w:t>
      </w:r>
      <w:r w:rsidRPr="00F95009">
        <w:rPr>
          <w:rFonts w:ascii="宋体" w:hAnsi="宋体"/>
          <w:color w:val="000000" w:themeColor="text1"/>
          <w:sz w:val="24"/>
        </w:rPr>
        <w:t>如果在卖方收到索赔通知后</w:t>
      </w:r>
      <w:r w:rsidRPr="00F95009">
        <w:rPr>
          <w:rFonts w:ascii="宋体" w:hAnsi="宋体"/>
          <w:color w:val="000000" w:themeColor="text1"/>
          <w:sz w:val="24"/>
          <w:u w:val="single"/>
        </w:rPr>
        <w:t>3</w:t>
      </w:r>
      <w:r w:rsidRPr="00F95009">
        <w:rPr>
          <w:rFonts w:ascii="宋体" w:hAnsi="宋体"/>
          <w:color w:val="000000" w:themeColor="text1"/>
          <w:sz w:val="24"/>
        </w:rPr>
        <w:t>天内，卖方未作答复，上述索赔应视为已被卖方接受。</w:t>
      </w:r>
      <w:r w:rsidRPr="00F95009">
        <w:rPr>
          <w:rFonts w:ascii="宋体" w:hAnsi="宋体" w:hint="eastAsia"/>
          <w:color w:val="000000" w:themeColor="text1"/>
          <w:sz w:val="24"/>
        </w:rPr>
        <w:t>如卖方未能在买方提出索赔通知后</w:t>
      </w:r>
      <w:r w:rsidRPr="00F95009">
        <w:rPr>
          <w:rFonts w:ascii="宋体" w:hAnsi="宋体" w:hint="eastAsia"/>
          <w:color w:val="000000" w:themeColor="text1"/>
          <w:sz w:val="24"/>
          <w:u w:val="single"/>
        </w:rPr>
        <w:t xml:space="preserve"> 7 </w:t>
      </w:r>
      <w:r w:rsidRPr="00F95009">
        <w:rPr>
          <w:rFonts w:ascii="宋体" w:hAnsi="宋体" w:hint="eastAsia"/>
          <w:color w:val="000000" w:themeColor="text1"/>
          <w:sz w:val="24"/>
        </w:rPr>
        <w:t>天内或买方同意的更长时间内，按照本合同第12.2条规定的任何一种方法解决索赔事宜，买方将从合同款中扣回索赔金额。如果这些金额不足以补偿索赔金额，买方有权向卖方提出不足部分的索赔。</w:t>
      </w:r>
    </w:p>
    <w:p w:rsidR="004B3BFE" w:rsidRPr="00F95009" w:rsidRDefault="004B3BFE" w:rsidP="004B3BFE">
      <w:pPr>
        <w:pStyle w:val="3"/>
        <w:spacing w:line="360" w:lineRule="auto"/>
        <w:rPr>
          <w:rFonts w:hAnsi="宋体"/>
          <w:color w:val="000000" w:themeColor="text1"/>
        </w:rPr>
      </w:pPr>
      <w:bookmarkStart w:id="118" w:name="_Toc487900362"/>
      <w:bookmarkStart w:id="119" w:name="_Toc163893432"/>
      <w:r w:rsidRPr="00F95009">
        <w:rPr>
          <w:rFonts w:hAnsi="宋体" w:hint="eastAsia"/>
          <w:color w:val="000000" w:themeColor="text1"/>
        </w:rPr>
        <w:t xml:space="preserve">13     </w:t>
      </w:r>
      <w:r w:rsidRPr="00F95009">
        <w:rPr>
          <w:rFonts w:hAnsi="宋体" w:hint="eastAsia"/>
          <w:color w:val="000000" w:themeColor="text1"/>
        </w:rPr>
        <w:t>延迟交货</w:t>
      </w:r>
      <w:bookmarkEnd w:id="118"/>
      <w:bookmarkEnd w:id="119"/>
    </w:p>
    <w:p w:rsidR="004B3BFE" w:rsidRPr="00F95009" w:rsidRDefault="004B3BFE" w:rsidP="004B3BFE">
      <w:pPr>
        <w:spacing w:before="120" w:line="360" w:lineRule="auto"/>
        <w:ind w:left="901" w:hanging="960"/>
        <w:rPr>
          <w:rFonts w:ascii="宋体" w:hAnsi="宋体"/>
          <w:color w:val="000000" w:themeColor="text1"/>
          <w:sz w:val="24"/>
        </w:rPr>
      </w:pPr>
      <w:r w:rsidRPr="00F95009">
        <w:rPr>
          <w:rFonts w:ascii="宋体" w:hAnsi="宋体" w:hint="eastAsia"/>
          <w:color w:val="000000" w:themeColor="text1"/>
          <w:sz w:val="24"/>
        </w:rPr>
        <w:t>13.1   卖方应按照“货物需求一览表及技术规格”中买方规定的时间表交货和提供服务。</w:t>
      </w:r>
    </w:p>
    <w:p w:rsidR="004B3BFE" w:rsidRPr="00F95009" w:rsidRDefault="004B3BFE" w:rsidP="004B3BFE">
      <w:pPr>
        <w:spacing w:before="120" w:line="360" w:lineRule="auto"/>
        <w:ind w:left="960" w:hanging="960"/>
        <w:rPr>
          <w:rFonts w:ascii="宋体" w:hAnsi="宋体"/>
          <w:color w:val="000000" w:themeColor="text1"/>
          <w:sz w:val="24"/>
        </w:rPr>
      </w:pPr>
      <w:r w:rsidRPr="00F95009">
        <w:rPr>
          <w:rFonts w:ascii="宋体" w:hAnsi="宋体" w:hint="eastAsia"/>
          <w:color w:val="000000" w:themeColor="text1"/>
          <w:sz w:val="24"/>
        </w:rPr>
        <w:t>13.2   如果卖方无正当理由迟延交货，买方有权提出违约损失赔偿或解除合同。</w:t>
      </w:r>
    </w:p>
    <w:p w:rsidR="004B3BFE" w:rsidRPr="00F95009" w:rsidRDefault="004B3BFE" w:rsidP="004B3BFE">
      <w:pPr>
        <w:spacing w:before="120" w:line="360" w:lineRule="auto"/>
        <w:ind w:left="900" w:hanging="960"/>
        <w:rPr>
          <w:rFonts w:ascii="宋体" w:hAnsi="宋体"/>
          <w:color w:val="000000" w:themeColor="text1"/>
          <w:sz w:val="24"/>
        </w:rPr>
      </w:pPr>
      <w:r w:rsidRPr="00F95009">
        <w:rPr>
          <w:rFonts w:ascii="宋体" w:hAnsi="宋体" w:hint="eastAsia"/>
          <w:color w:val="000000" w:themeColor="text1"/>
          <w:sz w:val="24"/>
        </w:rPr>
        <w:t>13.3    在履行合同过程中，如果卖方遇到不能按时交货和提供服务的情况，应及时以书面形式将不能按时交货的理由、预期延误时间通知买方。买方收到卖方通知后，认为其理由正当的，可酌情延长交货时间。</w:t>
      </w:r>
    </w:p>
    <w:p w:rsidR="004B3BFE" w:rsidRPr="00F95009" w:rsidRDefault="004B3BFE" w:rsidP="004B3BFE">
      <w:pPr>
        <w:pStyle w:val="3"/>
        <w:spacing w:line="360" w:lineRule="auto"/>
        <w:rPr>
          <w:rFonts w:hAnsi="宋体"/>
          <w:color w:val="000000" w:themeColor="text1"/>
        </w:rPr>
      </w:pPr>
      <w:bookmarkStart w:id="120" w:name="_Toc487900363"/>
      <w:bookmarkStart w:id="121" w:name="_Toc163893433"/>
      <w:r w:rsidRPr="00F95009">
        <w:rPr>
          <w:rFonts w:hAnsi="宋体" w:hint="eastAsia"/>
          <w:color w:val="000000" w:themeColor="text1"/>
        </w:rPr>
        <w:t xml:space="preserve">14     </w:t>
      </w:r>
      <w:r w:rsidRPr="00F95009">
        <w:rPr>
          <w:rFonts w:hAnsi="宋体" w:hint="eastAsia"/>
          <w:color w:val="000000" w:themeColor="text1"/>
        </w:rPr>
        <w:t>违约赔偿</w:t>
      </w:r>
      <w:bookmarkEnd w:id="120"/>
      <w:bookmarkEnd w:id="121"/>
    </w:p>
    <w:p w:rsidR="004B3BFE" w:rsidRPr="00F95009" w:rsidRDefault="004B3BFE" w:rsidP="004B3BFE">
      <w:pPr>
        <w:spacing w:before="120" w:line="360" w:lineRule="auto"/>
        <w:ind w:left="900" w:hangingChars="375" w:hanging="900"/>
        <w:rPr>
          <w:rFonts w:ascii="宋体" w:hAnsi="宋体"/>
          <w:color w:val="000000" w:themeColor="text1"/>
          <w:sz w:val="24"/>
        </w:rPr>
      </w:pPr>
      <w:r w:rsidRPr="00F95009">
        <w:rPr>
          <w:rFonts w:ascii="宋体" w:hAnsi="宋体" w:hint="eastAsia"/>
          <w:color w:val="000000" w:themeColor="text1"/>
          <w:sz w:val="24"/>
        </w:rPr>
        <w:t>14.1    除合同第15条规定外，如果卖方没有按照合同规定的时间交货和提供服务，买方可要求卖方支付违约金。违约金按每周迟交货物或未提供服务合同价的1</w:t>
      </w:r>
      <w:r w:rsidRPr="00F95009">
        <w:rPr>
          <w:rFonts w:ascii="宋体" w:hAnsi="宋体"/>
          <w:color w:val="000000" w:themeColor="text1"/>
          <w:sz w:val="24"/>
        </w:rPr>
        <w:t>%</w:t>
      </w:r>
      <w:r w:rsidRPr="00F95009">
        <w:rPr>
          <w:rFonts w:ascii="宋体" w:hAnsi="宋体" w:hint="eastAsia"/>
          <w:color w:val="000000" w:themeColor="text1"/>
          <w:sz w:val="24"/>
        </w:rPr>
        <w:t>计收。但违约金的最高限额为迟交货物或没有提供服务的合同价的</w:t>
      </w:r>
      <w:r w:rsidRPr="00F95009">
        <w:rPr>
          <w:rFonts w:ascii="宋体" w:hAnsi="宋体"/>
          <w:color w:val="000000" w:themeColor="text1"/>
          <w:sz w:val="24"/>
        </w:rPr>
        <w:t>5%</w:t>
      </w:r>
      <w:r w:rsidRPr="00F95009">
        <w:rPr>
          <w:rFonts w:ascii="宋体" w:hAnsi="宋体" w:hint="eastAsia"/>
          <w:color w:val="000000" w:themeColor="text1"/>
          <w:sz w:val="24"/>
        </w:rPr>
        <w:t>。一周按7天计算，不足7天按一周计算。如果达到最高限额，买方有权解除合同。</w:t>
      </w:r>
    </w:p>
    <w:p w:rsidR="004B3BFE" w:rsidRPr="00F95009" w:rsidRDefault="004B3BFE" w:rsidP="004B3BFE">
      <w:pPr>
        <w:spacing w:before="120" w:line="360" w:lineRule="auto"/>
        <w:ind w:left="900" w:hangingChars="375" w:hanging="900"/>
        <w:rPr>
          <w:rFonts w:ascii="宋体" w:hAnsi="宋体"/>
          <w:color w:val="000000" w:themeColor="text1"/>
          <w:sz w:val="24"/>
        </w:rPr>
      </w:pPr>
      <w:r w:rsidRPr="00F95009">
        <w:rPr>
          <w:rFonts w:ascii="宋体" w:hAnsi="宋体" w:hint="eastAsia"/>
          <w:color w:val="000000" w:themeColor="text1"/>
          <w:sz w:val="24"/>
        </w:rPr>
        <w:t>14.2   除合同第15条规定外，如果买方没有按照合同规定的时间或数额支付货款，卖方可要求买方支付违约金。违约金以买方应支付而未支付的货款为基数，按商业银行同期贷款利率上调20％后计算。</w:t>
      </w:r>
    </w:p>
    <w:p w:rsidR="004B3BFE" w:rsidRPr="00F95009" w:rsidRDefault="004B3BFE" w:rsidP="004B3BFE">
      <w:pPr>
        <w:pStyle w:val="3"/>
        <w:spacing w:line="360" w:lineRule="auto"/>
        <w:rPr>
          <w:rFonts w:hAnsi="宋体"/>
          <w:color w:val="000000" w:themeColor="text1"/>
        </w:rPr>
      </w:pPr>
      <w:bookmarkStart w:id="122" w:name="_Ref467378121"/>
      <w:bookmarkStart w:id="123" w:name="_Toc487900364"/>
      <w:bookmarkStart w:id="124" w:name="_Toc163893434"/>
      <w:r w:rsidRPr="00F95009">
        <w:rPr>
          <w:rFonts w:hAnsi="宋体" w:hint="eastAsia"/>
          <w:color w:val="000000" w:themeColor="text1"/>
        </w:rPr>
        <w:t xml:space="preserve">15      </w:t>
      </w:r>
      <w:r w:rsidRPr="00F95009">
        <w:rPr>
          <w:rFonts w:hAnsi="宋体" w:hint="eastAsia"/>
          <w:color w:val="000000" w:themeColor="text1"/>
        </w:rPr>
        <w:t>不可抗力</w:t>
      </w:r>
      <w:bookmarkEnd w:id="122"/>
      <w:bookmarkEnd w:id="123"/>
      <w:bookmarkEnd w:id="124"/>
    </w:p>
    <w:p w:rsidR="004B3BFE" w:rsidRPr="00F95009" w:rsidRDefault="004B3BFE" w:rsidP="004B3BFE">
      <w:pPr>
        <w:spacing w:before="120" w:line="360" w:lineRule="auto"/>
        <w:ind w:left="960" w:hanging="960"/>
        <w:rPr>
          <w:rFonts w:ascii="宋体" w:hAnsi="宋体"/>
          <w:color w:val="000000" w:themeColor="text1"/>
          <w:sz w:val="24"/>
        </w:rPr>
      </w:pPr>
      <w:r w:rsidRPr="00F95009">
        <w:rPr>
          <w:rFonts w:ascii="宋体" w:hAnsi="宋体" w:hint="eastAsia"/>
          <w:color w:val="000000" w:themeColor="text1"/>
          <w:sz w:val="24"/>
        </w:rPr>
        <w:t>15.1    如果双方中任何一方遭遇法律规定的不可抗力，致使合同履行受阻时，履行合同的期限应予延长，延长的期限应相当于不可抗力所影响的时间。</w:t>
      </w:r>
    </w:p>
    <w:p w:rsidR="004B3BFE" w:rsidRPr="00F95009" w:rsidRDefault="004B3BFE" w:rsidP="004B3BFE">
      <w:pPr>
        <w:spacing w:before="120" w:line="360" w:lineRule="auto"/>
        <w:ind w:left="960" w:hanging="960"/>
        <w:rPr>
          <w:rFonts w:ascii="宋体" w:hAnsi="宋体"/>
          <w:color w:val="000000" w:themeColor="text1"/>
          <w:sz w:val="24"/>
        </w:rPr>
      </w:pPr>
      <w:r w:rsidRPr="00F95009">
        <w:rPr>
          <w:rFonts w:ascii="宋体" w:hAnsi="宋体" w:hint="eastAsia"/>
          <w:color w:val="000000" w:themeColor="text1"/>
          <w:sz w:val="24"/>
        </w:rPr>
        <w:t>15.2    受事故影响的一方应在不可抗力的事故发生后尽快书面形式通知另一方，并在事故发生后</w:t>
      </w:r>
      <w:r w:rsidRPr="00F95009">
        <w:rPr>
          <w:rFonts w:ascii="宋体" w:hAnsi="宋体" w:hint="eastAsia"/>
          <w:color w:val="000000" w:themeColor="text1"/>
          <w:sz w:val="24"/>
          <w:u w:val="single"/>
        </w:rPr>
        <w:t xml:space="preserve"> 7 </w:t>
      </w:r>
      <w:r w:rsidRPr="00F95009">
        <w:rPr>
          <w:rFonts w:ascii="宋体" w:hAnsi="宋体" w:hint="eastAsia"/>
          <w:color w:val="000000" w:themeColor="text1"/>
          <w:sz w:val="24"/>
        </w:rPr>
        <w:t>天内，将有关部门出具的证明文件送达另一方。</w:t>
      </w:r>
    </w:p>
    <w:p w:rsidR="004B3BFE" w:rsidRPr="00F95009" w:rsidRDefault="004B3BFE" w:rsidP="004B3BFE">
      <w:pPr>
        <w:spacing w:before="120" w:line="360" w:lineRule="auto"/>
        <w:ind w:left="960" w:hanging="960"/>
        <w:rPr>
          <w:rFonts w:ascii="宋体" w:hAnsi="宋体"/>
          <w:color w:val="000000" w:themeColor="text1"/>
          <w:sz w:val="24"/>
        </w:rPr>
      </w:pPr>
      <w:r w:rsidRPr="00F95009">
        <w:rPr>
          <w:rFonts w:ascii="宋体" w:hAnsi="宋体" w:hint="eastAsia"/>
          <w:color w:val="000000" w:themeColor="text1"/>
          <w:sz w:val="24"/>
        </w:rPr>
        <w:t>15.3</w:t>
      </w:r>
      <w:r w:rsidRPr="00F95009">
        <w:rPr>
          <w:rFonts w:ascii="宋体" w:hAnsi="宋体" w:hint="eastAsia"/>
          <w:color w:val="000000" w:themeColor="text1"/>
          <w:sz w:val="24"/>
        </w:rPr>
        <w:tab/>
        <w:t>不可抗力使合同的某些内容有变更必要的，</w:t>
      </w:r>
      <w:r w:rsidRPr="00F95009">
        <w:rPr>
          <w:rFonts w:ascii="宋体" w:hAnsi="宋体"/>
          <w:color w:val="000000" w:themeColor="text1"/>
          <w:sz w:val="24"/>
        </w:rPr>
        <w:t xml:space="preserve"> </w:t>
      </w:r>
      <w:r w:rsidRPr="00F95009">
        <w:rPr>
          <w:rFonts w:ascii="宋体" w:hAnsi="宋体" w:hint="eastAsia"/>
          <w:color w:val="000000" w:themeColor="text1"/>
          <w:sz w:val="24"/>
        </w:rPr>
        <w:t>双方应通过协商在</w:t>
      </w:r>
      <w:r w:rsidRPr="00F95009">
        <w:rPr>
          <w:rFonts w:ascii="宋体" w:hAnsi="宋体" w:hint="eastAsia"/>
          <w:color w:val="000000" w:themeColor="text1"/>
          <w:sz w:val="24"/>
          <w:u w:val="single"/>
        </w:rPr>
        <w:t xml:space="preserve">7 </w:t>
      </w:r>
      <w:r w:rsidRPr="00F95009">
        <w:rPr>
          <w:rFonts w:ascii="宋体" w:hAnsi="宋体" w:hint="eastAsia"/>
          <w:color w:val="000000" w:themeColor="text1"/>
          <w:sz w:val="24"/>
        </w:rPr>
        <w:t>日内达成进一步履行合同的协议，因不可抗力致使合同不能履行的，合同终止。</w:t>
      </w:r>
    </w:p>
    <w:p w:rsidR="004B3BFE" w:rsidRPr="00F95009" w:rsidRDefault="004B3BFE" w:rsidP="004B3BFE">
      <w:pPr>
        <w:pStyle w:val="3"/>
        <w:spacing w:line="360" w:lineRule="auto"/>
        <w:rPr>
          <w:rFonts w:hAnsi="宋体"/>
          <w:color w:val="000000" w:themeColor="text1"/>
        </w:rPr>
      </w:pPr>
      <w:bookmarkStart w:id="125" w:name="_Toc487900365"/>
      <w:bookmarkStart w:id="126" w:name="_Toc163893435"/>
      <w:r w:rsidRPr="00F95009">
        <w:rPr>
          <w:rFonts w:hAnsi="宋体" w:hint="eastAsia"/>
          <w:color w:val="000000" w:themeColor="text1"/>
        </w:rPr>
        <w:t xml:space="preserve">16      </w:t>
      </w:r>
      <w:r w:rsidRPr="00F95009">
        <w:rPr>
          <w:rFonts w:hAnsi="宋体" w:hint="eastAsia"/>
          <w:color w:val="000000" w:themeColor="text1"/>
        </w:rPr>
        <w:t>税费</w:t>
      </w:r>
      <w:bookmarkEnd w:id="125"/>
      <w:bookmarkEnd w:id="126"/>
    </w:p>
    <w:p w:rsidR="004B3BFE" w:rsidRPr="00F95009" w:rsidRDefault="004B3BFE" w:rsidP="004B3BFE">
      <w:pPr>
        <w:spacing w:before="120" w:line="360" w:lineRule="auto"/>
        <w:rPr>
          <w:rFonts w:ascii="宋体" w:hAnsi="宋体"/>
          <w:color w:val="000000" w:themeColor="text1"/>
          <w:sz w:val="24"/>
        </w:rPr>
      </w:pPr>
      <w:r w:rsidRPr="00F95009">
        <w:rPr>
          <w:rFonts w:ascii="宋体" w:hAnsi="宋体" w:hint="eastAsia"/>
          <w:color w:val="000000" w:themeColor="text1"/>
          <w:sz w:val="24"/>
        </w:rPr>
        <w:t>16.1    与本合同有关的一切税费均适用中华人民共和国法律的相关规定。</w:t>
      </w:r>
    </w:p>
    <w:p w:rsidR="004B3BFE" w:rsidRPr="00F95009" w:rsidRDefault="004B3BFE" w:rsidP="004B3BFE">
      <w:pPr>
        <w:pStyle w:val="3"/>
        <w:spacing w:line="360" w:lineRule="auto"/>
        <w:rPr>
          <w:rFonts w:hAnsi="宋体"/>
          <w:color w:val="000000" w:themeColor="text1"/>
        </w:rPr>
      </w:pPr>
      <w:bookmarkStart w:id="127" w:name="_Hlt487900425"/>
      <w:bookmarkStart w:id="128" w:name="_Toc487900366"/>
      <w:bookmarkStart w:id="129" w:name="_Toc163893436"/>
      <w:bookmarkEnd w:id="127"/>
      <w:r w:rsidRPr="00F95009">
        <w:rPr>
          <w:rFonts w:hAnsi="宋体" w:hint="eastAsia"/>
          <w:color w:val="000000" w:themeColor="text1"/>
        </w:rPr>
        <w:t xml:space="preserve">17      </w:t>
      </w:r>
      <w:bookmarkEnd w:id="128"/>
      <w:r w:rsidRPr="00F95009">
        <w:rPr>
          <w:rFonts w:hAnsi="宋体" w:hint="eastAsia"/>
          <w:color w:val="000000" w:themeColor="text1"/>
        </w:rPr>
        <w:t>合同争议的解决</w:t>
      </w:r>
      <w:bookmarkEnd w:id="129"/>
    </w:p>
    <w:p w:rsidR="004B3BFE" w:rsidRPr="00F95009" w:rsidRDefault="004B3BFE" w:rsidP="004B3BFE">
      <w:pPr>
        <w:spacing w:before="120" w:line="360" w:lineRule="auto"/>
        <w:ind w:left="960" w:hanging="960"/>
        <w:rPr>
          <w:rFonts w:ascii="宋体" w:hAnsi="宋体"/>
          <w:color w:val="000000" w:themeColor="text1"/>
          <w:sz w:val="24"/>
        </w:rPr>
      </w:pPr>
      <w:r w:rsidRPr="00F95009">
        <w:rPr>
          <w:rFonts w:ascii="宋体" w:hAnsi="宋体" w:hint="eastAsia"/>
          <w:color w:val="000000" w:themeColor="text1"/>
          <w:sz w:val="24"/>
        </w:rPr>
        <w:t>17.1    因合同履行中发生的争议，合同当事人双方可通过协商解决。协商不成的，任何一方可以向买方所住地人民法院提起诉讼。</w:t>
      </w:r>
    </w:p>
    <w:p w:rsidR="004B3BFE" w:rsidRPr="00F95009" w:rsidRDefault="004B3BFE" w:rsidP="004B3BFE">
      <w:pPr>
        <w:pStyle w:val="3"/>
        <w:spacing w:line="360" w:lineRule="auto"/>
        <w:rPr>
          <w:rFonts w:hAnsi="宋体"/>
          <w:color w:val="000000" w:themeColor="text1"/>
        </w:rPr>
      </w:pPr>
      <w:bookmarkStart w:id="130" w:name="_Toc487900367"/>
      <w:bookmarkStart w:id="131" w:name="_Toc163893437"/>
      <w:r w:rsidRPr="00F95009">
        <w:rPr>
          <w:rFonts w:hAnsi="宋体" w:hint="eastAsia"/>
          <w:color w:val="000000" w:themeColor="text1"/>
        </w:rPr>
        <w:t xml:space="preserve">18      </w:t>
      </w:r>
      <w:r w:rsidRPr="00F95009">
        <w:rPr>
          <w:rFonts w:hAnsi="宋体" w:hint="eastAsia"/>
          <w:color w:val="000000" w:themeColor="text1"/>
        </w:rPr>
        <w:t>违约解除合同</w:t>
      </w:r>
      <w:bookmarkEnd w:id="130"/>
      <w:bookmarkEnd w:id="131"/>
    </w:p>
    <w:p w:rsidR="004B3BFE" w:rsidRPr="00F95009" w:rsidRDefault="004B3BFE" w:rsidP="004B3BFE">
      <w:pPr>
        <w:spacing w:before="120" w:line="360" w:lineRule="auto"/>
        <w:ind w:left="960" w:hanging="960"/>
        <w:rPr>
          <w:rFonts w:ascii="宋体" w:hAnsi="宋体"/>
          <w:color w:val="000000" w:themeColor="text1"/>
          <w:sz w:val="24"/>
        </w:rPr>
      </w:pPr>
      <w:bookmarkStart w:id="132" w:name="_Ref467378234"/>
      <w:r w:rsidRPr="00F95009">
        <w:rPr>
          <w:rFonts w:ascii="宋体" w:hAnsi="宋体" w:hint="eastAsia"/>
          <w:color w:val="000000" w:themeColor="text1"/>
          <w:sz w:val="24"/>
        </w:rPr>
        <w:t>18.1    在卖方出现下列违约行为的情况下，买方可向卖方发出书面通知，部分或全部终止合同，同时保留向卖方追诉的权利。</w:t>
      </w:r>
      <w:bookmarkEnd w:id="132"/>
    </w:p>
    <w:p w:rsidR="004B3BFE" w:rsidRPr="00F95009" w:rsidRDefault="004B3BFE" w:rsidP="004B3BFE">
      <w:pPr>
        <w:spacing w:before="120" w:line="360" w:lineRule="auto"/>
        <w:ind w:left="960" w:hanging="960"/>
        <w:rPr>
          <w:rFonts w:ascii="宋体" w:hAnsi="宋体"/>
          <w:color w:val="000000" w:themeColor="text1"/>
          <w:sz w:val="24"/>
        </w:rPr>
      </w:pPr>
      <w:r w:rsidRPr="00F95009">
        <w:rPr>
          <w:rFonts w:ascii="宋体" w:hAnsi="宋体" w:hint="eastAsia"/>
          <w:color w:val="000000" w:themeColor="text1"/>
          <w:sz w:val="24"/>
        </w:rPr>
        <w:t>18.1.1  卖方未能在合同规定的限期或买方同意延长的限期内，提供全部或部分货物,按合同第14.1的规定可以解除合同的；</w:t>
      </w:r>
      <w:r w:rsidRPr="00F95009">
        <w:rPr>
          <w:rFonts w:ascii="宋体" w:hAnsi="宋体"/>
          <w:color w:val="000000" w:themeColor="text1"/>
          <w:sz w:val="24"/>
        </w:rPr>
        <w:t xml:space="preserve"> </w:t>
      </w:r>
    </w:p>
    <w:p w:rsidR="004B3BFE" w:rsidRPr="00F95009" w:rsidRDefault="004B3BFE" w:rsidP="004B3BFE">
      <w:pPr>
        <w:spacing w:before="120" w:line="360" w:lineRule="auto"/>
        <w:rPr>
          <w:rFonts w:ascii="宋体" w:hAnsi="宋体"/>
          <w:color w:val="000000" w:themeColor="text1"/>
          <w:sz w:val="24"/>
        </w:rPr>
      </w:pPr>
      <w:r w:rsidRPr="00F95009">
        <w:rPr>
          <w:rFonts w:ascii="宋体" w:hAnsi="宋体" w:hint="eastAsia"/>
          <w:color w:val="000000" w:themeColor="text1"/>
          <w:sz w:val="24"/>
        </w:rPr>
        <w:t>18.1.2  卖方未能履行合同规定的其它主要义务导致合同目的不能实现的；</w:t>
      </w:r>
    </w:p>
    <w:p w:rsidR="004B3BFE" w:rsidRPr="00F95009" w:rsidRDefault="004B3BFE" w:rsidP="004B3BFE">
      <w:pPr>
        <w:spacing w:before="120" w:line="360" w:lineRule="auto"/>
        <w:rPr>
          <w:rFonts w:ascii="宋体" w:hAnsi="宋体"/>
          <w:color w:val="000000" w:themeColor="text1"/>
          <w:sz w:val="24"/>
        </w:rPr>
      </w:pPr>
      <w:r w:rsidRPr="00F95009">
        <w:rPr>
          <w:rFonts w:ascii="宋体" w:hAnsi="宋体" w:hint="eastAsia"/>
          <w:color w:val="000000" w:themeColor="text1"/>
          <w:sz w:val="24"/>
        </w:rPr>
        <w:t>18.1.3  在本合同履行过程中有腐败和欺诈行为的。</w:t>
      </w:r>
    </w:p>
    <w:p w:rsidR="004B3BFE" w:rsidRPr="00F95009" w:rsidRDefault="004B3BFE" w:rsidP="004B3BFE">
      <w:pPr>
        <w:spacing w:before="120" w:line="360" w:lineRule="auto"/>
        <w:rPr>
          <w:rFonts w:ascii="宋体" w:hAnsi="宋体"/>
          <w:color w:val="000000" w:themeColor="text1"/>
          <w:sz w:val="24"/>
        </w:rPr>
      </w:pPr>
      <w:r w:rsidRPr="00F95009">
        <w:rPr>
          <w:rFonts w:ascii="宋体" w:hAnsi="宋体" w:hint="eastAsia"/>
          <w:color w:val="000000" w:themeColor="text1"/>
          <w:sz w:val="24"/>
        </w:rPr>
        <w:t xml:space="preserve">18.1.3.1 </w:t>
      </w:r>
      <w:r w:rsidRPr="00F95009">
        <w:rPr>
          <w:rFonts w:ascii="宋体" w:hAnsi="宋体"/>
          <w:color w:val="000000" w:themeColor="text1"/>
          <w:sz w:val="24"/>
        </w:rPr>
        <w:t>“</w:t>
      </w:r>
      <w:r w:rsidRPr="00F95009">
        <w:rPr>
          <w:rFonts w:ascii="宋体" w:hAnsi="宋体" w:hint="eastAsia"/>
          <w:color w:val="000000" w:themeColor="text1"/>
          <w:sz w:val="24"/>
        </w:rPr>
        <w:t>腐败行为”和“欺诈行为”定义如下</w:t>
      </w:r>
      <w:r w:rsidRPr="00F95009">
        <w:rPr>
          <w:rFonts w:ascii="宋体" w:hAnsi="宋体"/>
          <w:color w:val="000000" w:themeColor="text1"/>
          <w:sz w:val="24"/>
        </w:rPr>
        <w:t>:</w:t>
      </w:r>
    </w:p>
    <w:p w:rsidR="004B3BFE" w:rsidRPr="00F95009" w:rsidRDefault="004B3BFE" w:rsidP="004B3BFE">
      <w:pPr>
        <w:spacing w:before="120" w:line="360" w:lineRule="auto"/>
        <w:ind w:left="1440" w:hanging="1440"/>
        <w:rPr>
          <w:rFonts w:ascii="宋体" w:hAnsi="宋体"/>
          <w:color w:val="000000" w:themeColor="text1"/>
          <w:sz w:val="24"/>
        </w:rPr>
      </w:pPr>
      <w:r w:rsidRPr="00F95009">
        <w:rPr>
          <w:rFonts w:ascii="宋体" w:hAnsi="宋体" w:hint="eastAsia"/>
          <w:color w:val="000000" w:themeColor="text1"/>
          <w:sz w:val="24"/>
        </w:rPr>
        <w:t>18.1.3.1.1</w:t>
      </w:r>
      <w:r w:rsidRPr="00F95009">
        <w:rPr>
          <w:rFonts w:ascii="宋体" w:hAnsi="宋体"/>
          <w:color w:val="000000" w:themeColor="text1"/>
          <w:sz w:val="24"/>
        </w:rPr>
        <w:t>“</w:t>
      </w:r>
      <w:r w:rsidRPr="00F95009">
        <w:rPr>
          <w:rFonts w:ascii="宋体" w:hAnsi="宋体" w:hint="eastAsia"/>
          <w:color w:val="000000" w:themeColor="text1"/>
          <w:sz w:val="24"/>
        </w:rPr>
        <w:t>腐败行为”是指提供</w:t>
      </w:r>
      <w:r w:rsidRPr="00F95009">
        <w:rPr>
          <w:rFonts w:ascii="宋体" w:hAnsi="宋体"/>
          <w:color w:val="000000" w:themeColor="text1"/>
          <w:sz w:val="24"/>
        </w:rPr>
        <w:t>/</w:t>
      </w:r>
      <w:r w:rsidRPr="00F95009">
        <w:rPr>
          <w:rFonts w:ascii="宋体" w:hAnsi="宋体" w:hint="eastAsia"/>
          <w:color w:val="000000" w:themeColor="text1"/>
          <w:sz w:val="24"/>
        </w:rPr>
        <w:t>给予</w:t>
      </w:r>
      <w:r w:rsidRPr="00F95009">
        <w:rPr>
          <w:rFonts w:ascii="宋体" w:hAnsi="宋体"/>
          <w:color w:val="000000" w:themeColor="text1"/>
          <w:sz w:val="24"/>
        </w:rPr>
        <w:t>/</w:t>
      </w:r>
      <w:r w:rsidRPr="00F95009">
        <w:rPr>
          <w:rFonts w:ascii="宋体" w:hAnsi="宋体" w:hint="eastAsia"/>
          <w:color w:val="000000" w:themeColor="text1"/>
          <w:sz w:val="24"/>
        </w:rPr>
        <w:t>接受或索取任何有价值的东西来影响买方在合同签订、履行过程中的行为。</w:t>
      </w:r>
    </w:p>
    <w:p w:rsidR="004B3BFE" w:rsidRPr="00F95009" w:rsidRDefault="004B3BFE" w:rsidP="004B3BFE">
      <w:pPr>
        <w:spacing w:before="120" w:line="360" w:lineRule="auto"/>
        <w:ind w:left="1440" w:hanging="1440"/>
        <w:rPr>
          <w:rFonts w:ascii="宋体" w:hAnsi="宋体"/>
          <w:color w:val="000000" w:themeColor="text1"/>
          <w:sz w:val="24"/>
        </w:rPr>
      </w:pPr>
      <w:r w:rsidRPr="00F95009">
        <w:rPr>
          <w:rFonts w:ascii="宋体" w:hAnsi="宋体" w:hint="eastAsia"/>
          <w:color w:val="000000" w:themeColor="text1"/>
          <w:sz w:val="24"/>
        </w:rPr>
        <w:t>18.1.3.1.2</w:t>
      </w:r>
      <w:r w:rsidRPr="00F95009">
        <w:rPr>
          <w:rFonts w:ascii="宋体" w:hAnsi="宋体"/>
          <w:color w:val="000000" w:themeColor="text1"/>
          <w:sz w:val="24"/>
        </w:rPr>
        <w:t>“</w:t>
      </w:r>
      <w:r w:rsidRPr="00F95009">
        <w:rPr>
          <w:rFonts w:ascii="宋体" w:hAnsi="宋体" w:hint="eastAsia"/>
          <w:color w:val="000000" w:themeColor="text1"/>
          <w:sz w:val="24"/>
        </w:rPr>
        <w:t>欺诈行为”是指为了影响合同签订、履行过程，以谎报事实的方法，损害买方的利益的行为。</w:t>
      </w:r>
    </w:p>
    <w:p w:rsidR="004B3BFE" w:rsidRPr="00F95009" w:rsidRDefault="004B3BFE" w:rsidP="004B3BFE">
      <w:pPr>
        <w:spacing w:before="120" w:line="360" w:lineRule="auto"/>
        <w:ind w:left="960" w:hanging="960"/>
        <w:rPr>
          <w:rFonts w:ascii="宋体" w:hAnsi="宋体"/>
          <w:color w:val="000000" w:themeColor="text1"/>
          <w:sz w:val="24"/>
        </w:rPr>
      </w:pPr>
      <w:r w:rsidRPr="00F95009">
        <w:rPr>
          <w:rFonts w:ascii="宋体" w:hAnsi="宋体" w:hint="eastAsia"/>
          <w:color w:val="000000" w:themeColor="text1"/>
          <w:sz w:val="24"/>
        </w:rPr>
        <w:t>18.2    在买方根据上述第18.1条规定，全部或部分解除合同之后，应当遵循诚实信用原则，全部或部分购买与未交付的货物类似的货物或服务，卖方应承担买方购买类似货物或服务而产生的额外支出。部分解除合同的，卖方应继续履行合同中未解除的部分。</w:t>
      </w:r>
    </w:p>
    <w:p w:rsidR="004B3BFE" w:rsidRPr="00F95009" w:rsidRDefault="004B3BFE" w:rsidP="004B3BFE">
      <w:pPr>
        <w:pStyle w:val="3"/>
        <w:spacing w:line="360" w:lineRule="auto"/>
        <w:rPr>
          <w:rFonts w:hAnsi="宋体"/>
          <w:color w:val="000000" w:themeColor="text1"/>
        </w:rPr>
      </w:pPr>
      <w:bookmarkStart w:id="133" w:name="_Toc487900368"/>
      <w:bookmarkStart w:id="134" w:name="_Toc163893438"/>
      <w:r w:rsidRPr="00F95009">
        <w:rPr>
          <w:rFonts w:hAnsi="宋体" w:hint="eastAsia"/>
          <w:color w:val="000000" w:themeColor="text1"/>
        </w:rPr>
        <w:t xml:space="preserve">19     </w:t>
      </w:r>
      <w:r w:rsidRPr="00F95009">
        <w:rPr>
          <w:rFonts w:hAnsi="宋体" w:hint="eastAsia"/>
          <w:color w:val="000000" w:themeColor="text1"/>
        </w:rPr>
        <w:t>破产终止合同</w:t>
      </w:r>
      <w:bookmarkEnd w:id="133"/>
      <w:bookmarkEnd w:id="134"/>
    </w:p>
    <w:p w:rsidR="004B3BFE" w:rsidRPr="00F95009" w:rsidRDefault="004B3BFE" w:rsidP="004B3BFE">
      <w:pPr>
        <w:spacing w:before="120" w:line="360" w:lineRule="auto"/>
        <w:ind w:left="900" w:hangingChars="375" w:hanging="900"/>
        <w:rPr>
          <w:rFonts w:ascii="宋体" w:hAnsi="宋体"/>
          <w:color w:val="000000" w:themeColor="text1"/>
          <w:sz w:val="24"/>
        </w:rPr>
      </w:pPr>
      <w:r w:rsidRPr="00F95009">
        <w:rPr>
          <w:rFonts w:ascii="宋体" w:hAnsi="宋体" w:hint="eastAsia"/>
          <w:color w:val="000000" w:themeColor="text1"/>
          <w:sz w:val="24"/>
        </w:rPr>
        <w:t>19.1   如果卖方破产导致合同无法履行时，买方可以书面形式通知卖方，单方终止合同而不给卖方补偿。但买方必须以书面形式告知同级政府采购监督管理部门。该合同的终止将不损害或不影响买方已经采取或将要采取的任何行动或补救措施的权利。</w:t>
      </w:r>
    </w:p>
    <w:p w:rsidR="004B3BFE" w:rsidRPr="00F95009" w:rsidRDefault="004B3BFE" w:rsidP="004B3BFE">
      <w:pPr>
        <w:pStyle w:val="3"/>
        <w:spacing w:line="360" w:lineRule="auto"/>
        <w:rPr>
          <w:rFonts w:hAnsi="宋体"/>
          <w:bCs w:val="0"/>
          <w:color w:val="000000" w:themeColor="text1"/>
        </w:rPr>
      </w:pPr>
      <w:bookmarkStart w:id="135" w:name="_Toc487900369"/>
      <w:bookmarkStart w:id="136" w:name="_Toc163893439"/>
      <w:r w:rsidRPr="00F95009">
        <w:rPr>
          <w:rFonts w:hAnsi="宋体" w:hint="eastAsia"/>
          <w:bCs w:val="0"/>
          <w:color w:val="000000" w:themeColor="text1"/>
        </w:rPr>
        <w:t xml:space="preserve">20     </w:t>
      </w:r>
      <w:r w:rsidRPr="00F95009">
        <w:rPr>
          <w:rFonts w:hAnsi="宋体" w:hint="eastAsia"/>
          <w:bCs w:val="0"/>
          <w:color w:val="000000" w:themeColor="text1"/>
        </w:rPr>
        <w:t>转让和分包</w:t>
      </w:r>
      <w:bookmarkEnd w:id="135"/>
      <w:bookmarkEnd w:id="136"/>
    </w:p>
    <w:p w:rsidR="004B3BFE" w:rsidRPr="00F95009" w:rsidRDefault="004B3BFE" w:rsidP="004B3BFE">
      <w:pPr>
        <w:spacing w:before="120" w:line="360" w:lineRule="auto"/>
        <w:rPr>
          <w:rFonts w:ascii="宋体" w:hAnsi="宋体"/>
          <w:color w:val="000000" w:themeColor="text1"/>
          <w:sz w:val="24"/>
        </w:rPr>
      </w:pPr>
      <w:r w:rsidRPr="00F95009">
        <w:rPr>
          <w:rFonts w:ascii="宋体" w:hAnsi="宋体" w:hint="eastAsia"/>
          <w:color w:val="000000" w:themeColor="text1"/>
          <w:sz w:val="24"/>
        </w:rPr>
        <w:t>20.1    政府采购合同不能转让。</w:t>
      </w:r>
    </w:p>
    <w:p w:rsidR="004B3BFE" w:rsidRPr="00F95009" w:rsidRDefault="004B3BFE" w:rsidP="004B3BFE">
      <w:pPr>
        <w:spacing w:before="120" w:line="360" w:lineRule="auto"/>
        <w:ind w:left="960" w:hanging="960"/>
        <w:rPr>
          <w:rFonts w:ascii="宋体" w:hAnsi="宋体"/>
          <w:color w:val="000000" w:themeColor="text1"/>
          <w:sz w:val="24"/>
        </w:rPr>
      </w:pPr>
      <w:r w:rsidRPr="00F95009">
        <w:rPr>
          <w:rFonts w:ascii="宋体" w:hAnsi="宋体" w:hint="eastAsia"/>
          <w:color w:val="000000" w:themeColor="text1"/>
          <w:sz w:val="24"/>
        </w:rPr>
        <w:t>20.2    经买方同意，卖方可以将合同项下非主体、非关键性工作分包给他人完成。接受分包的人应当具备相应的资格条件，并不得再次分包。分包后不能解除卖方履行本合同的责任和义务，接受分包的人与卖方共同对买方连带承担合同的责任和义务。</w:t>
      </w:r>
    </w:p>
    <w:p w:rsidR="004B3BFE" w:rsidRPr="00F95009" w:rsidRDefault="004B3BFE" w:rsidP="004B3BFE">
      <w:pPr>
        <w:pStyle w:val="3"/>
        <w:spacing w:line="360" w:lineRule="auto"/>
        <w:rPr>
          <w:rFonts w:hAnsi="宋体"/>
          <w:color w:val="000000" w:themeColor="text1"/>
        </w:rPr>
      </w:pPr>
      <w:bookmarkStart w:id="137" w:name="_Toc487900370"/>
      <w:bookmarkStart w:id="138" w:name="_Toc163893440"/>
      <w:r w:rsidRPr="00F95009">
        <w:rPr>
          <w:rFonts w:hAnsi="宋体" w:hint="eastAsia"/>
          <w:color w:val="000000" w:themeColor="text1"/>
        </w:rPr>
        <w:t xml:space="preserve">21     </w:t>
      </w:r>
      <w:r w:rsidRPr="00F95009">
        <w:rPr>
          <w:rFonts w:hAnsi="宋体" w:hint="eastAsia"/>
          <w:color w:val="000000" w:themeColor="text1"/>
        </w:rPr>
        <w:t>合同修改</w:t>
      </w:r>
      <w:bookmarkEnd w:id="137"/>
      <w:bookmarkEnd w:id="138"/>
    </w:p>
    <w:p w:rsidR="004B3BFE" w:rsidRPr="00F95009" w:rsidRDefault="004B3BFE" w:rsidP="004B3BFE">
      <w:pPr>
        <w:spacing w:before="120" w:line="360" w:lineRule="auto"/>
        <w:ind w:left="900" w:hangingChars="375" w:hanging="900"/>
        <w:rPr>
          <w:rFonts w:ascii="宋体" w:hAnsi="宋体"/>
          <w:color w:val="000000" w:themeColor="text1"/>
          <w:sz w:val="24"/>
        </w:rPr>
      </w:pPr>
      <w:r w:rsidRPr="00F95009">
        <w:rPr>
          <w:rFonts w:ascii="宋体" w:hAnsi="宋体" w:hint="eastAsia"/>
          <w:color w:val="000000" w:themeColor="text1"/>
          <w:sz w:val="24"/>
        </w:rPr>
        <w:t>21.1   买方和卖方都不得擅自变更本合同，但合同继续履行将损害国家和社会公共利益的除外。如必须对合同条款进行改动时，当事人双方须共同签署书面文件，作为合同的补充，并报同级政府采购监督管理部门备案。</w:t>
      </w:r>
    </w:p>
    <w:p w:rsidR="004B3BFE" w:rsidRPr="00F95009" w:rsidRDefault="004B3BFE" w:rsidP="004B3BFE">
      <w:pPr>
        <w:pStyle w:val="3"/>
        <w:spacing w:line="360" w:lineRule="auto"/>
        <w:rPr>
          <w:rFonts w:hAnsi="宋体"/>
          <w:color w:val="000000" w:themeColor="text1"/>
        </w:rPr>
      </w:pPr>
      <w:bookmarkStart w:id="139" w:name="_Toc487900371"/>
      <w:bookmarkStart w:id="140" w:name="_Toc163893441"/>
      <w:r w:rsidRPr="00F95009">
        <w:rPr>
          <w:rFonts w:hAnsi="宋体" w:hint="eastAsia"/>
          <w:color w:val="000000" w:themeColor="text1"/>
        </w:rPr>
        <w:t xml:space="preserve">22      </w:t>
      </w:r>
      <w:r w:rsidRPr="00F95009">
        <w:rPr>
          <w:rFonts w:hAnsi="宋体" w:hint="eastAsia"/>
          <w:color w:val="000000" w:themeColor="text1"/>
        </w:rPr>
        <w:t>通知</w:t>
      </w:r>
      <w:bookmarkEnd w:id="139"/>
      <w:bookmarkEnd w:id="140"/>
    </w:p>
    <w:p w:rsidR="004B3BFE" w:rsidRPr="00F95009" w:rsidRDefault="004B3BFE" w:rsidP="004B3BFE">
      <w:pPr>
        <w:spacing w:before="120" w:line="360" w:lineRule="auto"/>
        <w:ind w:left="900" w:hangingChars="375" w:hanging="900"/>
        <w:rPr>
          <w:rFonts w:ascii="宋体" w:hAnsi="宋体"/>
          <w:color w:val="000000" w:themeColor="text1"/>
          <w:sz w:val="24"/>
        </w:rPr>
      </w:pPr>
      <w:r w:rsidRPr="00F95009">
        <w:rPr>
          <w:rFonts w:ascii="宋体" w:hAnsi="宋体" w:hint="eastAsia"/>
          <w:color w:val="000000" w:themeColor="text1"/>
          <w:sz w:val="24"/>
        </w:rPr>
        <w:t>22.1    本合同任何一方给另一方的通知，都应以书面形式发送，而另一方也应以书面形式确认并发送到对方明确的地址。</w:t>
      </w:r>
    </w:p>
    <w:p w:rsidR="004B3BFE" w:rsidRPr="00F95009" w:rsidRDefault="004B3BFE" w:rsidP="004B3BFE">
      <w:pPr>
        <w:pStyle w:val="3"/>
        <w:spacing w:line="360" w:lineRule="auto"/>
        <w:rPr>
          <w:rFonts w:hAnsi="宋体"/>
          <w:color w:val="000000" w:themeColor="text1"/>
        </w:rPr>
      </w:pPr>
      <w:bookmarkStart w:id="141" w:name="_Toc487900372"/>
      <w:bookmarkStart w:id="142" w:name="_Toc163893442"/>
      <w:r w:rsidRPr="00F95009">
        <w:rPr>
          <w:rFonts w:hAnsi="宋体" w:hint="eastAsia"/>
          <w:color w:val="000000" w:themeColor="text1"/>
        </w:rPr>
        <w:t xml:space="preserve">23     </w:t>
      </w:r>
      <w:r w:rsidRPr="00F95009">
        <w:rPr>
          <w:rFonts w:hAnsi="宋体" w:hint="eastAsia"/>
          <w:color w:val="000000" w:themeColor="text1"/>
        </w:rPr>
        <w:t>计量单位</w:t>
      </w:r>
      <w:bookmarkEnd w:id="141"/>
      <w:bookmarkEnd w:id="142"/>
    </w:p>
    <w:p w:rsidR="004B3BFE" w:rsidRPr="00F95009" w:rsidRDefault="004B3BFE" w:rsidP="004B3BFE">
      <w:pPr>
        <w:spacing w:before="120" w:line="360" w:lineRule="auto"/>
        <w:rPr>
          <w:rFonts w:ascii="宋体" w:hAnsi="宋体"/>
          <w:color w:val="000000" w:themeColor="text1"/>
          <w:sz w:val="24"/>
        </w:rPr>
      </w:pPr>
      <w:r w:rsidRPr="00F95009">
        <w:rPr>
          <w:rFonts w:ascii="宋体" w:hAnsi="宋体" w:hint="eastAsia"/>
          <w:color w:val="000000" w:themeColor="text1"/>
          <w:sz w:val="24"/>
        </w:rPr>
        <w:t>23.1   除技术规范中另有规定外</w:t>
      </w:r>
      <w:r w:rsidRPr="00F95009">
        <w:rPr>
          <w:rFonts w:ascii="宋体" w:hAnsi="宋体"/>
          <w:color w:val="000000" w:themeColor="text1"/>
          <w:sz w:val="24"/>
        </w:rPr>
        <w:t>,</w:t>
      </w:r>
      <w:r w:rsidRPr="00F95009">
        <w:rPr>
          <w:rFonts w:ascii="宋体" w:hAnsi="宋体" w:hint="eastAsia"/>
          <w:color w:val="000000" w:themeColor="text1"/>
          <w:sz w:val="24"/>
        </w:rPr>
        <w:t>计量单位均使用国家法定计量单位。</w:t>
      </w:r>
    </w:p>
    <w:p w:rsidR="004B3BFE" w:rsidRPr="00F95009" w:rsidRDefault="004B3BFE" w:rsidP="004B3BFE">
      <w:pPr>
        <w:pStyle w:val="3"/>
        <w:spacing w:line="360" w:lineRule="auto"/>
        <w:rPr>
          <w:rFonts w:hAnsi="宋体"/>
          <w:color w:val="000000" w:themeColor="text1"/>
        </w:rPr>
      </w:pPr>
      <w:bookmarkStart w:id="143" w:name="_Toc487900373"/>
      <w:bookmarkStart w:id="144" w:name="_Toc163893443"/>
      <w:r w:rsidRPr="00F95009">
        <w:rPr>
          <w:rFonts w:hAnsi="宋体" w:hint="eastAsia"/>
          <w:color w:val="000000" w:themeColor="text1"/>
        </w:rPr>
        <w:t xml:space="preserve">24     </w:t>
      </w:r>
      <w:r w:rsidRPr="00F95009">
        <w:rPr>
          <w:rFonts w:hAnsi="宋体" w:hint="eastAsia"/>
          <w:color w:val="000000" w:themeColor="text1"/>
        </w:rPr>
        <w:t>适用法律</w:t>
      </w:r>
      <w:bookmarkEnd w:id="143"/>
      <w:bookmarkEnd w:id="144"/>
    </w:p>
    <w:p w:rsidR="004B3BFE" w:rsidRPr="00F95009" w:rsidRDefault="004B3BFE" w:rsidP="004B3BFE">
      <w:pPr>
        <w:spacing w:before="120" w:line="360" w:lineRule="auto"/>
        <w:rPr>
          <w:rFonts w:ascii="宋体" w:hAnsi="宋体"/>
          <w:color w:val="000000" w:themeColor="text1"/>
          <w:sz w:val="24"/>
        </w:rPr>
      </w:pPr>
      <w:r w:rsidRPr="00F95009">
        <w:rPr>
          <w:rFonts w:ascii="宋体" w:hAnsi="宋体" w:hint="eastAsia"/>
          <w:color w:val="000000" w:themeColor="text1"/>
          <w:sz w:val="24"/>
        </w:rPr>
        <w:t>24.1   本合同应按照中华人民共和国的法律进行解释。</w:t>
      </w:r>
    </w:p>
    <w:p w:rsidR="004B3BFE" w:rsidRPr="00F95009" w:rsidRDefault="004B3BFE" w:rsidP="004B3BFE">
      <w:pPr>
        <w:pStyle w:val="3"/>
        <w:spacing w:line="360" w:lineRule="auto"/>
        <w:rPr>
          <w:rFonts w:hAnsi="宋体"/>
          <w:color w:val="000000" w:themeColor="text1"/>
        </w:rPr>
      </w:pPr>
      <w:bookmarkStart w:id="145" w:name="_Toc163893444"/>
      <w:bookmarkStart w:id="146" w:name="_Toc487900374"/>
      <w:r w:rsidRPr="00F95009">
        <w:rPr>
          <w:rFonts w:hAnsi="宋体"/>
          <w:color w:val="000000" w:themeColor="text1"/>
        </w:rPr>
        <w:t>2</w:t>
      </w:r>
      <w:r w:rsidRPr="00F95009">
        <w:rPr>
          <w:rFonts w:hAnsi="宋体" w:hint="eastAsia"/>
          <w:color w:val="000000" w:themeColor="text1"/>
        </w:rPr>
        <w:t xml:space="preserve">5     </w:t>
      </w:r>
      <w:r w:rsidRPr="00F95009">
        <w:rPr>
          <w:rFonts w:hAnsi="宋体" w:hint="eastAsia"/>
          <w:color w:val="000000" w:themeColor="text1"/>
        </w:rPr>
        <w:t>履约保证金</w:t>
      </w:r>
      <w:bookmarkEnd w:id="145"/>
    </w:p>
    <w:p w:rsidR="004B3BFE" w:rsidRPr="00F95009" w:rsidRDefault="004B3BFE" w:rsidP="004B3BFE">
      <w:pPr>
        <w:spacing w:line="360" w:lineRule="auto"/>
        <w:ind w:left="989" w:hanging="960"/>
        <w:rPr>
          <w:rFonts w:ascii="宋体" w:hAnsi="宋体"/>
          <w:color w:val="000000" w:themeColor="text1"/>
          <w:sz w:val="24"/>
        </w:rPr>
      </w:pPr>
      <w:r w:rsidRPr="00F95009">
        <w:rPr>
          <w:rFonts w:ascii="宋体" w:hAnsi="宋体"/>
          <w:color w:val="000000" w:themeColor="text1"/>
          <w:sz w:val="24"/>
        </w:rPr>
        <w:t>2</w:t>
      </w:r>
      <w:r w:rsidRPr="00F95009">
        <w:rPr>
          <w:rFonts w:ascii="宋体" w:hAnsi="宋体" w:hint="eastAsia"/>
          <w:color w:val="000000" w:themeColor="text1"/>
          <w:sz w:val="24"/>
        </w:rPr>
        <w:t>5</w:t>
      </w:r>
      <w:r w:rsidRPr="00F95009">
        <w:rPr>
          <w:rFonts w:ascii="宋体" w:hAnsi="宋体"/>
          <w:color w:val="000000" w:themeColor="text1"/>
          <w:sz w:val="24"/>
        </w:rPr>
        <w:t xml:space="preserve">.1 </w:t>
      </w:r>
      <w:r w:rsidRPr="00F95009">
        <w:rPr>
          <w:rFonts w:ascii="宋体" w:hAnsi="宋体" w:hint="eastAsia"/>
          <w:color w:val="000000" w:themeColor="text1"/>
          <w:sz w:val="24"/>
        </w:rPr>
        <w:t xml:space="preserve">  </w:t>
      </w:r>
      <w:r w:rsidRPr="00F95009">
        <w:rPr>
          <w:rFonts w:hint="eastAsia"/>
          <w:color w:val="000000" w:themeColor="text1"/>
          <w:sz w:val="24"/>
        </w:rPr>
        <w:t>见第二册第七章“合同特殊条款”。</w:t>
      </w:r>
    </w:p>
    <w:p w:rsidR="004B3BFE" w:rsidRPr="00F95009" w:rsidRDefault="004B3BFE" w:rsidP="004B3BFE">
      <w:pPr>
        <w:pStyle w:val="3"/>
        <w:spacing w:line="360" w:lineRule="auto"/>
        <w:rPr>
          <w:rFonts w:hAnsi="宋体"/>
          <w:color w:val="000000" w:themeColor="text1"/>
        </w:rPr>
      </w:pPr>
      <w:bookmarkStart w:id="147" w:name="_Toc163893445"/>
      <w:r w:rsidRPr="00F95009">
        <w:rPr>
          <w:rFonts w:hAnsi="宋体" w:hint="eastAsia"/>
          <w:color w:val="000000" w:themeColor="text1"/>
        </w:rPr>
        <w:t>26</w:t>
      </w:r>
      <w:r w:rsidRPr="00F95009">
        <w:rPr>
          <w:rFonts w:hAnsi="宋体" w:hint="eastAsia"/>
          <w:color w:val="000000" w:themeColor="text1"/>
        </w:rPr>
        <w:t xml:space="preserve">　</w:t>
      </w:r>
      <w:r w:rsidRPr="00F95009">
        <w:rPr>
          <w:rFonts w:hAnsi="宋体" w:hint="eastAsia"/>
          <w:color w:val="000000" w:themeColor="text1"/>
        </w:rPr>
        <w:t xml:space="preserve">    </w:t>
      </w:r>
      <w:r w:rsidRPr="00F95009">
        <w:rPr>
          <w:rFonts w:hAnsi="宋体" w:hint="eastAsia"/>
          <w:color w:val="000000" w:themeColor="text1"/>
        </w:rPr>
        <w:t>合同生效</w:t>
      </w:r>
      <w:bookmarkEnd w:id="146"/>
      <w:r w:rsidRPr="00F95009">
        <w:rPr>
          <w:rFonts w:hAnsi="宋体" w:hint="eastAsia"/>
          <w:color w:val="000000" w:themeColor="text1"/>
        </w:rPr>
        <w:t>和其它</w:t>
      </w:r>
      <w:bookmarkEnd w:id="147"/>
    </w:p>
    <w:p w:rsidR="004B3BFE" w:rsidRPr="00F95009" w:rsidRDefault="004B3BFE" w:rsidP="004B3BFE">
      <w:pPr>
        <w:pStyle w:val="a9"/>
        <w:spacing w:line="360" w:lineRule="auto"/>
        <w:ind w:left="900" w:hangingChars="375" w:hanging="900"/>
        <w:rPr>
          <w:rFonts w:hAnsi="宋体"/>
          <w:b/>
          <w:color w:val="000000" w:themeColor="text1"/>
          <w:sz w:val="24"/>
        </w:rPr>
      </w:pPr>
      <w:bookmarkStart w:id="148" w:name="_Toc135536522"/>
      <w:r w:rsidRPr="00F95009">
        <w:rPr>
          <w:rFonts w:hAnsi="宋体" w:hint="eastAsia"/>
          <w:color w:val="000000" w:themeColor="text1"/>
          <w:sz w:val="24"/>
        </w:rPr>
        <w:t>26.1    政府采购项目的采购合同内容的确定应以</w:t>
      </w:r>
      <w:r w:rsidR="0022242E" w:rsidRPr="00F95009">
        <w:rPr>
          <w:rFonts w:hAnsi="宋体" w:hint="eastAsia"/>
          <w:color w:val="000000" w:themeColor="text1"/>
          <w:sz w:val="24"/>
        </w:rPr>
        <w:t>磋商文件</w:t>
      </w:r>
      <w:r w:rsidRPr="00F95009">
        <w:rPr>
          <w:rFonts w:hAnsi="宋体" w:hint="eastAsia"/>
          <w:color w:val="000000" w:themeColor="text1"/>
          <w:sz w:val="24"/>
        </w:rPr>
        <w:t>和投标文件为基础，不得违背其实质性内容。政府采购项目的采购合同自签订之日起七个工作日内，买方应当将合同副本报同级政府采购监督管理部门和有关部门备案。合同将在双方签字盖章后开始生效</w:t>
      </w:r>
      <w:bookmarkEnd w:id="148"/>
      <w:r w:rsidRPr="00F95009">
        <w:rPr>
          <w:rFonts w:hAnsi="宋体" w:hint="eastAsia"/>
          <w:color w:val="000000" w:themeColor="text1"/>
          <w:sz w:val="24"/>
        </w:rPr>
        <w:t>。</w:t>
      </w:r>
    </w:p>
    <w:p w:rsidR="004B3BFE" w:rsidRPr="00F95009" w:rsidRDefault="004B3BFE" w:rsidP="004B3BFE">
      <w:pPr>
        <w:spacing w:line="360" w:lineRule="auto"/>
        <w:ind w:left="962" w:hanging="960"/>
        <w:rPr>
          <w:rFonts w:ascii="宋体" w:hAnsi="宋体"/>
          <w:color w:val="000000" w:themeColor="text1"/>
          <w:sz w:val="24"/>
        </w:rPr>
      </w:pPr>
      <w:r w:rsidRPr="00F95009">
        <w:rPr>
          <w:rFonts w:ascii="宋体" w:hAnsi="宋体" w:hint="eastAsia"/>
          <w:color w:val="000000" w:themeColor="text1"/>
          <w:sz w:val="24"/>
        </w:rPr>
        <w:t>26.2    本合同一式</w:t>
      </w:r>
      <w:r w:rsidRPr="00F95009">
        <w:rPr>
          <w:rFonts w:ascii="宋体" w:hAnsi="宋体" w:hint="eastAsia"/>
          <w:color w:val="000000" w:themeColor="text1"/>
          <w:sz w:val="24"/>
          <w:u w:val="single"/>
        </w:rPr>
        <w:t xml:space="preserve">　4　</w:t>
      </w:r>
      <w:r w:rsidRPr="00F95009">
        <w:rPr>
          <w:rFonts w:ascii="宋体" w:hAnsi="宋体" w:hint="eastAsia"/>
          <w:color w:val="000000" w:themeColor="text1"/>
          <w:sz w:val="24"/>
        </w:rPr>
        <w:t>份，具有同等法律效力。买方</w:t>
      </w:r>
      <w:r w:rsidRPr="00F95009">
        <w:rPr>
          <w:rFonts w:ascii="宋体" w:hAnsi="宋体" w:hint="eastAsia"/>
          <w:color w:val="000000" w:themeColor="text1"/>
          <w:sz w:val="24"/>
          <w:u w:val="single"/>
        </w:rPr>
        <w:t>2</w:t>
      </w:r>
      <w:r w:rsidRPr="00F95009">
        <w:rPr>
          <w:rFonts w:ascii="宋体" w:hAnsi="宋体" w:hint="eastAsia"/>
          <w:color w:val="000000" w:themeColor="text1"/>
          <w:sz w:val="24"/>
        </w:rPr>
        <w:t>份，卖方</w:t>
      </w:r>
      <w:r w:rsidRPr="00F95009">
        <w:rPr>
          <w:rFonts w:ascii="宋体" w:hAnsi="宋体" w:hint="eastAsia"/>
          <w:color w:val="000000" w:themeColor="text1"/>
          <w:sz w:val="24"/>
          <w:u w:val="single"/>
        </w:rPr>
        <w:t xml:space="preserve"> 2</w:t>
      </w:r>
      <w:r w:rsidRPr="00F95009">
        <w:rPr>
          <w:rFonts w:ascii="宋体" w:hAnsi="宋体" w:hint="eastAsia"/>
          <w:color w:val="000000" w:themeColor="text1"/>
          <w:sz w:val="24"/>
        </w:rPr>
        <w:t>份。</w:t>
      </w:r>
    </w:p>
    <w:p w:rsidR="004B3BFE" w:rsidRPr="00F95009" w:rsidRDefault="004B3BFE" w:rsidP="004B3BFE">
      <w:pPr>
        <w:spacing w:line="360" w:lineRule="auto"/>
        <w:ind w:left="962" w:hanging="960"/>
        <w:rPr>
          <w:rFonts w:ascii="宋体" w:hAnsi="宋体"/>
          <w:color w:val="000000" w:themeColor="text1"/>
          <w:sz w:val="24"/>
        </w:rPr>
      </w:pPr>
    </w:p>
    <w:p w:rsidR="004B3BFE" w:rsidRPr="00F95009" w:rsidRDefault="004B3BFE" w:rsidP="004B3BFE">
      <w:pPr>
        <w:spacing w:line="360" w:lineRule="auto"/>
        <w:ind w:leftChars="457" w:left="960"/>
        <w:rPr>
          <w:rFonts w:ascii="宋体" w:hAnsi="宋体"/>
          <w:color w:val="000000" w:themeColor="text1"/>
          <w:sz w:val="24"/>
        </w:rPr>
      </w:pPr>
      <w:r w:rsidRPr="00F95009">
        <w:rPr>
          <w:rFonts w:ascii="宋体" w:hAnsi="宋体" w:hint="eastAsia"/>
          <w:color w:val="000000" w:themeColor="text1"/>
          <w:sz w:val="24"/>
        </w:rPr>
        <w:t>注：本合同条款内容若和</w:t>
      </w:r>
      <w:r w:rsidR="0022242E" w:rsidRPr="00F95009">
        <w:rPr>
          <w:rFonts w:ascii="宋体" w:hAnsi="宋体" w:hint="eastAsia"/>
          <w:color w:val="000000" w:themeColor="text1"/>
          <w:sz w:val="24"/>
        </w:rPr>
        <w:t>磋商文件</w:t>
      </w:r>
      <w:r w:rsidRPr="00F95009">
        <w:rPr>
          <w:rFonts w:ascii="宋体" w:hAnsi="宋体" w:hint="eastAsia"/>
          <w:color w:val="000000" w:themeColor="text1"/>
          <w:sz w:val="24"/>
        </w:rPr>
        <w:t>第五部分“</w:t>
      </w:r>
      <w:r w:rsidRPr="00F95009">
        <w:rPr>
          <w:rFonts w:hint="eastAsia"/>
          <w:color w:val="000000" w:themeColor="text1"/>
          <w:sz w:val="24"/>
          <w:lang w:val="zh-CN"/>
        </w:rPr>
        <w:t>服务技术需求及要求”</w:t>
      </w:r>
      <w:r w:rsidRPr="00F95009">
        <w:rPr>
          <w:rFonts w:ascii="宋体" w:hAnsi="宋体" w:hint="eastAsia"/>
          <w:color w:val="000000" w:themeColor="text1"/>
          <w:sz w:val="24"/>
        </w:rPr>
        <w:t>中相关规定不一致，以第五部分“</w:t>
      </w:r>
      <w:r w:rsidRPr="00F95009">
        <w:rPr>
          <w:rFonts w:hint="eastAsia"/>
          <w:color w:val="000000" w:themeColor="text1"/>
          <w:sz w:val="24"/>
          <w:lang w:val="zh-CN"/>
        </w:rPr>
        <w:t>服务技术需求及要求”</w:t>
      </w:r>
      <w:r w:rsidRPr="00F95009">
        <w:rPr>
          <w:rFonts w:ascii="宋体" w:hAnsi="宋体" w:hint="eastAsia"/>
          <w:color w:val="000000" w:themeColor="text1"/>
          <w:sz w:val="24"/>
        </w:rPr>
        <w:t>中的相关规定为准。</w:t>
      </w:r>
    </w:p>
    <w:p w:rsidR="007A5A99" w:rsidRPr="00F95009" w:rsidRDefault="007A5A99">
      <w:pPr>
        <w:spacing w:line="312" w:lineRule="auto"/>
        <w:ind w:firstLineChars="150" w:firstLine="378"/>
        <w:rPr>
          <w:rFonts w:ascii="宋体" w:hAnsi="宋体"/>
          <w:color w:val="000000" w:themeColor="text1"/>
          <w:spacing w:val="6"/>
          <w:sz w:val="24"/>
        </w:rPr>
      </w:pPr>
    </w:p>
    <w:p w:rsidR="007A5A99" w:rsidRPr="00F95009" w:rsidRDefault="007A5A99">
      <w:pPr>
        <w:spacing w:line="312" w:lineRule="auto"/>
        <w:rPr>
          <w:rFonts w:ascii="宋体" w:hAnsi="宋体"/>
          <w:color w:val="000000" w:themeColor="text1"/>
          <w:spacing w:val="6"/>
          <w:sz w:val="24"/>
        </w:rPr>
      </w:pPr>
    </w:p>
    <w:p w:rsidR="00A54DAF" w:rsidRPr="00F95009" w:rsidRDefault="00A54DAF">
      <w:pPr>
        <w:spacing w:line="312" w:lineRule="auto"/>
        <w:rPr>
          <w:rFonts w:ascii="宋体" w:hAnsi="宋体"/>
          <w:color w:val="000000" w:themeColor="text1"/>
          <w:spacing w:val="6"/>
          <w:sz w:val="24"/>
        </w:rPr>
      </w:pPr>
    </w:p>
    <w:p w:rsidR="00A54DAF" w:rsidRPr="00F95009" w:rsidRDefault="00A54DAF">
      <w:pPr>
        <w:spacing w:line="312" w:lineRule="auto"/>
        <w:rPr>
          <w:rFonts w:ascii="宋体" w:hAnsi="宋体"/>
          <w:color w:val="000000" w:themeColor="text1"/>
          <w:spacing w:val="6"/>
          <w:sz w:val="24"/>
        </w:rPr>
      </w:pPr>
    </w:p>
    <w:p w:rsidR="004B3BFE" w:rsidRPr="00F95009" w:rsidRDefault="004B3BFE" w:rsidP="004B3BFE">
      <w:pPr>
        <w:pStyle w:val="2"/>
        <w:spacing w:line="22" w:lineRule="atLeast"/>
        <w:ind w:firstLineChars="1100" w:firstLine="3092"/>
        <w:rPr>
          <w:rFonts w:ascii="宋体" w:eastAsia="宋体" w:hAnsi="宋体"/>
          <w:color w:val="000000" w:themeColor="text1"/>
          <w:sz w:val="28"/>
        </w:rPr>
      </w:pPr>
      <w:bookmarkStart w:id="149" w:name="_Toc135537938"/>
      <w:bookmarkStart w:id="150" w:name="_Toc135539126"/>
      <w:bookmarkStart w:id="151" w:name="_Toc163893447"/>
      <w:r w:rsidRPr="00F95009">
        <w:rPr>
          <w:rFonts w:ascii="宋体" w:eastAsia="宋体" w:hAnsi="宋体" w:hint="eastAsia"/>
          <w:color w:val="000000" w:themeColor="text1"/>
          <w:sz w:val="28"/>
        </w:rPr>
        <w:t>采购合同（货物类）</w:t>
      </w:r>
      <w:bookmarkEnd w:id="149"/>
      <w:bookmarkEnd w:id="150"/>
      <w:bookmarkEnd w:id="151"/>
    </w:p>
    <w:p w:rsidR="004B3BFE" w:rsidRPr="00F95009" w:rsidRDefault="004B3BFE" w:rsidP="004B3BFE">
      <w:pPr>
        <w:pStyle w:val="1"/>
        <w:spacing w:before="468" w:after="156"/>
        <w:ind w:firstLineChars="2800" w:firstLine="6720"/>
        <w:rPr>
          <w:rFonts w:hAnsi="宋体"/>
          <w:b w:val="0"/>
          <w:color w:val="000000" w:themeColor="text1"/>
          <w:sz w:val="24"/>
          <w:u w:val="single"/>
        </w:rPr>
      </w:pPr>
      <w:r w:rsidRPr="00F95009">
        <w:rPr>
          <w:rFonts w:hAnsi="宋体" w:hint="eastAsia"/>
          <w:b w:val="0"/>
          <w:color w:val="000000" w:themeColor="text1"/>
          <w:sz w:val="24"/>
        </w:rPr>
        <w:t>合同编号：</w:t>
      </w:r>
      <w:r w:rsidRPr="00F95009">
        <w:rPr>
          <w:rFonts w:hAnsi="宋体"/>
          <w:b w:val="0"/>
          <w:color w:val="000000" w:themeColor="text1"/>
          <w:sz w:val="24"/>
          <w:u w:val="single"/>
        </w:rPr>
        <w:t xml:space="preserve">        </w:t>
      </w:r>
    </w:p>
    <w:p w:rsidR="004B3BFE" w:rsidRPr="00F95009" w:rsidRDefault="004B3BFE" w:rsidP="004B3BFE">
      <w:pPr>
        <w:pStyle w:val="a5"/>
        <w:ind w:firstLine="480"/>
        <w:rPr>
          <w:rFonts w:hAnsi="宋体"/>
          <w:color w:val="000000" w:themeColor="text1"/>
        </w:rPr>
      </w:pPr>
    </w:p>
    <w:p w:rsidR="004B3BFE" w:rsidRPr="00F95009" w:rsidRDefault="004B3BFE" w:rsidP="004B3BFE">
      <w:pPr>
        <w:spacing w:before="120" w:line="22" w:lineRule="atLeast"/>
        <w:rPr>
          <w:rFonts w:ascii="宋体" w:hAnsi="宋体"/>
          <w:color w:val="000000" w:themeColor="text1"/>
          <w:sz w:val="24"/>
        </w:rPr>
      </w:pPr>
    </w:p>
    <w:p w:rsidR="004B3BFE" w:rsidRPr="00F95009" w:rsidRDefault="004B3BFE" w:rsidP="004B3BFE">
      <w:pPr>
        <w:spacing w:before="120" w:line="22" w:lineRule="atLeast"/>
        <w:ind w:left="960"/>
        <w:rPr>
          <w:rFonts w:ascii="宋体" w:hAnsi="宋体"/>
          <w:color w:val="000000" w:themeColor="text1"/>
          <w:sz w:val="24"/>
        </w:rPr>
      </w:pPr>
      <w:r w:rsidRPr="00F95009">
        <w:rPr>
          <w:rFonts w:ascii="宋体" w:hAnsi="宋体" w:hint="eastAsia"/>
          <w:color w:val="000000" w:themeColor="text1"/>
          <w:sz w:val="24"/>
        </w:rPr>
        <w:t>项目名称：</w:t>
      </w:r>
      <w:r w:rsidRPr="00F95009">
        <w:rPr>
          <w:rFonts w:ascii="宋体" w:hAnsi="宋体"/>
          <w:color w:val="000000" w:themeColor="text1"/>
          <w:sz w:val="24"/>
          <w:u w:val="single"/>
        </w:rPr>
        <w:t xml:space="preserve">                                    </w:t>
      </w:r>
    </w:p>
    <w:p w:rsidR="004B3BFE" w:rsidRPr="00F95009" w:rsidRDefault="004B3BFE" w:rsidP="004B3BFE">
      <w:pPr>
        <w:spacing w:before="120" w:line="22" w:lineRule="atLeast"/>
        <w:ind w:left="960"/>
        <w:rPr>
          <w:rFonts w:ascii="宋体" w:hAnsi="宋体"/>
          <w:color w:val="000000" w:themeColor="text1"/>
          <w:sz w:val="24"/>
        </w:rPr>
      </w:pPr>
    </w:p>
    <w:p w:rsidR="004B3BFE" w:rsidRPr="00F95009" w:rsidRDefault="004B3BFE" w:rsidP="004B3BFE">
      <w:pPr>
        <w:spacing w:before="120" w:line="22" w:lineRule="atLeast"/>
        <w:ind w:left="960"/>
        <w:rPr>
          <w:rFonts w:ascii="宋体" w:hAnsi="宋体"/>
          <w:color w:val="000000" w:themeColor="text1"/>
          <w:sz w:val="24"/>
        </w:rPr>
      </w:pPr>
    </w:p>
    <w:p w:rsidR="004B3BFE" w:rsidRPr="00F95009" w:rsidRDefault="004B3BFE" w:rsidP="004B3BFE">
      <w:pPr>
        <w:spacing w:before="120" w:line="22" w:lineRule="atLeast"/>
        <w:rPr>
          <w:rFonts w:ascii="宋体" w:hAnsi="宋体"/>
          <w:color w:val="000000" w:themeColor="text1"/>
          <w:sz w:val="24"/>
        </w:rPr>
      </w:pPr>
    </w:p>
    <w:p w:rsidR="004B3BFE" w:rsidRPr="00F95009" w:rsidRDefault="004B3BFE" w:rsidP="004B3BFE">
      <w:pPr>
        <w:pStyle w:val="11"/>
        <w:spacing w:before="120" w:line="22" w:lineRule="atLeast"/>
        <w:rPr>
          <w:rFonts w:ascii="宋体" w:hAnsi="宋体"/>
          <w:color w:val="000000" w:themeColor="text1"/>
          <w:sz w:val="24"/>
        </w:rPr>
      </w:pPr>
    </w:p>
    <w:p w:rsidR="004B3BFE" w:rsidRPr="00F95009" w:rsidRDefault="004B3BFE" w:rsidP="004B3BFE">
      <w:pPr>
        <w:pStyle w:val="11"/>
        <w:spacing w:before="120" w:line="22" w:lineRule="atLeast"/>
        <w:rPr>
          <w:rFonts w:ascii="宋体" w:hAnsi="宋体"/>
          <w:color w:val="000000" w:themeColor="text1"/>
          <w:sz w:val="24"/>
        </w:rPr>
      </w:pPr>
    </w:p>
    <w:p w:rsidR="004B3BFE" w:rsidRPr="00F95009" w:rsidRDefault="004B3BFE" w:rsidP="004B3BFE">
      <w:pPr>
        <w:spacing w:before="120" w:line="22" w:lineRule="atLeast"/>
        <w:ind w:left="960"/>
        <w:rPr>
          <w:rFonts w:ascii="宋体" w:hAnsi="宋体"/>
          <w:color w:val="000000" w:themeColor="text1"/>
          <w:sz w:val="24"/>
        </w:rPr>
      </w:pPr>
      <w:r w:rsidRPr="00F95009">
        <w:rPr>
          <w:rFonts w:ascii="宋体" w:hAnsi="宋体" w:hint="eastAsia"/>
          <w:color w:val="000000" w:themeColor="text1"/>
          <w:sz w:val="24"/>
        </w:rPr>
        <w:t>买　　方：</w:t>
      </w:r>
      <w:r w:rsidRPr="00F95009">
        <w:rPr>
          <w:rFonts w:ascii="宋体" w:hAnsi="宋体"/>
          <w:color w:val="000000" w:themeColor="text1"/>
          <w:sz w:val="24"/>
          <w:u w:val="single"/>
        </w:rPr>
        <w:t xml:space="preserve">                                    </w:t>
      </w:r>
    </w:p>
    <w:p w:rsidR="004B3BFE" w:rsidRPr="00F95009" w:rsidRDefault="004B3BFE" w:rsidP="004B3BFE">
      <w:pPr>
        <w:spacing w:before="120" w:line="22" w:lineRule="atLeast"/>
        <w:ind w:left="960"/>
        <w:rPr>
          <w:rFonts w:ascii="宋体" w:hAnsi="宋体"/>
          <w:color w:val="000000" w:themeColor="text1"/>
          <w:sz w:val="24"/>
        </w:rPr>
      </w:pPr>
    </w:p>
    <w:p w:rsidR="004B3BFE" w:rsidRPr="00F95009" w:rsidRDefault="004B3BFE" w:rsidP="004B3BFE">
      <w:pPr>
        <w:spacing w:before="120" w:line="22" w:lineRule="atLeast"/>
        <w:ind w:left="960"/>
        <w:rPr>
          <w:rFonts w:ascii="宋体" w:hAnsi="宋体"/>
          <w:color w:val="000000" w:themeColor="text1"/>
          <w:sz w:val="24"/>
          <w:u w:val="single"/>
        </w:rPr>
      </w:pPr>
      <w:r w:rsidRPr="00F95009">
        <w:rPr>
          <w:rFonts w:ascii="宋体" w:hAnsi="宋体" w:hint="eastAsia"/>
          <w:color w:val="000000" w:themeColor="text1"/>
          <w:sz w:val="24"/>
        </w:rPr>
        <w:t>卖　　方：</w:t>
      </w:r>
      <w:r w:rsidRPr="00F95009">
        <w:rPr>
          <w:rFonts w:ascii="宋体" w:hAnsi="宋体"/>
          <w:color w:val="000000" w:themeColor="text1"/>
          <w:sz w:val="24"/>
          <w:u w:val="single"/>
        </w:rPr>
        <w:t xml:space="preserve">                                    </w:t>
      </w:r>
    </w:p>
    <w:p w:rsidR="004B3BFE" w:rsidRPr="00F95009" w:rsidRDefault="004B3BFE" w:rsidP="004B3BFE">
      <w:pPr>
        <w:spacing w:before="120" w:line="22" w:lineRule="atLeast"/>
        <w:rPr>
          <w:rFonts w:ascii="宋体" w:hAnsi="宋体"/>
          <w:color w:val="000000" w:themeColor="text1"/>
          <w:sz w:val="24"/>
        </w:rPr>
      </w:pPr>
    </w:p>
    <w:p w:rsidR="004B3BFE" w:rsidRPr="00F95009" w:rsidRDefault="004B3BFE" w:rsidP="004B3BFE">
      <w:pPr>
        <w:spacing w:before="120" w:line="22" w:lineRule="atLeast"/>
        <w:ind w:left="960"/>
        <w:jc w:val="center"/>
        <w:rPr>
          <w:rFonts w:ascii="宋体" w:hAnsi="宋体"/>
          <w:color w:val="000000" w:themeColor="text1"/>
          <w:sz w:val="24"/>
        </w:rPr>
      </w:pPr>
    </w:p>
    <w:p w:rsidR="004B3BFE" w:rsidRPr="00F95009" w:rsidRDefault="004B3BFE" w:rsidP="004B3BFE">
      <w:pPr>
        <w:spacing w:before="120" w:line="22" w:lineRule="atLeast"/>
        <w:ind w:leftChars="200" w:left="420" w:firstLineChars="275" w:firstLine="660"/>
        <w:rPr>
          <w:rFonts w:ascii="宋体" w:hAnsi="宋体"/>
          <w:color w:val="000000" w:themeColor="text1"/>
          <w:sz w:val="24"/>
          <w:u w:val="single"/>
        </w:rPr>
      </w:pPr>
      <w:r w:rsidRPr="00F95009">
        <w:rPr>
          <w:rFonts w:ascii="宋体" w:hAnsi="宋体" w:hint="eastAsia"/>
          <w:color w:val="000000" w:themeColor="text1"/>
          <w:sz w:val="24"/>
        </w:rPr>
        <w:t>签署日期：</w:t>
      </w:r>
      <w:r w:rsidRPr="00F95009">
        <w:rPr>
          <w:rFonts w:ascii="宋体" w:hAnsi="宋体" w:hint="eastAsia"/>
          <w:color w:val="000000" w:themeColor="text1"/>
          <w:sz w:val="24"/>
          <w:u w:val="single"/>
        </w:rPr>
        <w:t xml:space="preserve">　　　　　　　　　　　　　　　　　　　</w:t>
      </w:r>
    </w:p>
    <w:p w:rsidR="004B3BFE" w:rsidRPr="00F95009" w:rsidRDefault="004B3BFE" w:rsidP="004B3BFE">
      <w:pPr>
        <w:spacing w:before="120" w:line="22" w:lineRule="atLeast"/>
        <w:ind w:firstLine="960"/>
        <w:rPr>
          <w:rFonts w:ascii="宋体" w:hAnsi="宋体"/>
          <w:color w:val="000000" w:themeColor="text1"/>
          <w:sz w:val="24"/>
          <w:u w:val="single"/>
        </w:rPr>
      </w:pPr>
    </w:p>
    <w:p w:rsidR="004B3BFE" w:rsidRPr="00F95009" w:rsidRDefault="004B3BFE" w:rsidP="004B3BFE">
      <w:pPr>
        <w:spacing w:before="120" w:line="22" w:lineRule="atLeast"/>
        <w:ind w:firstLine="960"/>
        <w:jc w:val="center"/>
        <w:rPr>
          <w:rFonts w:ascii="宋体" w:hAnsi="宋体"/>
          <w:b/>
          <w:color w:val="000000" w:themeColor="text1"/>
          <w:sz w:val="24"/>
        </w:rPr>
      </w:pPr>
      <w:r w:rsidRPr="00F95009">
        <w:rPr>
          <w:rFonts w:ascii="宋体" w:hAnsi="宋体"/>
          <w:color w:val="000000" w:themeColor="text1"/>
          <w:sz w:val="24"/>
        </w:rPr>
        <w:br w:type="page"/>
      </w:r>
      <w:r w:rsidRPr="00F95009">
        <w:rPr>
          <w:rFonts w:ascii="宋体" w:hAnsi="宋体" w:hint="eastAsia"/>
          <w:b/>
          <w:color w:val="000000" w:themeColor="text1"/>
          <w:sz w:val="24"/>
        </w:rPr>
        <w:t>合　　　同　　　书</w:t>
      </w:r>
    </w:p>
    <w:p w:rsidR="004B3BFE" w:rsidRPr="00F95009" w:rsidRDefault="004B3BFE" w:rsidP="004B3BFE">
      <w:pPr>
        <w:spacing w:before="120" w:line="22" w:lineRule="atLeast"/>
        <w:rPr>
          <w:rFonts w:ascii="宋体" w:hAnsi="宋体"/>
          <w:color w:val="000000" w:themeColor="text1"/>
          <w:sz w:val="24"/>
        </w:rPr>
      </w:pPr>
    </w:p>
    <w:p w:rsidR="004B3BFE" w:rsidRPr="00F95009" w:rsidRDefault="004B3BFE" w:rsidP="004B3BFE">
      <w:pPr>
        <w:spacing w:before="120" w:line="420" w:lineRule="atLeast"/>
        <w:ind w:firstLine="720"/>
        <w:rPr>
          <w:rFonts w:ascii="宋体" w:hAnsi="宋体"/>
          <w:color w:val="000000" w:themeColor="text1"/>
          <w:sz w:val="24"/>
        </w:rPr>
      </w:pPr>
      <w:r w:rsidRPr="00F95009">
        <w:rPr>
          <w:rFonts w:ascii="宋体" w:hAnsi="宋体"/>
          <w:color w:val="000000" w:themeColor="text1"/>
          <w:sz w:val="24"/>
          <w:u w:val="single"/>
        </w:rPr>
        <w:t xml:space="preserve">         </w:t>
      </w:r>
      <w:r w:rsidRPr="00F95009">
        <w:rPr>
          <w:rFonts w:ascii="宋体" w:hAnsi="宋体" w:hint="eastAsia"/>
          <w:color w:val="000000" w:themeColor="text1"/>
          <w:sz w:val="24"/>
          <w:u w:val="single"/>
        </w:rPr>
        <w:t xml:space="preserve">　</w:t>
      </w:r>
      <w:r w:rsidRPr="00F95009">
        <w:rPr>
          <w:rFonts w:ascii="宋体" w:hAnsi="宋体"/>
          <w:color w:val="000000" w:themeColor="text1"/>
          <w:sz w:val="24"/>
          <w:u w:val="single"/>
        </w:rPr>
        <w:t xml:space="preserve">   </w:t>
      </w:r>
      <w:r w:rsidRPr="00F95009">
        <w:rPr>
          <w:rFonts w:ascii="宋体" w:hAnsi="宋体"/>
          <w:color w:val="000000" w:themeColor="text1"/>
          <w:sz w:val="24"/>
        </w:rPr>
        <w:t>(</w:t>
      </w:r>
      <w:r w:rsidRPr="00F95009">
        <w:rPr>
          <w:rFonts w:ascii="宋体" w:hAnsi="宋体" w:hint="eastAsia"/>
          <w:color w:val="000000" w:themeColor="text1"/>
          <w:sz w:val="24"/>
        </w:rPr>
        <w:t>买方</w:t>
      </w:r>
      <w:r w:rsidRPr="00F95009">
        <w:rPr>
          <w:rFonts w:ascii="宋体" w:hAnsi="宋体"/>
          <w:color w:val="000000" w:themeColor="text1"/>
          <w:sz w:val="24"/>
        </w:rPr>
        <w:t>)</w:t>
      </w:r>
      <w:r w:rsidRPr="00F95009">
        <w:rPr>
          <w:rFonts w:ascii="宋体" w:hAnsi="宋体"/>
          <w:color w:val="000000" w:themeColor="text1"/>
          <w:sz w:val="24"/>
          <w:u w:val="single"/>
        </w:rPr>
        <w:t xml:space="preserve">   </w:t>
      </w:r>
      <w:r w:rsidRPr="00F95009">
        <w:rPr>
          <w:rFonts w:ascii="宋体" w:hAnsi="宋体" w:hint="eastAsia"/>
          <w:color w:val="000000" w:themeColor="text1"/>
          <w:sz w:val="24"/>
          <w:u w:val="single"/>
        </w:rPr>
        <w:t xml:space="preserve">　　</w:t>
      </w:r>
      <w:r w:rsidRPr="00F95009">
        <w:rPr>
          <w:rFonts w:ascii="宋体" w:hAnsi="宋体"/>
          <w:color w:val="000000" w:themeColor="text1"/>
          <w:sz w:val="24"/>
          <w:u w:val="single"/>
        </w:rPr>
        <w:t xml:space="preserve">       </w:t>
      </w:r>
      <w:r w:rsidRPr="00F95009">
        <w:rPr>
          <w:rFonts w:ascii="宋体" w:hAnsi="宋体"/>
          <w:color w:val="000000" w:themeColor="text1"/>
          <w:sz w:val="24"/>
        </w:rPr>
        <w:t>(</w:t>
      </w:r>
      <w:r w:rsidRPr="00F95009">
        <w:rPr>
          <w:rFonts w:ascii="宋体" w:hAnsi="宋体" w:hint="eastAsia"/>
          <w:color w:val="000000" w:themeColor="text1"/>
          <w:sz w:val="24"/>
        </w:rPr>
        <w:t>项目名称</w:t>
      </w:r>
      <w:r w:rsidRPr="00F95009">
        <w:rPr>
          <w:rFonts w:ascii="宋体" w:hAnsi="宋体"/>
          <w:color w:val="000000" w:themeColor="text1"/>
          <w:sz w:val="24"/>
        </w:rPr>
        <w:t>)</w:t>
      </w:r>
      <w:r w:rsidRPr="00F95009">
        <w:rPr>
          <w:rFonts w:ascii="宋体" w:hAnsi="宋体" w:hint="eastAsia"/>
          <w:color w:val="000000" w:themeColor="text1"/>
          <w:sz w:val="24"/>
        </w:rPr>
        <w:t>中所需</w:t>
      </w:r>
      <w:r w:rsidRPr="00F95009">
        <w:rPr>
          <w:rFonts w:ascii="宋体" w:hAnsi="宋体"/>
          <w:color w:val="000000" w:themeColor="text1"/>
          <w:sz w:val="24"/>
          <w:u w:val="single"/>
        </w:rPr>
        <w:t xml:space="preserve"> </w:t>
      </w:r>
      <w:r w:rsidRPr="00F95009">
        <w:rPr>
          <w:rFonts w:ascii="宋体" w:hAnsi="宋体" w:hint="eastAsia"/>
          <w:color w:val="000000" w:themeColor="text1"/>
          <w:sz w:val="24"/>
          <w:u w:val="single"/>
        </w:rPr>
        <w:t xml:space="preserve">　　　　</w:t>
      </w:r>
      <w:r w:rsidRPr="00F95009">
        <w:rPr>
          <w:rFonts w:ascii="宋体" w:hAnsi="宋体"/>
          <w:color w:val="000000" w:themeColor="text1"/>
          <w:sz w:val="24"/>
        </w:rPr>
        <w:t>(</w:t>
      </w:r>
      <w:r w:rsidRPr="00F95009">
        <w:rPr>
          <w:rFonts w:ascii="宋体" w:hAnsi="宋体" w:hint="eastAsia"/>
          <w:color w:val="000000" w:themeColor="text1"/>
          <w:sz w:val="24"/>
        </w:rPr>
        <w:t>包号及名称</w:t>
      </w:r>
      <w:r w:rsidRPr="00F95009">
        <w:rPr>
          <w:rFonts w:ascii="宋体" w:hAnsi="宋体"/>
          <w:color w:val="000000" w:themeColor="text1"/>
          <w:sz w:val="24"/>
        </w:rPr>
        <w:t>)</w:t>
      </w:r>
      <w:r w:rsidRPr="00F95009">
        <w:rPr>
          <w:rFonts w:ascii="宋体" w:hAnsi="宋体" w:hint="eastAsia"/>
          <w:color w:val="000000" w:themeColor="text1"/>
          <w:sz w:val="24"/>
        </w:rPr>
        <w:t>经</w:t>
      </w:r>
      <w:r w:rsidRPr="00F95009">
        <w:rPr>
          <w:rFonts w:ascii="宋体" w:hAnsi="宋体"/>
          <w:color w:val="000000" w:themeColor="text1"/>
          <w:sz w:val="24"/>
          <w:u w:val="single"/>
        </w:rPr>
        <w:t xml:space="preserve">        </w:t>
      </w:r>
      <w:r w:rsidRPr="00F95009">
        <w:rPr>
          <w:rFonts w:ascii="宋体" w:hAnsi="宋体"/>
          <w:color w:val="000000" w:themeColor="text1"/>
          <w:sz w:val="24"/>
        </w:rPr>
        <w:t>(</w:t>
      </w:r>
      <w:r w:rsidRPr="00F95009">
        <w:rPr>
          <w:rFonts w:ascii="宋体" w:hAnsi="宋体" w:hint="eastAsia"/>
          <w:color w:val="000000" w:themeColor="text1"/>
          <w:sz w:val="24"/>
        </w:rPr>
        <w:t>招标采购单位</w:t>
      </w:r>
      <w:r w:rsidRPr="00F95009">
        <w:rPr>
          <w:rFonts w:ascii="宋体" w:hAnsi="宋体"/>
          <w:color w:val="000000" w:themeColor="text1"/>
          <w:sz w:val="24"/>
        </w:rPr>
        <w:t>)</w:t>
      </w:r>
      <w:r w:rsidRPr="00F95009">
        <w:rPr>
          <w:rFonts w:ascii="宋体" w:hAnsi="宋体" w:hint="eastAsia"/>
          <w:color w:val="000000" w:themeColor="text1"/>
          <w:sz w:val="24"/>
        </w:rPr>
        <w:t>以</w:t>
      </w:r>
      <w:r w:rsidRPr="00F95009">
        <w:rPr>
          <w:rFonts w:ascii="宋体" w:hAnsi="宋体" w:hint="eastAsia"/>
          <w:color w:val="000000" w:themeColor="text1"/>
          <w:sz w:val="24"/>
          <w:u w:val="single"/>
        </w:rPr>
        <w:t xml:space="preserve">　　　　　</w:t>
      </w:r>
      <w:r w:rsidRPr="00F95009">
        <w:rPr>
          <w:rFonts w:ascii="宋体" w:hAnsi="宋体"/>
          <w:color w:val="000000" w:themeColor="text1"/>
          <w:sz w:val="24"/>
          <w:u w:val="single"/>
        </w:rPr>
        <w:t xml:space="preserve">        </w:t>
      </w:r>
      <w:r w:rsidRPr="00F95009">
        <w:rPr>
          <w:rFonts w:ascii="宋体" w:hAnsi="宋体" w:hint="eastAsia"/>
          <w:color w:val="000000" w:themeColor="text1"/>
          <w:sz w:val="24"/>
        </w:rPr>
        <w:t>号</w:t>
      </w:r>
      <w:r w:rsidR="0022242E" w:rsidRPr="00F95009">
        <w:rPr>
          <w:rFonts w:ascii="宋体" w:hAnsi="宋体" w:hint="eastAsia"/>
          <w:color w:val="000000" w:themeColor="text1"/>
          <w:sz w:val="24"/>
        </w:rPr>
        <w:t>磋商文件</w:t>
      </w:r>
      <w:r w:rsidRPr="00F95009">
        <w:rPr>
          <w:rFonts w:ascii="宋体" w:hAnsi="宋体" w:hint="eastAsia"/>
          <w:color w:val="000000" w:themeColor="text1"/>
          <w:sz w:val="24"/>
        </w:rPr>
        <w:t>在国内</w:t>
      </w:r>
      <w:r w:rsidRPr="00F95009">
        <w:rPr>
          <w:rFonts w:ascii="宋体" w:hAnsi="宋体" w:hint="eastAsia"/>
          <w:color w:val="000000" w:themeColor="text1"/>
          <w:sz w:val="24"/>
          <w:u w:val="single"/>
        </w:rPr>
        <w:t xml:space="preserve">　　　　</w:t>
      </w:r>
      <w:r w:rsidRPr="00F95009">
        <w:rPr>
          <w:rFonts w:ascii="宋体" w:hAnsi="宋体" w:hint="eastAsia"/>
          <w:color w:val="000000" w:themeColor="text1"/>
          <w:sz w:val="24"/>
        </w:rPr>
        <w:t>（公开/邀请）招标。经评标委员会评定</w:t>
      </w:r>
      <w:r w:rsidRPr="00F95009">
        <w:rPr>
          <w:rFonts w:ascii="宋体" w:hAnsi="宋体" w:cs="Arial" w:hint="eastAsia"/>
          <w:color w:val="000000" w:themeColor="text1"/>
          <w:sz w:val="24"/>
        </w:rPr>
        <w:t>并经采购人确认</w:t>
      </w:r>
      <w:r w:rsidRPr="00F95009">
        <w:rPr>
          <w:rFonts w:ascii="宋体" w:hAnsi="宋体"/>
          <w:color w:val="000000" w:themeColor="text1"/>
          <w:sz w:val="24"/>
          <w:u w:val="single"/>
        </w:rPr>
        <w:t xml:space="preserve"> </w:t>
      </w:r>
      <w:r w:rsidRPr="00F95009">
        <w:rPr>
          <w:rFonts w:ascii="宋体" w:hAnsi="宋体" w:hint="eastAsia"/>
          <w:color w:val="000000" w:themeColor="text1"/>
          <w:sz w:val="24"/>
          <w:u w:val="single"/>
        </w:rPr>
        <w:t xml:space="preserve">　　　</w:t>
      </w:r>
      <w:r w:rsidRPr="00F95009">
        <w:rPr>
          <w:rFonts w:ascii="宋体" w:hAnsi="宋体"/>
          <w:color w:val="000000" w:themeColor="text1"/>
          <w:sz w:val="24"/>
          <w:u w:val="single"/>
        </w:rPr>
        <w:t xml:space="preserve">       </w:t>
      </w:r>
      <w:r w:rsidRPr="00F95009">
        <w:rPr>
          <w:rFonts w:ascii="宋体" w:hAnsi="宋体"/>
          <w:color w:val="000000" w:themeColor="text1"/>
          <w:sz w:val="24"/>
        </w:rPr>
        <w:t>(</w:t>
      </w:r>
      <w:r w:rsidRPr="00F95009">
        <w:rPr>
          <w:rFonts w:ascii="宋体" w:hAnsi="宋体" w:hint="eastAsia"/>
          <w:color w:val="000000" w:themeColor="text1"/>
          <w:sz w:val="24"/>
        </w:rPr>
        <w:t>卖方</w:t>
      </w:r>
      <w:r w:rsidRPr="00F95009">
        <w:rPr>
          <w:rFonts w:ascii="宋体" w:hAnsi="宋体"/>
          <w:color w:val="000000" w:themeColor="text1"/>
          <w:sz w:val="24"/>
        </w:rPr>
        <w:t>)</w:t>
      </w:r>
      <w:r w:rsidRPr="00F95009">
        <w:rPr>
          <w:rFonts w:ascii="宋体" w:hAnsi="宋体" w:hint="eastAsia"/>
          <w:color w:val="000000" w:themeColor="text1"/>
          <w:sz w:val="24"/>
        </w:rPr>
        <w:t>为中标人。买、卖双方同意按照下面的条款和条件，签署本合同。</w:t>
      </w:r>
    </w:p>
    <w:p w:rsidR="004B3BFE" w:rsidRPr="00F95009" w:rsidRDefault="004B3BFE" w:rsidP="004B3BFE">
      <w:pPr>
        <w:spacing w:before="240" w:line="420" w:lineRule="atLeast"/>
        <w:rPr>
          <w:rFonts w:ascii="宋体" w:hAnsi="宋体"/>
          <w:b/>
          <w:color w:val="000000" w:themeColor="text1"/>
          <w:sz w:val="24"/>
        </w:rPr>
      </w:pPr>
      <w:r w:rsidRPr="00F95009">
        <w:rPr>
          <w:rFonts w:ascii="宋体" w:hAnsi="宋体"/>
          <w:b/>
          <w:color w:val="000000" w:themeColor="text1"/>
          <w:sz w:val="24"/>
        </w:rPr>
        <w:t>1</w:t>
      </w:r>
      <w:r w:rsidRPr="00F95009">
        <w:rPr>
          <w:rFonts w:ascii="宋体" w:hAnsi="宋体" w:hint="eastAsia"/>
          <w:b/>
          <w:color w:val="000000" w:themeColor="text1"/>
          <w:sz w:val="24"/>
        </w:rPr>
        <w:t>、合同文件</w:t>
      </w:r>
    </w:p>
    <w:p w:rsidR="004B3BFE" w:rsidRPr="00F95009" w:rsidRDefault="004B3BFE" w:rsidP="004B3BFE">
      <w:pPr>
        <w:spacing w:before="120" w:line="420" w:lineRule="atLeast"/>
        <w:ind w:firstLine="720"/>
        <w:rPr>
          <w:rFonts w:ascii="宋体" w:hAnsi="宋体"/>
          <w:color w:val="000000" w:themeColor="text1"/>
          <w:sz w:val="24"/>
        </w:rPr>
      </w:pPr>
      <w:r w:rsidRPr="00F95009">
        <w:rPr>
          <w:rFonts w:ascii="宋体" w:hAnsi="宋体" w:hint="eastAsia"/>
          <w:color w:val="000000" w:themeColor="text1"/>
          <w:sz w:val="24"/>
        </w:rPr>
        <w:t>下列文件构成本合同的组成部分，应该认为是一个整体，彼此相互解释，相互补充。为便于解释，组成合同的多个文件的优先支配地位的次序如下：</w:t>
      </w:r>
    </w:p>
    <w:p w:rsidR="004B3BFE" w:rsidRPr="00F95009" w:rsidRDefault="004B3BFE" w:rsidP="004B3BFE">
      <w:pPr>
        <w:spacing w:before="120" w:line="420" w:lineRule="atLeast"/>
        <w:ind w:firstLine="540"/>
        <w:rPr>
          <w:rFonts w:ascii="宋体" w:hAnsi="宋体"/>
          <w:color w:val="000000" w:themeColor="text1"/>
          <w:sz w:val="24"/>
        </w:rPr>
      </w:pPr>
      <w:r w:rsidRPr="00F95009">
        <w:rPr>
          <w:rFonts w:ascii="宋体" w:hAnsi="宋体"/>
          <w:color w:val="000000" w:themeColor="text1"/>
          <w:sz w:val="24"/>
        </w:rPr>
        <w:t>a.</w:t>
      </w:r>
      <w:r w:rsidRPr="00F95009">
        <w:rPr>
          <w:rFonts w:ascii="宋体" w:hAnsi="宋体"/>
          <w:color w:val="000000" w:themeColor="text1"/>
          <w:sz w:val="24"/>
        </w:rPr>
        <w:tab/>
      </w:r>
      <w:r w:rsidRPr="00F95009">
        <w:rPr>
          <w:rFonts w:ascii="宋体" w:hAnsi="宋体" w:hint="eastAsia"/>
          <w:color w:val="000000" w:themeColor="text1"/>
          <w:sz w:val="24"/>
        </w:rPr>
        <w:t xml:space="preserve">本合同书　</w:t>
      </w:r>
    </w:p>
    <w:p w:rsidR="004B3BFE" w:rsidRPr="00F95009" w:rsidRDefault="004B3BFE" w:rsidP="004B3BFE">
      <w:pPr>
        <w:spacing w:before="120" w:line="420" w:lineRule="atLeast"/>
        <w:ind w:firstLine="540"/>
        <w:rPr>
          <w:rFonts w:ascii="宋体" w:hAnsi="宋体"/>
          <w:color w:val="000000" w:themeColor="text1"/>
          <w:sz w:val="24"/>
        </w:rPr>
      </w:pPr>
      <w:r w:rsidRPr="00F95009">
        <w:rPr>
          <w:rFonts w:ascii="宋体" w:hAnsi="宋体"/>
          <w:color w:val="000000" w:themeColor="text1"/>
          <w:sz w:val="24"/>
        </w:rPr>
        <w:t>b.</w:t>
      </w:r>
      <w:r w:rsidRPr="00F95009">
        <w:rPr>
          <w:rFonts w:ascii="宋体" w:hAnsi="宋体"/>
          <w:color w:val="000000" w:themeColor="text1"/>
          <w:sz w:val="24"/>
        </w:rPr>
        <w:tab/>
      </w:r>
      <w:r w:rsidRPr="00F95009">
        <w:rPr>
          <w:rFonts w:ascii="宋体" w:hAnsi="宋体" w:hint="eastAsia"/>
          <w:color w:val="000000" w:themeColor="text1"/>
          <w:sz w:val="24"/>
        </w:rPr>
        <w:t>中标通知书</w:t>
      </w:r>
    </w:p>
    <w:p w:rsidR="004B3BFE" w:rsidRPr="00F95009" w:rsidRDefault="004B3BFE" w:rsidP="004B3BFE">
      <w:pPr>
        <w:spacing w:before="120" w:line="420" w:lineRule="atLeast"/>
        <w:ind w:firstLine="540"/>
        <w:rPr>
          <w:rFonts w:ascii="宋体" w:hAnsi="宋体"/>
          <w:color w:val="000000" w:themeColor="text1"/>
          <w:sz w:val="24"/>
        </w:rPr>
      </w:pPr>
      <w:r w:rsidRPr="00F95009">
        <w:rPr>
          <w:rFonts w:ascii="宋体" w:hAnsi="宋体"/>
          <w:color w:val="000000" w:themeColor="text1"/>
          <w:sz w:val="24"/>
        </w:rPr>
        <w:t>c.</w:t>
      </w:r>
      <w:r w:rsidRPr="00F95009">
        <w:rPr>
          <w:rFonts w:ascii="宋体" w:hAnsi="宋体"/>
          <w:color w:val="000000" w:themeColor="text1"/>
          <w:sz w:val="24"/>
        </w:rPr>
        <w:tab/>
      </w:r>
      <w:r w:rsidRPr="00F95009">
        <w:rPr>
          <w:rFonts w:ascii="宋体" w:hAnsi="宋体" w:hint="eastAsia"/>
          <w:color w:val="000000" w:themeColor="text1"/>
          <w:sz w:val="24"/>
        </w:rPr>
        <w:t>协议</w:t>
      </w:r>
      <w:r w:rsidRPr="00F95009">
        <w:rPr>
          <w:rFonts w:ascii="宋体" w:hAnsi="宋体" w:hint="eastAsia"/>
          <w:color w:val="000000" w:themeColor="text1"/>
          <w:sz w:val="24"/>
        </w:rPr>
        <w:tab/>
      </w:r>
      <w:r w:rsidRPr="00F95009">
        <w:rPr>
          <w:rFonts w:ascii="宋体" w:hAnsi="宋体"/>
          <w:color w:val="000000" w:themeColor="text1"/>
          <w:sz w:val="24"/>
        </w:rPr>
        <w:tab/>
      </w:r>
      <w:r w:rsidRPr="00F95009">
        <w:rPr>
          <w:rFonts w:ascii="宋体" w:hAnsi="宋体"/>
          <w:color w:val="000000" w:themeColor="text1"/>
          <w:sz w:val="24"/>
        </w:rPr>
        <w:tab/>
      </w:r>
      <w:r w:rsidRPr="00F95009">
        <w:rPr>
          <w:rFonts w:ascii="宋体" w:hAnsi="宋体" w:hint="eastAsia"/>
          <w:color w:val="000000" w:themeColor="text1"/>
          <w:sz w:val="24"/>
        </w:rPr>
        <w:tab/>
      </w:r>
      <w:r w:rsidRPr="00F95009">
        <w:rPr>
          <w:rFonts w:ascii="宋体" w:hAnsi="宋体"/>
          <w:color w:val="000000" w:themeColor="text1"/>
          <w:sz w:val="24"/>
        </w:rPr>
        <w:tab/>
      </w:r>
    </w:p>
    <w:p w:rsidR="004B3BFE" w:rsidRPr="00F95009" w:rsidRDefault="004B3BFE" w:rsidP="004B3BFE">
      <w:pPr>
        <w:spacing w:before="120" w:line="420" w:lineRule="atLeast"/>
        <w:ind w:firstLine="540"/>
        <w:rPr>
          <w:rFonts w:ascii="宋体" w:hAnsi="宋体"/>
          <w:color w:val="000000" w:themeColor="text1"/>
          <w:sz w:val="24"/>
        </w:rPr>
      </w:pPr>
      <w:r w:rsidRPr="00F95009">
        <w:rPr>
          <w:rFonts w:ascii="宋体" w:hAnsi="宋体"/>
          <w:color w:val="000000" w:themeColor="text1"/>
          <w:sz w:val="24"/>
        </w:rPr>
        <w:t>d.</w:t>
      </w:r>
      <w:r w:rsidRPr="00F95009">
        <w:rPr>
          <w:rFonts w:ascii="宋体" w:hAnsi="宋体"/>
          <w:color w:val="000000" w:themeColor="text1"/>
          <w:sz w:val="24"/>
        </w:rPr>
        <w:tab/>
      </w:r>
      <w:r w:rsidRPr="00F95009">
        <w:rPr>
          <w:rFonts w:ascii="宋体" w:hAnsi="宋体" w:hint="eastAsia"/>
          <w:color w:val="000000" w:themeColor="text1"/>
          <w:sz w:val="24"/>
        </w:rPr>
        <w:t>投标文件</w:t>
      </w:r>
      <w:r w:rsidRPr="00F95009">
        <w:rPr>
          <w:rFonts w:ascii="宋体" w:hAnsi="宋体" w:hint="eastAsia"/>
          <w:color w:val="000000" w:themeColor="text1"/>
          <w:sz w:val="24"/>
        </w:rPr>
        <w:tab/>
      </w:r>
      <w:r w:rsidRPr="00F95009">
        <w:rPr>
          <w:rFonts w:ascii="宋体" w:hAnsi="宋体" w:hint="eastAsia"/>
          <w:color w:val="000000" w:themeColor="text1"/>
          <w:sz w:val="24"/>
        </w:rPr>
        <w:tab/>
      </w:r>
      <w:r w:rsidRPr="00F95009">
        <w:rPr>
          <w:rFonts w:ascii="宋体" w:hAnsi="宋体" w:hint="eastAsia"/>
          <w:color w:val="000000" w:themeColor="text1"/>
          <w:sz w:val="24"/>
        </w:rPr>
        <w:tab/>
      </w:r>
      <w:r w:rsidRPr="00F95009">
        <w:rPr>
          <w:rFonts w:ascii="宋体" w:hAnsi="宋体" w:hint="eastAsia"/>
          <w:color w:val="000000" w:themeColor="text1"/>
          <w:sz w:val="24"/>
        </w:rPr>
        <w:tab/>
        <w:t>(含澄清文件)</w:t>
      </w:r>
    </w:p>
    <w:p w:rsidR="004B3BFE" w:rsidRPr="00F95009" w:rsidRDefault="004B3BFE" w:rsidP="004B3BFE">
      <w:pPr>
        <w:spacing w:before="120" w:line="420" w:lineRule="atLeast"/>
        <w:ind w:firstLine="540"/>
        <w:rPr>
          <w:rFonts w:ascii="宋体" w:hAnsi="宋体"/>
          <w:color w:val="000000" w:themeColor="text1"/>
          <w:sz w:val="24"/>
        </w:rPr>
      </w:pPr>
      <w:r w:rsidRPr="00F95009">
        <w:rPr>
          <w:rFonts w:ascii="宋体" w:hAnsi="宋体"/>
          <w:color w:val="000000" w:themeColor="text1"/>
          <w:sz w:val="24"/>
        </w:rPr>
        <w:t>e.</w:t>
      </w:r>
      <w:r w:rsidRPr="00F95009">
        <w:rPr>
          <w:rFonts w:ascii="宋体" w:hAnsi="宋体"/>
          <w:color w:val="000000" w:themeColor="text1"/>
          <w:sz w:val="24"/>
        </w:rPr>
        <w:tab/>
      </w:r>
      <w:r w:rsidR="0022242E" w:rsidRPr="00F95009">
        <w:rPr>
          <w:rFonts w:ascii="宋体" w:hAnsi="宋体" w:hint="eastAsia"/>
          <w:color w:val="000000" w:themeColor="text1"/>
          <w:sz w:val="24"/>
        </w:rPr>
        <w:t>磋商文件</w:t>
      </w:r>
      <w:r w:rsidRPr="00F95009">
        <w:rPr>
          <w:rFonts w:ascii="宋体" w:hAnsi="宋体"/>
          <w:color w:val="000000" w:themeColor="text1"/>
          <w:sz w:val="24"/>
        </w:rPr>
        <w:tab/>
      </w:r>
      <w:r w:rsidRPr="00F95009">
        <w:rPr>
          <w:rFonts w:ascii="宋体" w:hAnsi="宋体"/>
          <w:color w:val="000000" w:themeColor="text1"/>
          <w:sz w:val="24"/>
        </w:rPr>
        <w:tab/>
      </w:r>
      <w:r w:rsidRPr="00F95009">
        <w:rPr>
          <w:rFonts w:ascii="宋体" w:hAnsi="宋体"/>
          <w:color w:val="000000" w:themeColor="text1"/>
          <w:sz w:val="24"/>
        </w:rPr>
        <w:tab/>
      </w:r>
      <w:r w:rsidRPr="00F95009">
        <w:rPr>
          <w:rFonts w:ascii="宋体" w:hAnsi="宋体"/>
          <w:color w:val="000000" w:themeColor="text1"/>
          <w:sz w:val="24"/>
        </w:rPr>
        <w:tab/>
        <w:t>(</w:t>
      </w:r>
      <w:r w:rsidRPr="00F95009">
        <w:rPr>
          <w:rFonts w:ascii="宋体" w:hAnsi="宋体" w:hint="eastAsia"/>
          <w:color w:val="000000" w:themeColor="text1"/>
          <w:sz w:val="24"/>
        </w:rPr>
        <w:t>含</w:t>
      </w:r>
      <w:r w:rsidR="0022242E" w:rsidRPr="00F95009">
        <w:rPr>
          <w:rFonts w:ascii="宋体" w:hAnsi="宋体" w:hint="eastAsia"/>
          <w:color w:val="000000" w:themeColor="text1"/>
          <w:sz w:val="24"/>
        </w:rPr>
        <w:t>磋商文件</w:t>
      </w:r>
      <w:r w:rsidRPr="00F95009">
        <w:rPr>
          <w:rFonts w:ascii="宋体" w:hAnsi="宋体" w:hint="eastAsia"/>
          <w:color w:val="000000" w:themeColor="text1"/>
          <w:sz w:val="24"/>
        </w:rPr>
        <w:t>补充通知</w:t>
      </w:r>
      <w:r w:rsidRPr="00F95009">
        <w:rPr>
          <w:rFonts w:ascii="宋体" w:hAnsi="宋体"/>
          <w:color w:val="000000" w:themeColor="text1"/>
          <w:sz w:val="24"/>
        </w:rPr>
        <w:t>)</w:t>
      </w:r>
    </w:p>
    <w:p w:rsidR="004B3BFE" w:rsidRPr="00F95009" w:rsidRDefault="004B3BFE" w:rsidP="004B3BFE">
      <w:pPr>
        <w:spacing w:before="240" w:line="420" w:lineRule="atLeast"/>
        <w:rPr>
          <w:rFonts w:ascii="宋体" w:hAnsi="宋体"/>
          <w:b/>
          <w:color w:val="000000" w:themeColor="text1"/>
          <w:sz w:val="24"/>
        </w:rPr>
      </w:pPr>
      <w:r w:rsidRPr="00F95009">
        <w:rPr>
          <w:rFonts w:ascii="宋体" w:hAnsi="宋体" w:hint="eastAsia"/>
          <w:b/>
          <w:color w:val="000000" w:themeColor="text1"/>
          <w:sz w:val="24"/>
        </w:rPr>
        <w:t>2、内容和数量</w:t>
      </w:r>
    </w:p>
    <w:p w:rsidR="004B3BFE" w:rsidRPr="00F95009" w:rsidRDefault="004B3BFE" w:rsidP="004B3BFE">
      <w:pPr>
        <w:spacing w:before="120" w:line="420" w:lineRule="atLeast"/>
        <w:ind w:firstLine="454"/>
        <w:rPr>
          <w:rFonts w:ascii="宋体" w:hAnsi="宋体"/>
          <w:color w:val="000000" w:themeColor="text1"/>
          <w:sz w:val="24"/>
        </w:rPr>
      </w:pPr>
      <w:r w:rsidRPr="00F95009">
        <w:rPr>
          <w:rFonts w:ascii="宋体" w:hAnsi="宋体" w:hint="eastAsia"/>
          <w:color w:val="000000" w:themeColor="text1"/>
          <w:sz w:val="24"/>
        </w:rPr>
        <w:t>本合同内容：</w:t>
      </w:r>
      <w:r w:rsidRPr="00F95009">
        <w:rPr>
          <w:rFonts w:ascii="宋体" w:hAnsi="宋体" w:hint="eastAsia"/>
          <w:color w:val="000000" w:themeColor="text1"/>
          <w:sz w:val="24"/>
          <w:u w:val="single"/>
        </w:rPr>
        <w:t xml:space="preserve">　　　　　　　　　　　　</w:t>
      </w:r>
    </w:p>
    <w:p w:rsidR="004B3BFE" w:rsidRPr="00F95009" w:rsidRDefault="004B3BFE" w:rsidP="004B3BFE">
      <w:pPr>
        <w:spacing w:before="120" w:line="420" w:lineRule="atLeast"/>
        <w:ind w:firstLine="454"/>
        <w:rPr>
          <w:rFonts w:ascii="宋体" w:hAnsi="宋体"/>
          <w:color w:val="000000" w:themeColor="text1"/>
          <w:sz w:val="24"/>
        </w:rPr>
      </w:pPr>
      <w:r w:rsidRPr="00F95009">
        <w:rPr>
          <w:rFonts w:ascii="宋体" w:hAnsi="宋体" w:hint="eastAsia"/>
          <w:color w:val="000000" w:themeColor="text1"/>
          <w:sz w:val="24"/>
        </w:rPr>
        <w:t>数量：</w:t>
      </w:r>
      <w:r w:rsidRPr="00F95009">
        <w:rPr>
          <w:rFonts w:ascii="宋体" w:hAnsi="宋体" w:hint="eastAsia"/>
          <w:color w:val="000000" w:themeColor="text1"/>
          <w:sz w:val="24"/>
          <w:u w:val="single"/>
        </w:rPr>
        <w:t xml:space="preserve">　　　　　　　　　　　　　　　</w:t>
      </w:r>
    </w:p>
    <w:p w:rsidR="004B3BFE" w:rsidRPr="00F95009" w:rsidRDefault="004B3BFE" w:rsidP="004B3BFE">
      <w:pPr>
        <w:spacing w:before="240" w:line="420" w:lineRule="atLeast"/>
        <w:rPr>
          <w:rFonts w:ascii="宋体" w:hAnsi="宋体"/>
          <w:b/>
          <w:color w:val="000000" w:themeColor="text1"/>
          <w:sz w:val="24"/>
        </w:rPr>
      </w:pPr>
      <w:r w:rsidRPr="00F95009">
        <w:rPr>
          <w:rFonts w:ascii="宋体" w:hAnsi="宋体" w:hint="eastAsia"/>
          <w:b/>
          <w:color w:val="000000" w:themeColor="text1"/>
          <w:sz w:val="24"/>
        </w:rPr>
        <w:t>3、合同总价</w:t>
      </w:r>
    </w:p>
    <w:p w:rsidR="004B3BFE" w:rsidRPr="00F95009" w:rsidRDefault="004B3BFE" w:rsidP="004B3BFE">
      <w:pPr>
        <w:spacing w:before="120" w:line="420" w:lineRule="atLeast"/>
        <w:ind w:firstLine="454"/>
        <w:rPr>
          <w:rFonts w:ascii="宋体" w:hAnsi="宋体"/>
          <w:color w:val="000000" w:themeColor="text1"/>
          <w:sz w:val="24"/>
        </w:rPr>
      </w:pPr>
      <w:r w:rsidRPr="00F95009">
        <w:rPr>
          <w:rFonts w:ascii="宋体" w:hAnsi="宋体" w:hint="eastAsia"/>
          <w:color w:val="000000" w:themeColor="text1"/>
          <w:sz w:val="24"/>
        </w:rPr>
        <w:t>本合同总价为</w:t>
      </w:r>
      <w:r w:rsidRPr="00F95009">
        <w:rPr>
          <w:rFonts w:ascii="宋体" w:hAnsi="宋体"/>
          <w:color w:val="000000" w:themeColor="text1"/>
          <w:sz w:val="24"/>
          <w:u w:val="single"/>
        </w:rPr>
        <w:t xml:space="preserve">    </w:t>
      </w:r>
      <w:r w:rsidRPr="00F95009">
        <w:rPr>
          <w:rFonts w:ascii="宋体" w:hAnsi="宋体" w:hint="eastAsia"/>
          <w:color w:val="000000" w:themeColor="text1"/>
          <w:sz w:val="24"/>
          <w:u w:val="single"/>
        </w:rPr>
        <w:t xml:space="preserve">　　</w:t>
      </w:r>
      <w:r w:rsidRPr="00F95009">
        <w:rPr>
          <w:rFonts w:ascii="宋体" w:hAnsi="宋体"/>
          <w:color w:val="000000" w:themeColor="text1"/>
          <w:sz w:val="24"/>
          <w:u w:val="single"/>
        </w:rPr>
        <w:t xml:space="preserve">   </w:t>
      </w:r>
      <w:r w:rsidRPr="00F95009">
        <w:rPr>
          <w:rFonts w:ascii="宋体" w:hAnsi="宋体" w:hint="eastAsia"/>
          <w:color w:val="000000" w:themeColor="text1"/>
          <w:sz w:val="24"/>
        </w:rPr>
        <w:t>元人民币。</w:t>
      </w:r>
    </w:p>
    <w:p w:rsidR="004B3BFE" w:rsidRPr="00F95009" w:rsidRDefault="004B3BFE" w:rsidP="004B3BFE">
      <w:pPr>
        <w:spacing w:before="120" w:line="420" w:lineRule="atLeast"/>
        <w:ind w:firstLine="454"/>
        <w:rPr>
          <w:rFonts w:ascii="宋体" w:hAnsi="宋体"/>
          <w:color w:val="000000" w:themeColor="text1"/>
          <w:sz w:val="24"/>
          <w:u w:val="single"/>
        </w:rPr>
      </w:pPr>
      <w:r w:rsidRPr="00F95009">
        <w:rPr>
          <w:rFonts w:ascii="宋体" w:hAnsi="宋体" w:hint="eastAsia"/>
          <w:color w:val="000000" w:themeColor="text1"/>
          <w:sz w:val="24"/>
        </w:rPr>
        <w:t>分项价格：</w:t>
      </w:r>
      <w:r w:rsidRPr="00F95009">
        <w:rPr>
          <w:rFonts w:ascii="宋体" w:hAnsi="宋体" w:hint="eastAsia"/>
          <w:color w:val="000000" w:themeColor="text1"/>
          <w:sz w:val="24"/>
          <w:u w:val="single"/>
        </w:rPr>
        <w:t xml:space="preserve">　　　　　　　　　　　　</w:t>
      </w:r>
    </w:p>
    <w:p w:rsidR="004B3BFE" w:rsidRPr="00F95009" w:rsidRDefault="004B3BFE" w:rsidP="004B3BFE">
      <w:pPr>
        <w:spacing w:before="240" w:line="420" w:lineRule="atLeast"/>
        <w:rPr>
          <w:rFonts w:ascii="宋体" w:hAnsi="宋体"/>
          <w:b/>
          <w:color w:val="000000" w:themeColor="text1"/>
          <w:sz w:val="24"/>
        </w:rPr>
      </w:pPr>
      <w:r w:rsidRPr="00F95009">
        <w:rPr>
          <w:rFonts w:ascii="宋体" w:hAnsi="宋体" w:hint="eastAsia"/>
          <w:b/>
          <w:color w:val="000000" w:themeColor="text1"/>
          <w:sz w:val="24"/>
        </w:rPr>
        <w:t>4、付款方式</w:t>
      </w:r>
    </w:p>
    <w:p w:rsidR="004B3BFE" w:rsidRPr="00F95009" w:rsidRDefault="004B3BFE" w:rsidP="004B3BFE">
      <w:pPr>
        <w:spacing w:before="120" w:line="420" w:lineRule="atLeast"/>
        <w:ind w:firstLine="480"/>
        <w:rPr>
          <w:rFonts w:ascii="宋体" w:hAnsi="宋体"/>
          <w:color w:val="000000" w:themeColor="text1"/>
          <w:sz w:val="24"/>
        </w:rPr>
      </w:pPr>
      <w:r w:rsidRPr="00F95009">
        <w:rPr>
          <w:rFonts w:ascii="宋体" w:hAnsi="宋体" w:hint="eastAsia"/>
          <w:color w:val="000000" w:themeColor="text1"/>
          <w:sz w:val="24"/>
        </w:rPr>
        <w:t>本合同的付款方式为：</w:t>
      </w:r>
      <w:r w:rsidRPr="00F95009">
        <w:rPr>
          <w:rFonts w:ascii="宋体" w:hAnsi="宋体" w:hint="eastAsia"/>
          <w:color w:val="000000" w:themeColor="text1"/>
          <w:sz w:val="24"/>
          <w:u w:val="single"/>
        </w:rPr>
        <w:t xml:space="preserve">　　 　　　 　　　　　　　　　　</w:t>
      </w:r>
    </w:p>
    <w:p w:rsidR="004B3BFE" w:rsidRPr="00F95009" w:rsidRDefault="004B3BFE" w:rsidP="004B3BFE">
      <w:pPr>
        <w:spacing w:before="240" w:line="420" w:lineRule="atLeast"/>
        <w:rPr>
          <w:rFonts w:ascii="宋体" w:hAnsi="宋体"/>
          <w:b/>
          <w:color w:val="000000" w:themeColor="text1"/>
          <w:sz w:val="24"/>
        </w:rPr>
      </w:pPr>
      <w:r w:rsidRPr="00F95009">
        <w:rPr>
          <w:rFonts w:ascii="宋体" w:hAnsi="宋体" w:hint="eastAsia"/>
          <w:b/>
          <w:color w:val="000000" w:themeColor="text1"/>
          <w:sz w:val="24"/>
        </w:rPr>
        <w:t>5、本合同交货时间及地点</w:t>
      </w:r>
    </w:p>
    <w:p w:rsidR="004B3BFE" w:rsidRPr="00F95009" w:rsidRDefault="004B3BFE" w:rsidP="004B3BFE">
      <w:pPr>
        <w:spacing w:before="120" w:line="420" w:lineRule="atLeast"/>
        <w:ind w:firstLine="480"/>
        <w:rPr>
          <w:rFonts w:ascii="宋体" w:hAnsi="宋体"/>
          <w:color w:val="000000" w:themeColor="text1"/>
          <w:sz w:val="24"/>
        </w:rPr>
      </w:pPr>
      <w:r w:rsidRPr="00F95009">
        <w:rPr>
          <w:rFonts w:ascii="宋体" w:hAnsi="宋体" w:hint="eastAsia"/>
          <w:color w:val="000000" w:themeColor="text1"/>
          <w:sz w:val="24"/>
        </w:rPr>
        <w:t>交货时间：</w:t>
      </w:r>
      <w:r w:rsidRPr="00F95009">
        <w:rPr>
          <w:rFonts w:ascii="宋体" w:hAnsi="宋体" w:hint="eastAsia"/>
          <w:color w:val="000000" w:themeColor="text1"/>
          <w:sz w:val="24"/>
          <w:u w:val="single"/>
        </w:rPr>
        <w:t xml:space="preserve">　　　　　　　　　　　　　　　　</w:t>
      </w:r>
    </w:p>
    <w:p w:rsidR="004B3BFE" w:rsidRPr="00F95009" w:rsidRDefault="004B3BFE" w:rsidP="004B3BFE">
      <w:pPr>
        <w:spacing w:before="120" w:line="420" w:lineRule="atLeast"/>
        <w:ind w:firstLine="480"/>
        <w:rPr>
          <w:rFonts w:ascii="宋体" w:hAnsi="宋体"/>
          <w:color w:val="000000" w:themeColor="text1"/>
          <w:sz w:val="24"/>
        </w:rPr>
      </w:pPr>
      <w:r w:rsidRPr="00F95009">
        <w:rPr>
          <w:rFonts w:ascii="宋体" w:hAnsi="宋体" w:hint="eastAsia"/>
          <w:color w:val="000000" w:themeColor="text1"/>
          <w:sz w:val="24"/>
        </w:rPr>
        <w:t>交货地点：</w:t>
      </w:r>
      <w:r w:rsidRPr="00F95009">
        <w:rPr>
          <w:rFonts w:ascii="宋体" w:hAnsi="宋体" w:hint="eastAsia"/>
          <w:color w:val="000000" w:themeColor="text1"/>
          <w:sz w:val="24"/>
          <w:u w:val="single"/>
        </w:rPr>
        <w:t xml:space="preserve">　　　　　　　　　　　　　　　　</w:t>
      </w:r>
    </w:p>
    <w:p w:rsidR="004B3BFE" w:rsidRPr="00F95009" w:rsidRDefault="004B3BFE" w:rsidP="004B3BFE">
      <w:pPr>
        <w:spacing w:before="240" w:line="420" w:lineRule="atLeast"/>
        <w:rPr>
          <w:rFonts w:ascii="宋体" w:hAnsi="宋体"/>
          <w:b/>
          <w:color w:val="000000" w:themeColor="text1"/>
          <w:sz w:val="24"/>
        </w:rPr>
      </w:pPr>
      <w:r w:rsidRPr="00F95009">
        <w:rPr>
          <w:rFonts w:ascii="宋体" w:hAnsi="宋体" w:hint="eastAsia"/>
          <w:b/>
          <w:color w:val="000000" w:themeColor="text1"/>
          <w:sz w:val="24"/>
        </w:rPr>
        <w:t>6、合同的生效</w:t>
      </w:r>
    </w:p>
    <w:p w:rsidR="004B3BFE" w:rsidRPr="00F95009" w:rsidRDefault="004B3BFE" w:rsidP="004B3BFE">
      <w:pPr>
        <w:spacing w:before="120" w:line="420" w:lineRule="atLeast"/>
        <w:ind w:firstLine="454"/>
        <w:rPr>
          <w:rFonts w:ascii="宋体" w:hAnsi="宋体"/>
          <w:color w:val="000000" w:themeColor="text1"/>
          <w:sz w:val="24"/>
        </w:rPr>
      </w:pPr>
      <w:r w:rsidRPr="00F95009">
        <w:rPr>
          <w:rFonts w:ascii="宋体" w:hAnsi="宋体" w:hint="eastAsia"/>
          <w:color w:val="000000" w:themeColor="text1"/>
          <w:sz w:val="24"/>
        </w:rPr>
        <w:t>本合同经双方全权代表签署、加盖单位印章后生效。</w:t>
      </w:r>
    </w:p>
    <w:p w:rsidR="004B3BFE" w:rsidRPr="00F95009" w:rsidRDefault="004B3BFE" w:rsidP="004B3BFE">
      <w:pPr>
        <w:spacing w:before="120" w:line="420" w:lineRule="atLeast"/>
        <w:ind w:firstLine="454"/>
        <w:rPr>
          <w:rFonts w:ascii="宋体" w:hAnsi="宋体"/>
          <w:color w:val="000000" w:themeColor="text1"/>
          <w:sz w:val="24"/>
        </w:rPr>
      </w:pPr>
    </w:p>
    <w:p w:rsidR="004B3BFE" w:rsidRPr="00F95009" w:rsidRDefault="004B3BFE" w:rsidP="004B3BFE">
      <w:pPr>
        <w:spacing w:before="120" w:line="22" w:lineRule="atLeast"/>
        <w:rPr>
          <w:rFonts w:ascii="宋体" w:hAnsi="宋体"/>
          <w:color w:val="000000" w:themeColor="text1"/>
          <w:sz w:val="24"/>
          <w:u w:val="single"/>
        </w:rPr>
      </w:pPr>
      <w:r w:rsidRPr="00F95009">
        <w:rPr>
          <w:rFonts w:ascii="宋体" w:hAnsi="宋体" w:hint="eastAsia"/>
          <w:color w:val="000000" w:themeColor="text1"/>
          <w:sz w:val="24"/>
        </w:rPr>
        <w:t xml:space="preserve">　　买　方：</w:t>
      </w:r>
      <w:r w:rsidRPr="00F95009">
        <w:rPr>
          <w:rFonts w:ascii="宋体" w:hAnsi="宋体"/>
          <w:color w:val="000000" w:themeColor="text1"/>
          <w:sz w:val="24"/>
          <w:u w:val="single"/>
        </w:rPr>
        <w:t xml:space="preserve">              </w:t>
      </w:r>
      <w:r w:rsidRPr="00F95009">
        <w:rPr>
          <w:rFonts w:ascii="宋体" w:hAnsi="宋体"/>
          <w:color w:val="000000" w:themeColor="text1"/>
          <w:sz w:val="24"/>
        </w:rPr>
        <w:t xml:space="preserve"> </w:t>
      </w:r>
      <w:r w:rsidRPr="00F95009">
        <w:rPr>
          <w:rFonts w:ascii="宋体" w:hAnsi="宋体"/>
          <w:color w:val="000000" w:themeColor="text1"/>
          <w:sz w:val="24"/>
        </w:rPr>
        <w:tab/>
      </w:r>
      <w:r w:rsidRPr="00F95009">
        <w:rPr>
          <w:rFonts w:ascii="宋体" w:hAnsi="宋体"/>
          <w:color w:val="000000" w:themeColor="text1"/>
          <w:sz w:val="24"/>
        </w:rPr>
        <w:tab/>
      </w:r>
      <w:r w:rsidRPr="00F95009">
        <w:rPr>
          <w:rFonts w:ascii="宋体" w:hAnsi="宋体"/>
          <w:color w:val="000000" w:themeColor="text1"/>
          <w:sz w:val="24"/>
        </w:rPr>
        <w:tab/>
      </w:r>
      <w:r w:rsidRPr="00F95009">
        <w:rPr>
          <w:rFonts w:ascii="宋体" w:hAnsi="宋体" w:hint="eastAsia"/>
          <w:color w:val="000000" w:themeColor="text1"/>
          <w:sz w:val="24"/>
        </w:rPr>
        <w:t>卖　方：</w:t>
      </w:r>
      <w:r w:rsidRPr="00F95009">
        <w:rPr>
          <w:rFonts w:ascii="宋体" w:hAnsi="宋体"/>
          <w:color w:val="000000" w:themeColor="text1"/>
          <w:sz w:val="24"/>
          <w:u w:val="single"/>
        </w:rPr>
        <w:t xml:space="preserve">               </w:t>
      </w:r>
    </w:p>
    <w:p w:rsidR="004B3BFE" w:rsidRPr="00F95009" w:rsidRDefault="004B3BFE" w:rsidP="004B3BFE">
      <w:pPr>
        <w:spacing w:before="120" w:line="22" w:lineRule="atLeast"/>
        <w:rPr>
          <w:rFonts w:ascii="宋体" w:hAnsi="宋体"/>
          <w:color w:val="000000" w:themeColor="text1"/>
          <w:sz w:val="24"/>
        </w:rPr>
      </w:pPr>
    </w:p>
    <w:p w:rsidR="004B3BFE" w:rsidRPr="00F95009" w:rsidRDefault="004B3BFE" w:rsidP="004B3BFE">
      <w:pPr>
        <w:spacing w:before="120" w:line="22" w:lineRule="atLeast"/>
        <w:rPr>
          <w:rFonts w:ascii="宋体" w:hAnsi="宋体"/>
          <w:color w:val="000000" w:themeColor="text1"/>
          <w:sz w:val="24"/>
        </w:rPr>
      </w:pPr>
      <w:r w:rsidRPr="00F95009">
        <w:rPr>
          <w:rFonts w:ascii="宋体" w:hAnsi="宋体" w:hint="eastAsia"/>
          <w:color w:val="000000" w:themeColor="text1"/>
          <w:sz w:val="24"/>
        </w:rPr>
        <w:t xml:space="preserve">　　名　称：</w:t>
      </w:r>
      <w:r w:rsidRPr="00F95009">
        <w:rPr>
          <w:rFonts w:ascii="宋体" w:hAnsi="宋体"/>
          <w:color w:val="000000" w:themeColor="text1"/>
          <w:sz w:val="24"/>
        </w:rPr>
        <w:t>(</w:t>
      </w:r>
      <w:r w:rsidRPr="00F95009">
        <w:rPr>
          <w:rFonts w:ascii="宋体" w:hAnsi="宋体" w:hint="eastAsia"/>
          <w:color w:val="000000" w:themeColor="text1"/>
          <w:sz w:val="24"/>
        </w:rPr>
        <w:t>公章</w:t>
      </w:r>
      <w:r w:rsidRPr="00F95009">
        <w:rPr>
          <w:rFonts w:ascii="宋体" w:hAnsi="宋体"/>
          <w:color w:val="000000" w:themeColor="text1"/>
          <w:sz w:val="24"/>
        </w:rPr>
        <w:t>)</w:t>
      </w:r>
      <w:r w:rsidRPr="00F95009">
        <w:rPr>
          <w:rFonts w:ascii="宋体" w:hAnsi="宋体" w:hint="eastAsia"/>
          <w:color w:val="000000" w:themeColor="text1"/>
          <w:sz w:val="24"/>
        </w:rPr>
        <w:t xml:space="preserve">　　　　　　　　　名　称：</w:t>
      </w:r>
      <w:r w:rsidRPr="00F95009">
        <w:rPr>
          <w:rFonts w:ascii="宋体" w:hAnsi="宋体"/>
          <w:color w:val="000000" w:themeColor="text1"/>
          <w:sz w:val="24"/>
        </w:rPr>
        <w:t>(</w:t>
      </w:r>
      <w:r w:rsidRPr="00F95009">
        <w:rPr>
          <w:rFonts w:ascii="宋体" w:hAnsi="宋体" w:hint="eastAsia"/>
          <w:color w:val="000000" w:themeColor="text1"/>
          <w:sz w:val="24"/>
        </w:rPr>
        <w:t>公章</w:t>
      </w:r>
      <w:r w:rsidRPr="00F95009">
        <w:rPr>
          <w:rFonts w:ascii="宋体" w:hAnsi="宋体"/>
          <w:color w:val="000000" w:themeColor="text1"/>
          <w:sz w:val="24"/>
        </w:rPr>
        <w:t>)</w:t>
      </w:r>
    </w:p>
    <w:p w:rsidR="004B3BFE" w:rsidRPr="00F95009" w:rsidRDefault="004B3BFE" w:rsidP="004B3BFE">
      <w:pPr>
        <w:spacing w:before="120" w:line="22" w:lineRule="atLeast"/>
        <w:rPr>
          <w:rFonts w:ascii="宋体" w:hAnsi="宋体"/>
          <w:color w:val="000000" w:themeColor="text1"/>
          <w:sz w:val="24"/>
        </w:rPr>
      </w:pPr>
    </w:p>
    <w:p w:rsidR="004B3BFE" w:rsidRPr="00F95009" w:rsidRDefault="004B3BFE" w:rsidP="004B3BFE">
      <w:pPr>
        <w:spacing w:before="120" w:line="22" w:lineRule="atLeast"/>
        <w:ind w:firstLineChars="200" w:firstLine="480"/>
        <w:rPr>
          <w:rFonts w:ascii="宋体" w:hAnsi="宋体"/>
          <w:color w:val="000000" w:themeColor="text1"/>
          <w:sz w:val="24"/>
        </w:rPr>
      </w:pPr>
      <w:r w:rsidRPr="00F95009">
        <w:rPr>
          <w:rFonts w:ascii="宋体" w:hAnsi="宋体" w:hint="eastAsia"/>
          <w:color w:val="000000" w:themeColor="text1"/>
          <w:sz w:val="24"/>
        </w:rPr>
        <w:t>年　月　日　　　　　　　　　　　年　月　日</w:t>
      </w:r>
    </w:p>
    <w:p w:rsidR="004B3BFE" w:rsidRPr="00F95009" w:rsidRDefault="004B3BFE" w:rsidP="004B3BFE">
      <w:pPr>
        <w:spacing w:before="120" w:line="22" w:lineRule="atLeast"/>
        <w:rPr>
          <w:rFonts w:ascii="宋体" w:hAnsi="宋体"/>
          <w:color w:val="000000" w:themeColor="text1"/>
          <w:sz w:val="24"/>
        </w:rPr>
      </w:pPr>
    </w:p>
    <w:p w:rsidR="004B3BFE" w:rsidRPr="00F95009" w:rsidRDefault="004B3BFE" w:rsidP="004B3BFE">
      <w:pPr>
        <w:spacing w:before="120" w:line="22" w:lineRule="atLeast"/>
        <w:rPr>
          <w:rFonts w:ascii="宋体" w:hAnsi="宋体"/>
          <w:color w:val="000000" w:themeColor="text1"/>
          <w:sz w:val="24"/>
          <w:u w:val="single"/>
        </w:rPr>
      </w:pPr>
      <w:r w:rsidRPr="00F95009">
        <w:rPr>
          <w:rFonts w:ascii="宋体" w:hAnsi="宋体" w:hint="eastAsia"/>
          <w:color w:val="000000" w:themeColor="text1"/>
          <w:sz w:val="24"/>
        </w:rPr>
        <w:t xml:space="preserve">　　授权代表</w:t>
      </w:r>
      <w:r w:rsidRPr="00F95009">
        <w:rPr>
          <w:rFonts w:ascii="宋体" w:hAnsi="宋体"/>
          <w:color w:val="000000" w:themeColor="text1"/>
          <w:sz w:val="24"/>
        </w:rPr>
        <w:t>(</w:t>
      </w:r>
      <w:r w:rsidRPr="00F95009">
        <w:rPr>
          <w:rFonts w:ascii="宋体" w:hAnsi="宋体" w:hint="eastAsia"/>
          <w:color w:val="000000" w:themeColor="text1"/>
          <w:sz w:val="24"/>
        </w:rPr>
        <w:t>签字</w:t>
      </w:r>
      <w:r w:rsidRPr="00F95009">
        <w:rPr>
          <w:rFonts w:ascii="宋体" w:hAnsi="宋体"/>
          <w:color w:val="000000" w:themeColor="text1"/>
          <w:sz w:val="24"/>
        </w:rPr>
        <w:t>)</w:t>
      </w:r>
      <w:r w:rsidRPr="00F95009">
        <w:rPr>
          <w:rFonts w:ascii="宋体" w:hAnsi="宋体" w:hint="eastAsia"/>
          <w:color w:val="000000" w:themeColor="text1"/>
          <w:sz w:val="24"/>
        </w:rPr>
        <w:t>：</w:t>
      </w:r>
      <w:r w:rsidRPr="00F95009">
        <w:rPr>
          <w:rFonts w:ascii="宋体" w:hAnsi="宋体"/>
          <w:color w:val="000000" w:themeColor="text1"/>
          <w:sz w:val="24"/>
          <w:u w:val="single"/>
        </w:rPr>
        <w:t xml:space="preserve">      </w:t>
      </w:r>
      <w:r w:rsidRPr="00F95009">
        <w:rPr>
          <w:rFonts w:ascii="宋体" w:hAnsi="宋体"/>
          <w:color w:val="000000" w:themeColor="text1"/>
          <w:sz w:val="24"/>
        </w:rPr>
        <w:tab/>
      </w:r>
      <w:r w:rsidRPr="00F95009">
        <w:rPr>
          <w:rFonts w:ascii="宋体" w:hAnsi="宋体"/>
          <w:color w:val="000000" w:themeColor="text1"/>
          <w:sz w:val="24"/>
        </w:rPr>
        <w:tab/>
      </w:r>
      <w:r w:rsidRPr="00F95009">
        <w:rPr>
          <w:rFonts w:ascii="宋体" w:hAnsi="宋体"/>
          <w:color w:val="000000" w:themeColor="text1"/>
          <w:sz w:val="24"/>
        </w:rPr>
        <w:tab/>
      </w:r>
      <w:r w:rsidRPr="00F95009">
        <w:rPr>
          <w:rFonts w:ascii="宋体" w:hAnsi="宋体"/>
          <w:color w:val="000000" w:themeColor="text1"/>
          <w:sz w:val="24"/>
        </w:rPr>
        <w:tab/>
      </w:r>
      <w:r w:rsidRPr="00F95009">
        <w:rPr>
          <w:rFonts w:ascii="宋体" w:hAnsi="宋体" w:hint="eastAsia"/>
          <w:color w:val="000000" w:themeColor="text1"/>
          <w:sz w:val="24"/>
        </w:rPr>
        <w:t>授权代表</w:t>
      </w:r>
      <w:r w:rsidRPr="00F95009">
        <w:rPr>
          <w:rFonts w:ascii="宋体" w:hAnsi="宋体"/>
          <w:color w:val="000000" w:themeColor="text1"/>
          <w:sz w:val="24"/>
        </w:rPr>
        <w:t>(</w:t>
      </w:r>
      <w:r w:rsidRPr="00F95009">
        <w:rPr>
          <w:rFonts w:ascii="宋体" w:hAnsi="宋体" w:hint="eastAsia"/>
          <w:color w:val="000000" w:themeColor="text1"/>
          <w:sz w:val="24"/>
        </w:rPr>
        <w:t>签字</w:t>
      </w:r>
      <w:r w:rsidRPr="00F95009">
        <w:rPr>
          <w:rFonts w:ascii="宋体" w:hAnsi="宋体"/>
          <w:color w:val="000000" w:themeColor="text1"/>
          <w:sz w:val="24"/>
        </w:rPr>
        <w:t>)</w:t>
      </w:r>
      <w:r w:rsidRPr="00F95009">
        <w:rPr>
          <w:rFonts w:ascii="宋体" w:hAnsi="宋体" w:hint="eastAsia"/>
          <w:color w:val="000000" w:themeColor="text1"/>
          <w:sz w:val="24"/>
        </w:rPr>
        <w:t>：</w:t>
      </w:r>
      <w:r w:rsidRPr="00F95009">
        <w:rPr>
          <w:rFonts w:ascii="宋体" w:hAnsi="宋体"/>
          <w:color w:val="000000" w:themeColor="text1"/>
          <w:sz w:val="24"/>
          <w:u w:val="single"/>
        </w:rPr>
        <w:t xml:space="preserve">       </w:t>
      </w:r>
    </w:p>
    <w:p w:rsidR="004B3BFE" w:rsidRPr="00F95009" w:rsidRDefault="004B3BFE" w:rsidP="004B3BFE">
      <w:pPr>
        <w:spacing w:before="120" w:line="22" w:lineRule="atLeast"/>
        <w:rPr>
          <w:rFonts w:ascii="宋体" w:hAnsi="宋体"/>
          <w:color w:val="000000" w:themeColor="text1"/>
          <w:sz w:val="24"/>
        </w:rPr>
      </w:pPr>
    </w:p>
    <w:p w:rsidR="004B3BFE" w:rsidRPr="00F95009" w:rsidRDefault="004B3BFE" w:rsidP="004B3BFE">
      <w:pPr>
        <w:spacing w:before="120" w:line="22" w:lineRule="atLeast"/>
        <w:rPr>
          <w:rFonts w:ascii="宋体" w:hAnsi="宋体"/>
          <w:color w:val="000000" w:themeColor="text1"/>
          <w:sz w:val="24"/>
          <w:u w:val="single"/>
        </w:rPr>
      </w:pPr>
      <w:r w:rsidRPr="00F95009">
        <w:rPr>
          <w:rFonts w:ascii="宋体" w:hAnsi="宋体" w:hint="eastAsia"/>
          <w:color w:val="000000" w:themeColor="text1"/>
          <w:sz w:val="24"/>
        </w:rPr>
        <w:t xml:space="preserve">　　地　　址：</w:t>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rPr>
        <w:tab/>
      </w:r>
      <w:r w:rsidRPr="00F95009">
        <w:rPr>
          <w:rFonts w:ascii="宋体" w:hAnsi="宋体"/>
          <w:color w:val="000000" w:themeColor="text1"/>
          <w:sz w:val="24"/>
        </w:rPr>
        <w:tab/>
      </w:r>
      <w:r w:rsidRPr="00F95009">
        <w:rPr>
          <w:rFonts w:ascii="宋体" w:hAnsi="宋体"/>
          <w:color w:val="000000" w:themeColor="text1"/>
          <w:sz w:val="24"/>
        </w:rPr>
        <w:tab/>
      </w:r>
      <w:r w:rsidRPr="00F95009">
        <w:rPr>
          <w:rFonts w:ascii="宋体" w:hAnsi="宋体" w:hint="eastAsia"/>
          <w:color w:val="000000" w:themeColor="text1"/>
          <w:sz w:val="24"/>
        </w:rPr>
        <w:t>地　　址：</w:t>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p>
    <w:p w:rsidR="004B3BFE" w:rsidRPr="00F95009" w:rsidRDefault="004B3BFE" w:rsidP="004B3BFE">
      <w:pPr>
        <w:spacing w:before="120" w:line="22" w:lineRule="atLeast"/>
        <w:rPr>
          <w:rFonts w:ascii="宋体" w:hAnsi="宋体"/>
          <w:color w:val="000000" w:themeColor="text1"/>
          <w:sz w:val="24"/>
        </w:rPr>
      </w:pPr>
    </w:p>
    <w:p w:rsidR="004B3BFE" w:rsidRPr="00F95009" w:rsidRDefault="004B3BFE" w:rsidP="004B3BFE">
      <w:pPr>
        <w:spacing w:before="120" w:line="22" w:lineRule="atLeast"/>
        <w:rPr>
          <w:rFonts w:ascii="宋体" w:hAnsi="宋体"/>
          <w:color w:val="000000" w:themeColor="text1"/>
          <w:sz w:val="24"/>
          <w:u w:val="single"/>
        </w:rPr>
      </w:pPr>
      <w:r w:rsidRPr="00F95009">
        <w:rPr>
          <w:rFonts w:ascii="宋体" w:hAnsi="宋体" w:hint="eastAsia"/>
          <w:color w:val="000000" w:themeColor="text1"/>
          <w:sz w:val="24"/>
        </w:rPr>
        <w:t xml:space="preserve">　　邮政编码：</w:t>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rPr>
        <w:tab/>
      </w:r>
      <w:r w:rsidRPr="00F95009">
        <w:rPr>
          <w:rFonts w:ascii="宋体" w:hAnsi="宋体"/>
          <w:color w:val="000000" w:themeColor="text1"/>
          <w:sz w:val="24"/>
        </w:rPr>
        <w:tab/>
      </w:r>
      <w:r w:rsidRPr="00F95009">
        <w:rPr>
          <w:rFonts w:ascii="宋体" w:hAnsi="宋体"/>
          <w:color w:val="000000" w:themeColor="text1"/>
          <w:sz w:val="24"/>
        </w:rPr>
        <w:tab/>
      </w:r>
      <w:r w:rsidRPr="00F95009">
        <w:rPr>
          <w:rFonts w:ascii="宋体" w:hAnsi="宋体" w:hint="eastAsia"/>
          <w:color w:val="000000" w:themeColor="text1"/>
          <w:sz w:val="24"/>
        </w:rPr>
        <w:t>邮政编码：</w:t>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p>
    <w:p w:rsidR="004B3BFE" w:rsidRPr="00F95009" w:rsidRDefault="004B3BFE" w:rsidP="004B3BFE">
      <w:pPr>
        <w:spacing w:before="120" w:line="22" w:lineRule="atLeast"/>
        <w:rPr>
          <w:rFonts w:ascii="宋体" w:hAnsi="宋体"/>
          <w:color w:val="000000" w:themeColor="text1"/>
          <w:sz w:val="24"/>
        </w:rPr>
      </w:pPr>
    </w:p>
    <w:p w:rsidR="004B3BFE" w:rsidRPr="00F95009" w:rsidRDefault="004B3BFE" w:rsidP="004B3BFE">
      <w:pPr>
        <w:spacing w:before="120" w:line="22" w:lineRule="atLeast"/>
        <w:rPr>
          <w:rFonts w:ascii="宋体" w:hAnsi="宋体"/>
          <w:color w:val="000000" w:themeColor="text1"/>
          <w:sz w:val="24"/>
          <w:u w:val="single"/>
        </w:rPr>
      </w:pPr>
      <w:r w:rsidRPr="00F95009">
        <w:rPr>
          <w:rFonts w:ascii="宋体" w:hAnsi="宋体" w:hint="eastAsia"/>
          <w:color w:val="000000" w:themeColor="text1"/>
          <w:sz w:val="24"/>
        </w:rPr>
        <w:t xml:space="preserve">　　电　　话：</w:t>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rPr>
        <w:tab/>
      </w:r>
      <w:r w:rsidRPr="00F95009">
        <w:rPr>
          <w:rFonts w:ascii="宋体" w:hAnsi="宋体"/>
          <w:color w:val="000000" w:themeColor="text1"/>
          <w:sz w:val="24"/>
        </w:rPr>
        <w:tab/>
      </w:r>
      <w:r w:rsidRPr="00F95009">
        <w:rPr>
          <w:rFonts w:ascii="宋体" w:hAnsi="宋体"/>
          <w:color w:val="000000" w:themeColor="text1"/>
          <w:sz w:val="24"/>
        </w:rPr>
        <w:tab/>
      </w:r>
      <w:r w:rsidRPr="00F95009">
        <w:rPr>
          <w:rFonts w:ascii="宋体" w:hAnsi="宋体" w:hint="eastAsia"/>
          <w:color w:val="000000" w:themeColor="text1"/>
          <w:sz w:val="24"/>
        </w:rPr>
        <w:t>电　　话：</w:t>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p>
    <w:p w:rsidR="004B3BFE" w:rsidRPr="00F95009" w:rsidRDefault="004B3BFE" w:rsidP="004B3BFE">
      <w:pPr>
        <w:spacing w:before="120" w:line="22" w:lineRule="atLeast"/>
        <w:rPr>
          <w:rFonts w:ascii="宋体" w:hAnsi="宋体"/>
          <w:color w:val="000000" w:themeColor="text1"/>
          <w:sz w:val="24"/>
        </w:rPr>
      </w:pPr>
    </w:p>
    <w:p w:rsidR="004B3BFE" w:rsidRPr="00F95009" w:rsidRDefault="004B3BFE" w:rsidP="004B3BFE">
      <w:pPr>
        <w:spacing w:before="120" w:line="22" w:lineRule="atLeast"/>
        <w:rPr>
          <w:rFonts w:ascii="宋体" w:hAnsi="宋体"/>
          <w:color w:val="000000" w:themeColor="text1"/>
          <w:sz w:val="24"/>
          <w:u w:val="single"/>
        </w:rPr>
      </w:pPr>
      <w:r w:rsidRPr="00F95009">
        <w:rPr>
          <w:rFonts w:ascii="宋体" w:hAnsi="宋体" w:hint="eastAsia"/>
          <w:color w:val="000000" w:themeColor="text1"/>
          <w:sz w:val="24"/>
        </w:rPr>
        <w:t xml:space="preserve">　　开户银行：</w:t>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rPr>
        <w:tab/>
      </w:r>
      <w:r w:rsidRPr="00F95009">
        <w:rPr>
          <w:rFonts w:ascii="宋体" w:hAnsi="宋体"/>
          <w:color w:val="000000" w:themeColor="text1"/>
          <w:sz w:val="24"/>
        </w:rPr>
        <w:tab/>
      </w:r>
      <w:r w:rsidRPr="00F95009">
        <w:rPr>
          <w:rFonts w:ascii="宋体" w:hAnsi="宋体"/>
          <w:color w:val="000000" w:themeColor="text1"/>
          <w:sz w:val="24"/>
        </w:rPr>
        <w:tab/>
      </w:r>
      <w:r w:rsidRPr="00F95009">
        <w:rPr>
          <w:rFonts w:ascii="宋体" w:hAnsi="宋体" w:hint="eastAsia"/>
          <w:color w:val="000000" w:themeColor="text1"/>
          <w:sz w:val="24"/>
        </w:rPr>
        <w:t>开户银行：</w:t>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p>
    <w:p w:rsidR="004B3BFE" w:rsidRPr="00F95009" w:rsidRDefault="004B3BFE" w:rsidP="004B3BFE">
      <w:pPr>
        <w:spacing w:before="120" w:line="22" w:lineRule="atLeast"/>
        <w:rPr>
          <w:rFonts w:ascii="宋体" w:hAnsi="宋体"/>
          <w:color w:val="000000" w:themeColor="text1"/>
          <w:sz w:val="24"/>
        </w:rPr>
      </w:pPr>
    </w:p>
    <w:p w:rsidR="004B3BFE" w:rsidRPr="00F95009" w:rsidRDefault="004B3BFE" w:rsidP="004B3BFE">
      <w:pPr>
        <w:spacing w:before="120" w:line="22" w:lineRule="atLeast"/>
        <w:rPr>
          <w:rFonts w:ascii="宋体" w:hAnsi="宋体"/>
          <w:color w:val="000000" w:themeColor="text1"/>
          <w:sz w:val="24"/>
          <w:u w:val="single"/>
        </w:rPr>
      </w:pPr>
      <w:r w:rsidRPr="00F95009">
        <w:rPr>
          <w:rFonts w:ascii="宋体" w:hAnsi="宋体" w:hint="eastAsia"/>
          <w:color w:val="000000" w:themeColor="text1"/>
          <w:sz w:val="24"/>
        </w:rPr>
        <w:t xml:space="preserve">　　账    号：</w:t>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rPr>
        <w:tab/>
      </w:r>
      <w:r w:rsidRPr="00F95009">
        <w:rPr>
          <w:rFonts w:ascii="宋体" w:hAnsi="宋体"/>
          <w:color w:val="000000" w:themeColor="text1"/>
          <w:sz w:val="24"/>
        </w:rPr>
        <w:tab/>
      </w:r>
      <w:r w:rsidRPr="00F95009">
        <w:rPr>
          <w:rFonts w:ascii="宋体" w:hAnsi="宋体"/>
          <w:color w:val="000000" w:themeColor="text1"/>
          <w:sz w:val="24"/>
        </w:rPr>
        <w:tab/>
      </w:r>
      <w:r w:rsidRPr="00F95009">
        <w:rPr>
          <w:rFonts w:ascii="宋体" w:hAnsi="宋体" w:hint="eastAsia"/>
          <w:color w:val="000000" w:themeColor="text1"/>
          <w:sz w:val="24"/>
        </w:rPr>
        <w:t>账    号：</w:t>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p>
    <w:p w:rsidR="00A54DAF" w:rsidRPr="00F95009" w:rsidRDefault="00A54DAF">
      <w:pPr>
        <w:spacing w:line="312" w:lineRule="auto"/>
        <w:rPr>
          <w:rFonts w:ascii="宋体" w:hAnsi="宋体"/>
          <w:color w:val="000000" w:themeColor="text1"/>
          <w:spacing w:val="6"/>
          <w:sz w:val="24"/>
        </w:rPr>
      </w:pPr>
    </w:p>
    <w:p w:rsidR="00A54DAF" w:rsidRPr="00F95009" w:rsidRDefault="00A54DAF">
      <w:pPr>
        <w:spacing w:line="312" w:lineRule="auto"/>
        <w:rPr>
          <w:rFonts w:ascii="宋体" w:hAnsi="宋体"/>
          <w:color w:val="000000" w:themeColor="text1"/>
          <w:spacing w:val="6"/>
          <w:sz w:val="24"/>
        </w:rPr>
      </w:pPr>
    </w:p>
    <w:p w:rsidR="007A5A99" w:rsidRPr="00F95009" w:rsidRDefault="007A5A99">
      <w:pPr>
        <w:rPr>
          <w:color w:val="000000" w:themeColor="text1"/>
        </w:rPr>
      </w:pPr>
    </w:p>
    <w:p w:rsidR="004B3BFE" w:rsidRPr="00F95009" w:rsidRDefault="004B3BFE">
      <w:pPr>
        <w:rPr>
          <w:color w:val="000000" w:themeColor="text1"/>
        </w:rPr>
      </w:pPr>
    </w:p>
    <w:p w:rsidR="004B3BFE" w:rsidRPr="00F95009" w:rsidRDefault="004B3BFE">
      <w:pPr>
        <w:rPr>
          <w:color w:val="000000" w:themeColor="text1"/>
        </w:rPr>
      </w:pPr>
    </w:p>
    <w:p w:rsidR="004B3BFE" w:rsidRPr="00F95009" w:rsidRDefault="004B3BFE">
      <w:pPr>
        <w:rPr>
          <w:color w:val="000000" w:themeColor="text1"/>
        </w:rPr>
      </w:pPr>
    </w:p>
    <w:p w:rsidR="004B3BFE" w:rsidRPr="00F95009" w:rsidRDefault="004B3BFE">
      <w:pPr>
        <w:rPr>
          <w:color w:val="000000" w:themeColor="text1"/>
        </w:rPr>
      </w:pPr>
    </w:p>
    <w:p w:rsidR="004B3BFE" w:rsidRPr="00F95009" w:rsidRDefault="004B3BFE">
      <w:pPr>
        <w:rPr>
          <w:color w:val="000000" w:themeColor="text1"/>
        </w:rPr>
      </w:pPr>
    </w:p>
    <w:p w:rsidR="004B3BFE" w:rsidRPr="00F95009" w:rsidRDefault="004B3BFE">
      <w:pPr>
        <w:rPr>
          <w:color w:val="000000" w:themeColor="text1"/>
        </w:rPr>
      </w:pPr>
    </w:p>
    <w:p w:rsidR="004B3BFE" w:rsidRPr="00F95009" w:rsidRDefault="004B3BFE">
      <w:pPr>
        <w:rPr>
          <w:color w:val="000000" w:themeColor="text1"/>
        </w:rPr>
      </w:pPr>
    </w:p>
    <w:p w:rsidR="004B3BFE" w:rsidRPr="00F95009" w:rsidRDefault="004B3BFE">
      <w:pPr>
        <w:rPr>
          <w:color w:val="000000" w:themeColor="text1"/>
        </w:rPr>
      </w:pPr>
    </w:p>
    <w:p w:rsidR="004B3BFE" w:rsidRPr="00F95009" w:rsidRDefault="004B3BFE">
      <w:pPr>
        <w:rPr>
          <w:color w:val="000000" w:themeColor="text1"/>
        </w:rPr>
      </w:pPr>
    </w:p>
    <w:p w:rsidR="004B3BFE" w:rsidRPr="00F95009" w:rsidRDefault="004B3BFE">
      <w:pPr>
        <w:rPr>
          <w:color w:val="000000" w:themeColor="text1"/>
        </w:rPr>
      </w:pPr>
    </w:p>
    <w:p w:rsidR="007A5A99" w:rsidRPr="00F95009" w:rsidRDefault="00485A1B" w:rsidP="00A54DAF">
      <w:pPr>
        <w:pStyle w:val="1"/>
        <w:spacing w:before="468" w:after="156"/>
        <w:jc w:val="center"/>
        <w:rPr>
          <w:rFonts w:ascii="宋体" w:hAnsi="宋体"/>
          <w:color w:val="000000" w:themeColor="text1"/>
          <w:sz w:val="22"/>
          <w:szCs w:val="22"/>
          <w:u w:val="single"/>
        </w:rPr>
      </w:pPr>
      <w:bookmarkStart w:id="152" w:name="_Toc493159777"/>
      <w:r w:rsidRPr="00F95009">
        <w:rPr>
          <w:rFonts w:hint="eastAsia"/>
          <w:color w:val="000000" w:themeColor="text1"/>
        </w:rPr>
        <w:t>第四部分</w:t>
      </w:r>
      <w:r w:rsidRPr="00F95009">
        <w:rPr>
          <w:rFonts w:hint="eastAsia"/>
          <w:color w:val="000000" w:themeColor="text1"/>
        </w:rPr>
        <w:t xml:space="preserve">  </w:t>
      </w:r>
      <w:r w:rsidRPr="00F95009">
        <w:rPr>
          <w:rFonts w:hint="eastAsia"/>
          <w:color w:val="000000" w:themeColor="text1"/>
        </w:rPr>
        <w:t>附件一一响应文件格式</w:t>
      </w:r>
      <w:bookmarkEnd w:id="152"/>
    </w:p>
    <w:p w:rsidR="007A5A99" w:rsidRPr="00F95009" w:rsidRDefault="007A5A99">
      <w:pPr>
        <w:rPr>
          <w:color w:val="000000" w:themeColor="text1"/>
        </w:rPr>
      </w:pPr>
    </w:p>
    <w:p w:rsidR="007A5A99" w:rsidRPr="00F95009" w:rsidRDefault="007A5A99">
      <w:pPr>
        <w:rPr>
          <w:color w:val="000000" w:themeColor="text1"/>
        </w:rPr>
      </w:pPr>
    </w:p>
    <w:p w:rsidR="007A5A99" w:rsidRPr="00F95009" w:rsidRDefault="00485A1B">
      <w:pPr>
        <w:tabs>
          <w:tab w:val="left" w:pos="5580"/>
        </w:tabs>
        <w:adjustRightInd w:val="0"/>
        <w:snapToGrid w:val="0"/>
        <w:spacing w:line="360" w:lineRule="auto"/>
        <w:ind w:left="1800" w:hanging="540"/>
        <w:rPr>
          <w:color w:val="000000" w:themeColor="text1"/>
          <w:sz w:val="24"/>
        </w:rPr>
      </w:pPr>
      <w:r w:rsidRPr="00F95009">
        <w:rPr>
          <w:color w:val="000000" w:themeColor="text1"/>
          <w:sz w:val="24"/>
        </w:rPr>
        <w:t>附件</w:t>
      </w:r>
      <w:r w:rsidRPr="00F95009">
        <w:rPr>
          <w:color w:val="000000" w:themeColor="text1"/>
          <w:sz w:val="24"/>
        </w:rPr>
        <w:t>1</w:t>
      </w:r>
      <w:r w:rsidRPr="00F95009">
        <w:rPr>
          <w:rFonts w:hint="eastAsia"/>
          <w:color w:val="000000" w:themeColor="text1"/>
          <w:sz w:val="24"/>
        </w:rPr>
        <w:t>——磋商响应函</w:t>
      </w:r>
    </w:p>
    <w:p w:rsidR="007A5A99" w:rsidRPr="00F95009" w:rsidRDefault="00485A1B">
      <w:pPr>
        <w:tabs>
          <w:tab w:val="left" w:pos="5580"/>
        </w:tabs>
        <w:adjustRightInd w:val="0"/>
        <w:snapToGrid w:val="0"/>
        <w:spacing w:line="360" w:lineRule="auto"/>
        <w:ind w:left="1800" w:hanging="540"/>
        <w:rPr>
          <w:color w:val="000000" w:themeColor="text1"/>
          <w:sz w:val="24"/>
        </w:rPr>
      </w:pPr>
      <w:r w:rsidRPr="00F95009">
        <w:rPr>
          <w:color w:val="000000" w:themeColor="text1"/>
          <w:sz w:val="24"/>
        </w:rPr>
        <w:t>附件</w:t>
      </w:r>
      <w:r w:rsidRPr="00F95009">
        <w:rPr>
          <w:color w:val="000000" w:themeColor="text1"/>
          <w:sz w:val="24"/>
        </w:rPr>
        <w:t>2</w:t>
      </w:r>
      <w:r w:rsidRPr="00F95009">
        <w:rPr>
          <w:rFonts w:hint="eastAsia"/>
          <w:color w:val="000000" w:themeColor="text1"/>
          <w:sz w:val="24"/>
        </w:rPr>
        <w:t>——报价</w:t>
      </w:r>
      <w:r w:rsidRPr="00F95009">
        <w:rPr>
          <w:color w:val="000000" w:themeColor="text1"/>
          <w:sz w:val="24"/>
        </w:rPr>
        <w:t>一览表</w:t>
      </w:r>
    </w:p>
    <w:p w:rsidR="007A5A99" w:rsidRPr="00F95009" w:rsidRDefault="00485A1B">
      <w:pPr>
        <w:tabs>
          <w:tab w:val="left" w:pos="5580"/>
        </w:tabs>
        <w:adjustRightInd w:val="0"/>
        <w:snapToGrid w:val="0"/>
        <w:spacing w:line="360" w:lineRule="auto"/>
        <w:ind w:left="1800" w:hanging="540"/>
        <w:rPr>
          <w:color w:val="000000" w:themeColor="text1"/>
          <w:sz w:val="24"/>
        </w:rPr>
      </w:pPr>
      <w:r w:rsidRPr="00F95009">
        <w:rPr>
          <w:rFonts w:hint="eastAsia"/>
          <w:color w:val="000000" w:themeColor="text1"/>
          <w:sz w:val="24"/>
        </w:rPr>
        <w:t>附件</w:t>
      </w:r>
      <w:r w:rsidRPr="00F95009">
        <w:rPr>
          <w:rFonts w:hint="eastAsia"/>
          <w:color w:val="000000" w:themeColor="text1"/>
          <w:sz w:val="24"/>
        </w:rPr>
        <w:t>3</w:t>
      </w:r>
      <w:r w:rsidRPr="00F95009">
        <w:rPr>
          <w:rFonts w:hint="eastAsia"/>
          <w:color w:val="000000" w:themeColor="text1"/>
          <w:sz w:val="24"/>
        </w:rPr>
        <w:t>——磋商报价明细表</w:t>
      </w:r>
    </w:p>
    <w:p w:rsidR="007A5A99" w:rsidRPr="00F95009" w:rsidRDefault="00485A1B">
      <w:pPr>
        <w:tabs>
          <w:tab w:val="left" w:pos="5580"/>
        </w:tabs>
        <w:adjustRightInd w:val="0"/>
        <w:snapToGrid w:val="0"/>
        <w:spacing w:line="360" w:lineRule="auto"/>
        <w:ind w:left="1800" w:hanging="540"/>
        <w:rPr>
          <w:color w:val="000000" w:themeColor="text1"/>
          <w:sz w:val="24"/>
        </w:rPr>
      </w:pPr>
      <w:r w:rsidRPr="00F95009">
        <w:rPr>
          <w:rFonts w:hint="eastAsia"/>
          <w:color w:val="000000" w:themeColor="text1"/>
          <w:sz w:val="24"/>
        </w:rPr>
        <w:t>附件</w:t>
      </w:r>
      <w:r w:rsidRPr="00F95009">
        <w:rPr>
          <w:rFonts w:hint="eastAsia"/>
          <w:color w:val="000000" w:themeColor="text1"/>
          <w:sz w:val="24"/>
        </w:rPr>
        <w:t>4</w:t>
      </w:r>
      <w:r w:rsidRPr="00F95009">
        <w:rPr>
          <w:rFonts w:hint="eastAsia"/>
          <w:color w:val="000000" w:themeColor="text1"/>
          <w:sz w:val="24"/>
        </w:rPr>
        <w:t>——货物说明一览表</w:t>
      </w:r>
    </w:p>
    <w:p w:rsidR="007A5A99" w:rsidRPr="00F95009" w:rsidRDefault="00485A1B">
      <w:pPr>
        <w:tabs>
          <w:tab w:val="left" w:pos="5580"/>
        </w:tabs>
        <w:adjustRightInd w:val="0"/>
        <w:snapToGrid w:val="0"/>
        <w:spacing w:line="360" w:lineRule="auto"/>
        <w:ind w:left="1800" w:hanging="540"/>
        <w:rPr>
          <w:color w:val="000000" w:themeColor="text1"/>
          <w:sz w:val="24"/>
        </w:rPr>
      </w:pPr>
      <w:r w:rsidRPr="00F95009">
        <w:rPr>
          <w:rFonts w:hint="eastAsia"/>
          <w:color w:val="000000" w:themeColor="text1"/>
          <w:sz w:val="24"/>
        </w:rPr>
        <w:t>附件</w:t>
      </w:r>
      <w:r w:rsidRPr="00F95009">
        <w:rPr>
          <w:rFonts w:hint="eastAsia"/>
          <w:color w:val="000000" w:themeColor="text1"/>
          <w:sz w:val="24"/>
        </w:rPr>
        <w:t>5</w:t>
      </w:r>
      <w:r w:rsidRPr="00F95009">
        <w:rPr>
          <w:rFonts w:hint="eastAsia"/>
          <w:color w:val="000000" w:themeColor="text1"/>
          <w:sz w:val="24"/>
        </w:rPr>
        <w:t>——商务条款偏离表</w:t>
      </w:r>
    </w:p>
    <w:p w:rsidR="007A5A99" w:rsidRPr="00F95009" w:rsidRDefault="00485A1B">
      <w:pPr>
        <w:tabs>
          <w:tab w:val="left" w:pos="5580"/>
        </w:tabs>
        <w:adjustRightInd w:val="0"/>
        <w:snapToGrid w:val="0"/>
        <w:spacing w:line="360" w:lineRule="auto"/>
        <w:ind w:left="1800" w:hanging="540"/>
        <w:rPr>
          <w:color w:val="000000" w:themeColor="text1"/>
          <w:sz w:val="24"/>
        </w:rPr>
      </w:pPr>
      <w:r w:rsidRPr="00F95009">
        <w:rPr>
          <w:rFonts w:hint="eastAsia"/>
          <w:color w:val="000000" w:themeColor="text1"/>
          <w:sz w:val="24"/>
        </w:rPr>
        <w:t>附件</w:t>
      </w:r>
      <w:r w:rsidRPr="00F95009">
        <w:rPr>
          <w:rFonts w:hint="eastAsia"/>
          <w:color w:val="000000" w:themeColor="text1"/>
          <w:sz w:val="24"/>
        </w:rPr>
        <w:t>6</w:t>
      </w:r>
      <w:r w:rsidRPr="00F95009">
        <w:rPr>
          <w:rFonts w:hint="eastAsia"/>
          <w:color w:val="000000" w:themeColor="text1"/>
          <w:sz w:val="24"/>
        </w:rPr>
        <w:t>——技术规格偏离表</w:t>
      </w:r>
    </w:p>
    <w:p w:rsidR="007A5A99" w:rsidRPr="00F95009" w:rsidRDefault="00485A1B">
      <w:pPr>
        <w:tabs>
          <w:tab w:val="left" w:pos="5580"/>
        </w:tabs>
        <w:adjustRightInd w:val="0"/>
        <w:snapToGrid w:val="0"/>
        <w:spacing w:line="360" w:lineRule="auto"/>
        <w:ind w:left="1800" w:hanging="540"/>
        <w:rPr>
          <w:color w:val="000000" w:themeColor="text1"/>
          <w:sz w:val="24"/>
        </w:rPr>
      </w:pPr>
      <w:r w:rsidRPr="00F95009">
        <w:rPr>
          <w:color w:val="000000" w:themeColor="text1"/>
          <w:sz w:val="24"/>
        </w:rPr>
        <w:t>附件</w:t>
      </w:r>
      <w:r w:rsidRPr="00F95009">
        <w:rPr>
          <w:rFonts w:hint="eastAsia"/>
          <w:color w:val="000000" w:themeColor="text1"/>
          <w:sz w:val="24"/>
        </w:rPr>
        <w:t>7</w:t>
      </w:r>
      <w:r w:rsidRPr="00F95009">
        <w:rPr>
          <w:rFonts w:hint="eastAsia"/>
          <w:color w:val="000000" w:themeColor="text1"/>
          <w:sz w:val="24"/>
        </w:rPr>
        <w:t>——资格证明文件</w:t>
      </w:r>
    </w:p>
    <w:p w:rsidR="007A5A99" w:rsidRPr="00F95009" w:rsidRDefault="00485A1B">
      <w:pPr>
        <w:tabs>
          <w:tab w:val="left" w:pos="5580"/>
        </w:tabs>
        <w:adjustRightInd w:val="0"/>
        <w:snapToGrid w:val="0"/>
        <w:spacing w:line="360" w:lineRule="auto"/>
        <w:ind w:left="1800" w:hanging="540"/>
        <w:rPr>
          <w:color w:val="000000" w:themeColor="text1"/>
          <w:sz w:val="24"/>
        </w:rPr>
      </w:pPr>
      <w:r w:rsidRPr="00F95009">
        <w:rPr>
          <w:rFonts w:hint="eastAsia"/>
          <w:color w:val="000000" w:themeColor="text1"/>
          <w:sz w:val="24"/>
        </w:rPr>
        <w:t>附件</w:t>
      </w:r>
      <w:r w:rsidRPr="00F95009">
        <w:rPr>
          <w:rFonts w:hint="eastAsia"/>
          <w:color w:val="000000" w:themeColor="text1"/>
          <w:sz w:val="24"/>
        </w:rPr>
        <w:t>8</w:t>
      </w:r>
      <w:r w:rsidRPr="00F95009">
        <w:rPr>
          <w:rFonts w:hint="eastAsia"/>
          <w:color w:val="000000" w:themeColor="text1"/>
          <w:sz w:val="24"/>
        </w:rPr>
        <w:t>——磋商人综合情况一览表</w:t>
      </w:r>
    </w:p>
    <w:p w:rsidR="007A5A99" w:rsidRPr="00F95009" w:rsidRDefault="00485A1B">
      <w:pPr>
        <w:tabs>
          <w:tab w:val="left" w:pos="5580"/>
        </w:tabs>
        <w:adjustRightInd w:val="0"/>
        <w:snapToGrid w:val="0"/>
        <w:spacing w:line="360" w:lineRule="auto"/>
        <w:ind w:left="1800" w:hanging="540"/>
        <w:rPr>
          <w:color w:val="000000" w:themeColor="text1"/>
          <w:sz w:val="24"/>
        </w:rPr>
      </w:pPr>
      <w:r w:rsidRPr="00F95009">
        <w:rPr>
          <w:rFonts w:hint="eastAsia"/>
          <w:color w:val="000000" w:themeColor="text1"/>
          <w:sz w:val="24"/>
        </w:rPr>
        <w:t>附件</w:t>
      </w:r>
      <w:r w:rsidRPr="00F95009">
        <w:rPr>
          <w:rFonts w:hint="eastAsia"/>
          <w:color w:val="000000" w:themeColor="text1"/>
          <w:sz w:val="24"/>
        </w:rPr>
        <w:t>9</w:t>
      </w:r>
      <w:r w:rsidRPr="00F95009">
        <w:rPr>
          <w:rFonts w:hint="eastAsia"/>
          <w:color w:val="000000" w:themeColor="text1"/>
          <w:sz w:val="24"/>
        </w:rPr>
        <w:t>——项目组人员配备情况表</w:t>
      </w:r>
    </w:p>
    <w:p w:rsidR="007A5A99" w:rsidRPr="00F95009" w:rsidRDefault="00485A1B">
      <w:pPr>
        <w:tabs>
          <w:tab w:val="left" w:pos="5580"/>
        </w:tabs>
        <w:adjustRightInd w:val="0"/>
        <w:snapToGrid w:val="0"/>
        <w:spacing w:line="360" w:lineRule="auto"/>
        <w:ind w:left="1800" w:hanging="540"/>
        <w:rPr>
          <w:color w:val="000000" w:themeColor="text1"/>
          <w:sz w:val="24"/>
        </w:rPr>
      </w:pPr>
      <w:r w:rsidRPr="00F95009">
        <w:rPr>
          <w:rFonts w:hint="eastAsia"/>
          <w:color w:val="000000" w:themeColor="text1"/>
          <w:sz w:val="24"/>
        </w:rPr>
        <w:t>附件</w:t>
      </w:r>
      <w:r w:rsidRPr="00F95009">
        <w:rPr>
          <w:rFonts w:hint="eastAsia"/>
          <w:color w:val="000000" w:themeColor="text1"/>
          <w:sz w:val="24"/>
        </w:rPr>
        <w:t>10</w:t>
      </w:r>
      <w:r w:rsidRPr="00F95009">
        <w:rPr>
          <w:rFonts w:hint="eastAsia"/>
          <w:color w:val="000000" w:themeColor="text1"/>
          <w:sz w:val="24"/>
        </w:rPr>
        <w:t>——项目经理简历表</w:t>
      </w:r>
    </w:p>
    <w:p w:rsidR="007A5A99" w:rsidRPr="00F95009" w:rsidRDefault="00485A1B">
      <w:pPr>
        <w:tabs>
          <w:tab w:val="left" w:pos="5580"/>
        </w:tabs>
        <w:adjustRightInd w:val="0"/>
        <w:snapToGrid w:val="0"/>
        <w:spacing w:line="360" w:lineRule="auto"/>
        <w:ind w:left="1800" w:hanging="540"/>
        <w:rPr>
          <w:color w:val="000000" w:themeColor="text1"/>
          <w:sz w:val="24"/>
        </w:rPr>
      </w:pPr>
      <w:r w:rsidRPr="00F95009">
        <w:rPr>
          <w:color w:val="000000" w:themeColor="text1"/>
          <w:sz w:val="24"/>
        </w:rPr>
        <w:t>附件</w:t>
      </w:r>
      <w:r w:rsidRPr="00F95009">
        <w:rPr>
          <w:rFonts w:hint="eastAsia"/>
          <w:color w:val="000000" w:themeColor="text1"/>
          <w:sz w:val="24"/>
        </w:rPr>
        <w:t>11</w:t>
      </w:r>
      <w:r w:rsidRPr="00F95009">
        <w:rPr>
          <w:rFonts w:hint="eastAsia"/>
          <w:color w:val="000000" w:themeColor="text1"/>
          <w:sz w:val="24"/>
        </w:rPr>
        <w:t>——各岗位人员配置及主要</w:t>
      </w:r>
      <w:r w:rsidRPr="00F95009">
        <w:rPr>
          <w:rFonts w:hint="eastAsia"/>
          <w:bCs/>
          <w:color w:val="000000" w:themeColor="text1"/>
          <w:sz w:val="24"/>
        </w:rPr>
        <w:t>驻项目现场的管理人员</w:t>
      </w:r>
      <w:r w:rsidRPr="00F95009">
        <w:rPr>
          <w:rFonts w:hint="eastAsia"/>
          <w:color w:val="000000" w:themeColor="text1"/>
          <w:sz w:val="24"/>
        </w:rPr>
        <w:t>一览表</w:t>
      </w:r>
    </w:p>
    <w:p w:rsidR="007A5A99" w:rsidRPr="00F95009" w:rsidRDefault="00485A1B">
      <w:pPr>
        <w:tabs>
          <w:tab w:val="left" w:pos="5580"/>
        </w:tabs>
        <w:adjustRightInd w:val="0"/>
        <w:snapToGrid w:val="0"/>
        <w:spacing w:line="360" w:lineRule="auto"/>
        <w:ind w:left="1800" w:hanging="540"/>
        <w:rPr>
          <w:color w:val="000000" w:themeColor="text1"/>
          <w:sz w:val="24"/>
        </w:rPr>
      </w:pPr>
      <w:r w:rsidRPr="00F95009">
        <w:rPr>
          <w:color w:val="000000" w:themeColor="text1"/>
          <w:sz w:val="24"/>
        </w:rPr>
        <w:t>附件</w:t>
      </w:r>
      <w:r w:rsidRPr="00F95009">
        <w:rPr>
          <w:rFonts w:hint="eastAsia"/>
          <w:color w:val="000000" w:themeColor="text1"/>
          <w:sz w:val="24"/>
        </w:rPr>
        <w:t>12</w:t>
      </w:r>
      <w:r w:rsidRPr="00F95009">
        <w:rPr>
          <w:rFonts w:hint="eastAsia"/>
          <w:color w:val="000000" w:themeColor="text1"/>
          <w:sz w:val="24"/>
        </w:rPr>
        <w:t>——拟在本项目使用的主要设备一览表</w:t>
      </w:r>
    </w:p>
    <w:p w:rsidR="007A5A99" w:rsidRPr="00F95009" w:rsidRDefault="00485A1B">
      <w:pPr>
        <w:tabs>
          <w:tab w:val="left" w:pos="5580"/>
        </w:tabs>
        <w:adjustRightInd w:val="0"/>
        <w:snapToGrid w:val="0"/>
        <w:spacing w:line="360" w:lineRule="auto"/>
        <w:ind w:left="1800" w:hanging="540"/>
        <w:rPr>
          <w:color w:val="000000" w:themeColor="text1"/>
          <w:sz w:val="24"/>
        </w:rPr>
      </w:pPr>
      <w:r w:rsidRPr="00F95009">
        <w:rPr>
          <w:rFonts w:hint="eastAsia"/>
          <w:color w:val="000000" w:themeColor="text1"/>
          <w:sz w:val="24"/>
        </w:rPr>
        <w:t>附件</w:t>
      </w:r>
      <w:r w:rsidRPr="00F95009">
        <w:rPr>
          <w:rFonts w:hint="eastAsia"/>
          <w:color w:val="000000" w:themeColor="text1"/>
          <w:sz w:val="24"/>
        </w:rPr>
        <w:t>13</w:t>
      </w:r>
      <w:r w:rsidRPr="00F95009">
        <w:rPr>
          <w:rFonts w:hint="eastAsia"/>
          <w:color w:val="000000" w:themeColor="text1"/>
          <w:sz w:val="24"/>
        </w:rPr>
        <w:t>——类似业绩</w:t>
      </w:r>
    </w:p>
    <w:p w:rsidR="007A5A99" w:rsidRPr="00F95009" w:rsidRDefault="00485A1B">
      <w:pPr>
        <w:tabs>
          <w:tab w:val="left" w:pos="5580"/>
        </w:tabs>
        <w:adjustRightInd w:val="0"/>
        <w:snapToGrid w:val="0"/>
        <w:spacing w:line="360" w:lineRule="auto"/>
        <w:ind w:left="1800" w:hanging="540"/>
        <w:rPr>
          <w:color w:val="000000" w:themeColor="text1"/>
          <w:sz w:val="24"/>
        </w:rPr>
      </w:pPr>
      <w:r w:rsidRPr="00F95009">
        <w:rPr>
          <w:rFonts w:hint="eastAsia"/>
          <w:color w:val="000000" w:themeColor="text1"/>
          <w:sz w:val="24"/>
        </w:rPr>
        <w:t>附件</w:t>
      </w:r>
      <w:r w:rsidRPr="00F95009">
        <w:rPr>
          <w:rFonts w:hint="eastAsia"/>
          <w:color w:val="000000" w:themeColor="text1"/>
          <w:sz w:val="24"/>
        </w:rPr>
        <w:t>14</w:t>
      </w:r>
      <w:r w:rsidRPr="00F95009">
        <w:rPr>
          <w:rFonts w:hint="eastAsia"/>
          <w:color w:val="000000" w:themeColor="text1"/>
          <w:sz w:val="24"/>
        </w:rPr>
        <w:t>——</w:t>
      </w:r>
      <w:r w:rsidRPr="00F95009">
        <w:rPr>
          <w:color w:val="000000" w:themeColor="text1"/>
          <w:sz w:val="24"/>
        </w:rPr>
        <w:t>其他售后服务承诺书</w:t>
      </w:r>
    </w:p>
    <w:p w:rsidR="007A5A99" w:rsidRPr="00F95009" w:rsidRDefault="00485A1B">
      <w:pPr>
        <w:tabs>
          <w:tab w:val="left" w:pos="5580"/>
        </w:tabs>
        <w:adjustRightInd w:val="0"/>
        <w:snapToGrid w:val="0"/>
        <w:spacing w:line="360" w:lineRule="auto"/>
        <w:ind w:left="1800" w:hanging="540"/>
        <w:rPr>
          <w:color w:val="000000" w:themeColor="text1"/>
          <w:sz w:val="24"/>
        </w:rPr>
      </w:pPr>
      <w:r w:rsidRPr="00F95009">
        <w:rPr>
          <w:rFonts w:hint="eastAsia"/>
          <w:color w:val="000000" w:themeColor="text1"/>
          <w:sz w:val="24"/>
        </w:rPr>
        <w:t>附件</w:t>
      </w:r>
      <w:r w:rsidRPr="00F95009">
        <w:rPr>
          <w:rFonts w:hint="eastAsia"/>
          <w:color w:val="000000" w:themeColor="text1"/>
          <w:sz w:val="24"/>
        </w:rPr>
        <w:t>15</w:t>
      </w:r>
      <w:r w:rsidRPr="00F95009">
        <w:rPr>
          <w:rFonts w:hint="eastAsia"/>
          <w:color w:val="000000" w:themeColor="text1"/>
          <w:sz w:val="24"/>
        </w:rPr>
        <w:t>——磋商人</w:t>
      </w:r>
      <w:r w:rsidRPr="00F95009">
        <w:rPr>
          <w:color w:val="000000" w:themeColor="text1"/>
          <w:sz w:val="24"/>
        </w:rPr>
        <w:t>认为有必要提交的其他文件和资料</w:t>
      </w:r>
    </w:p>
    <w:p w:rsidR="007A5A99" w:rsidRPr="00F95009" w:rsidRDefault="00485A1B">
      <w:pPr>
        <w:tabs>
          <w:tab w:val="left" w:pos="5580"/>
        </w:tabs>
        <w:adjustRightInd w:val="0"/>
        <w:snapToGrid w:val="0"/>
        <w:spacing w:line="360" w:lineRule="auto"/>
        <w:ind w:left="1800" w:hanging="540"/>
        <w:rPr>
          <w:color w:val="000000" w:themeColor="text1"/>
          <w:sz w:val="24"/>
        </w:rPr>
      </w:pPr>
      <w:r w:rsidRPr="00F95009">
        <w:rPr>
          <w:rFonts w:hint="eastAsia"/>
          <w:color w:val="000000" w:themeColor="text1"/>
          <w:sz w:val="24"/>
        </w:rPr>
        <w:t>附件</w:t>
      </w:r>
      <w:r w:rsidRPr="00F95009">
        <w:rPr>
          <w:rFonts w:hint="eastAsia"/>
          <w:color w:val="000000" w:themeColor="text1"/>
          <w:sz w:val="24"/>
        </w:rPr>
        <w:t>16</w:t>
      </w:r>
      <w:r w:rsidRPr="00F95009">
        <w:rPr>
          <w:rFonts w:hint="eastAsia"/>
          <w:color w:val="000000" w:themeColor="text1"/>
          <w:sz w:val="24"/>
        </w:rPr>
        <w:t>——具体的服务技术方案</w:t>
      </w:r>
    </w:p>
    <w:p w:rsidR="007A5A99" w:rsidRPr="00F95009" w:rsidRDefault="007A5A99">
      <w:pPr>
        <w:tabs>
          <w:tab w:val="left" w:pos="5580"/>
        </w:tabs>
        <w:adjustRightInd w:val="0"/>
        <w:snapToGrid w:val="0"/>
        <w:spacing w:line="360" w:lineRule="auto"/>
        <w:ind w:left="1800" w:hanging="540"/>
        <w:rPr>
          <w:color w:val="000000" w:themeColor="text1"/>
          <w:sz w:val="24"/>
        </w:rPr>
      </w:pPr>
    </w:p>
    <w:p w:rsidR="007A5A99" w:rsidRPr="00F95009" w:rsidRDefault="007A5A99">
      <w:pPr>
        <w:tabs>
          <w:tab w:val="left" w:pos="5580"/>
        </w:tabs>
        <w:adjustRightInd w:val="0"/>
        <w:snapToGrid w:val="0"/>
        <w:spacing w:line="360" w:lineRule="auto"/>
        <w:ind w:left="1800" w:hanging="540"/>
        <w:rPr>
          <w:color w:val="000000" w:themeColor="text1"/>
          <w:sz w:val="24"/>
        </w:rPr>
      </w:pPr>
    </w:p>
    <w:p w:rsidR="00A54DAF" w:rsidRPr="00F95009" w:rsidRDefault="00A54DAF">
      <w:pPr>
        <w:tabs>
          <w:tab w:val="left" w:pos="5580"/>
        </w:tabs>
        <w:adjustRightInd w:val="0"/>
        <w:snapToGrid w:val="0"/>
        <w:spacing w:line="360" w:lineRule="auto"/>
        <w:ind w:left="1800" w:hanging="540"/>
        <w:rPr>
          <w:color w:val="000000" w:themeColor="text1"/>
          <w:sz w:val="24"/>
        </w:rPr>
      </w:pPr>
    </w:p>
    <w:p w:rsidR="00A54DAF" w:rsidRPr="00F95009" w:rsidRDefault="00A54DAF">
      <w:pPr>
        <w:tabs>
          <w:tab w:val="left" w:pos="5580"/>
        </w:tabs>
        <w:adjustRightInd w:val="0"/>
        <w:snapToGrid w:val="0"/>
        <w:spacing w:line="360" w:lineRule="auto"/>
        <w:ind w:left="1800" w:hanging="540"/>
        <w:rPr>
          <w:color w:val="000000" w:themeColor="text1"/>
          <w:sz w:val="24"/>
        </w:rPr>
      </w:pPr>
    </w:p>
    <w:p w:rsidR="00A54DAF" w:rsidRPr="00F95009" w:rsidRDefault="00A54DAF">
      <w:pPr>
        <w:tabs>
          <w:tab w:val="left" w:pos="5580"/>
        </w:tabs>
        <w:adjustRightInd w:val="0"/>
        <w:snapToGrid w:val="0"/>
        <w:spacing w:line="360" w:lineRule="auto"/>
        <w:ind w:left="1800" w:hanging="540"/>
        <w:rPr>
          <w:color w:val="000000" w:themeColor="text1"/>
          <w:sz w:val="24"/>
        </w:rPr>
      </w:pPr>
    </w:p>
    <w:p w:rsidR="00A54DAF" w:rsidRPr="00F95009" w:rsidRDefault="00A54DAF">
      <w:pPr>
        <w:tabs>
          <w:tab w:val="left" w:pos="5580"/>
        </w:tabs>
        <w:adjustRightInd w:val="0"/>
        <w:snapToGrid w:val="0"/>
        <w:spacing w:line="360" w:lineRule="auto"/>
        <w:ind w:left="1800" w:hanging="540"/>
        <w:rPr>
          <w:color w:val="000000" w:themeColor="text1"/>
          <w:sz w:val="24"/>
        </w:rPr>
      </w:pPr>
    </w:p>
    <w:p w:rsidR="00A54DAF" w:rsidRPr="00F95009" w:rsidRDefault="00A54DAF">
      <w:pPr>
        <w:tabs>
          <w:tab w:val="left" w:pos="5580"/>
        </w:tabs>
        <w:adjustRightInd w:val="0"/>
        <w:snapToGrid w:val="0"/>
        <w:spacing w:line="360" w:lineRule="auto"/>
        <w:ind w:left="1800" w:hanging="540"/>
        <w:rPr>
          <w:color w:val="000000" w:themeColor="text1"/>
          <w:sz w:val="24"/>
        </w:rPr>
      </w:pPr>
    </w:p>
    <w:p w:rsidR="00A54DAF" w:rsidRPr="00F95009" w:rsidRDefault="00A54DAF">
      <w:pPr>
        <w:tabs>
          <w:tab w:val="left" w:pos="5580"/>
        </w:tabs>
        <w:adjustRightInd w:val="0"/>
        <w:snapToGrid w:val="0"/>
        <w:spacing w:line="360" w:lineRule="auto"/>
        <w:ind w:left="1800" w:hanging="540"/>
        <w:rPr>
          <w:color w:val="000000" w:themeColor="text1"/>
          <w:sz w:val="24"/>
        </w:rPr>
      </w:pPr>
    </w:p>
    <w:p w:rsidR="00A54DAF" w:rsidRPr="00F95009" w:rsidRDefault="00A54DAF">
      <w:pPr>
        <w:tabs>
          <w:tab w:val="left" w:pos="5580"/>
        </w:tabs>
        <w:adjustRightInd w:val="0"/>
        <w:snapToGrid w:val="0"/>
        <w:spacing w:line="360" w:lineRule="auto"/>
        <w:ind w:left="1800" w:hanging="540"/>
        <w:rPr>
          <w:color w:val="000000" w:themeColor="text1"/>
          <w:sz w:val="24"/>
        </w:rPr>
      </w:pPr>
    </w:p>
    <w:p w:rsidR="00A54DAF" w:rsidRPr="00F95009" w:rsidRDefault="00A54DAF">
      <w:pPr>
        <w:tabs>
          <w:tab w:val="left" w:pos="5580"/>
        </w:tabs>
        <w:adjustRightInd w:val="0"/>
        <w:snapToGrid w:val="0"/>
        <w:spacing w:line="360" w:lineRule="auto"/>
        <w:ind w:left="1800" w:hanging="540"/>
        <w:rPr>
          <w:color w:val="000000" w:themeColor="text1"/>
          <w:sz w:val="24"/>
        </w:rPr>
      </w:pPr>
    </w:p>
    <w:p w:rsidR="00A54DAF" w:rsidRPr="00F95009" w:rsidRDefault="00A54DAF">
      <w:pPr>
        <w:tabs>
          <w:tab w:val="left" w:pos="5580"/>
        </w:tabs>
        <w:adjustRightInd w:val="0"/>
        <w:snapToGrid w:val="0"/>
        <w:spacing w:line="360" w:lineRule="auto"/>
        <w:ind w:left="1800" w:hanging="540"/>
        <w:rPr>
          <w:color w:val="000000" w:themeColor="text1"/>
          <w:sz w:val="24"/>
        </w:rPr>
      </w:pPr>
    </w:p>
    <w:p w:rsidR="00A54DAF" w:rsidRPr="00F95009" w:rsidRDefault="00A54DAF">
      <w:pPr>
        <w:tabs>
          <w:tab w:val="left" w:pos="5580"/>
        </w:tabs>
        <w:adjustRightInd w:val="0"/>
        <w:snapToGrid w:val="0"/>
        <w:spacing w:line="360" w:lineRule="auto"/>
        <w:ind w:left="1800" w:hanging="540"/>
        <w:rPr>
          <w:color w:val="000000" w:themeColor="text1"/>
          <w:sz w:val="24"/>
        </w:rPr>
      </w:pPr>
    </w:p>
    <w:p w:rsidR="00A54DAF" w:rsidRPr="00F95009" w:rsidRDefault="00A54DAF">
      <w:pPr>
        <w:tabs>
          <w:tab w:val="left" w:pos="5580"/>
        </w:tabs>
        <w:adjustRightInd w:val="0"/>
        <w:snapToGrid w:val="0"/>
        <w:spacing w:line="360" w:lineRule="auto"/>
        <w:ind w:left="1800" w:hanging="540"/>
        <w:rPr>
          <w:color w:val="000000" w:themeColor="text1"/>
          <w:sz w:val="24"/>
        </w:rPr>
      </w:pPr>
    </w:p>
    <w:p w:rsidR="007A5A99" w:rsidRPr="00F95009" w:rsidRDefault="00485A1B">
      <w:pPr>
        <w:pStyle w:val="1"/>
        <w:spacing w:beforeLines="0" w:afterLines="0"/>
        <w:rPr>
          <w:rFonts w:ascii="宋体" w:hAnsi="宋体"/>
          <w:color w:val="000000" w:themeColor="text1"/>
          <w:sz w:val="21"/>
          <w:szCs w:val="21"/>
        </w:rPr>
      </w:pPr>
      <w:bookmarkStart w:id="153" w:name="_Toc493159778"/>
      <w:r w:rsidRPr="00F95009">
        <w:rPr>
          <w:rFonts w:ascii="宋体" w:hAnsi="宋体"/>
          <w:color w:val="000000" w:themeColor="text1"/>
          <w:sz w:val="21"/>
          <w:szCs w:val="21"/>
        </w:rPr>
        <w:t>附件1——</w:t>
      </w:r>
      <w:r w:rsidRPr="00F95009">
        <w:rPr>
          <w:rFonts w:ascii="宋体" w:hAnsi="宋体" w:hint="eastAsia"/>
          <w:color w:val="000000" w:themeColor="text1"/>
          <w:sz w:val="21"/>
          <w:szCs w:val="21"/>
        </w:rPr>
        <w:t>磋商响应函</w:t>
      </w:r>
      <w:bookmarkEnd w:id="153"/>
      <w:r w:rsidRPr="00F95009">
        <w:rPr>
          <w:rFonts w:ascii="宋体" w:hAnsi="宋体"/>
          <w:color w:val="000000" w:themeColor="text1"/>
          <w:sz w:val="21"/>
          <w:szCs w:val="21"/>
        </w:rPr>
        <w:t xml:space="preserve"> </w:t>
      </w:r>
    </w:p>
    <w:p w:rsidR="007A5A99" w:rsidRPr="00F95009" w:rsidRDefault="00485A1B">
      <w:pPr>
        <w:adjustRightInd w:val="0"/>
        <w:snapToGrid w:val="0"/>
        <w:spacing w:line="400" w:lineRule="exact"/>
        <w:jc w:val="center"/>
        <w:rPr>
          <w:rFonts w:ascii="宋体" w:hAnsi="宋体"/>
          <w:b/>
          <w:color w:val="000000" w:themeColor="text1"/>
          <w:sz w:val="28"/>
          <w:szCs w:val="28"/>
        </w:rPr>
      </w:pPr>
      <w:r w:rsidRPr="00F95009">
        <w:rPr>
          <w:rFonts w:ascii="宋体" w:hAnsi="宋体" w:hint="eastAsia"/>
          <w:b/>
          <w:color w:val="000000" w:themeColor="text1"/>
          <w:sz w:val="28"/>
          <w:szCs w:val="28"/>
        </w:rPr>
        <w:t>磋商响应函</w:t>
      </w:r>
    </w:p>
    <w:p w:rsidR="007A5A99" w:rsidRPr="00F95009" w:rsidRDefault="007A5A99">
      <w:pPr>
        <w:adjustRightInd w:val="0"/>
        <w:snapToGrid w:val="0"/>
        <w:spacing w:line="400" w:lineRule="exact"/>
        <w:rPr>
          <w:rFonts w:ascii="宋体" w:hAnsi="宋体"/>
          <w:b/>
          <w:color w:val="000000" w:themeColor="text1"/>
          <w:sz w:val="32"/>
        </w:rPr>
      </w:pPr>
    </w:p>
    <w:p w:rsidR="007A5A99" w:rsidRPr="00F95009" w:rsidRDefault="00430191">
      <w:pPr>
        <w:adjustRightInd w:val="0"/>
        <w:snapToGrid w:val="0"/>
        <w:spacing w:line="400" w:lineRule="exact"/>
        <w:rPr>
          <w:rFonts w:ascii="宋体" w:hAnsi="宋体"/>
          <w:color w:val="000000" w:themeColor="text1"/>
          <w:sz w:val="24"/>
        </w:rPr>
      </w:pPr>
      <w:r w:rsidRPr="00F95009">
        <w:rPr>
          <w:rFonts w:ascii="宋体" w:hAnsi="宋体" w:hint="eastAsia"/>
          <w:color w:val="000000" w:themeColor="text1"/>
          <w:sz w:val="24"/>
        </w:rPr>
        <w:t>北京国际工程咨询有限公司</w:t>
      </w:r>
      <w:r w:rsidR="00485A1B" w:rsidRPr="00F95009">
        <w:rPr>
          <w:rFonts w:ascii="宋体" w:hAnsi="宋体" w:hint="eastAsia"/>
          <w:color w:val="000000" w:themeColor="text1"/>
          <w:sz w:val="24"/>
        </w:rPr>
        <w:t>：</w:t>
      </w:r>
      <w:r w:rsidR="00485A1B" w:rsidRPr="00F95009">
        <w:rPr>
          <w:rFonts w:ascii="宋体" w:hAnsi="宋体" w:hint="eastAsia"/>
          <w:color w:val="000000" w:themeColor="text1"/>
          <w:sz w:val="24"/>
        </w:rPr>
        <w:cr/>
        <w:t xml:space="preserve">    </w:t>
      </w:r>
      <w:r w:rsidR="00485A1B" w:rsidRPr="00F95009">
        <w:rPr>
          <w:rFonts w:ascii="宋体" w:hAnsi="宋体" w:hint="eastAsia"/>
          <w:color w:val="000000" w:themeColor="text1"/>
          <w:sz w:val="24"/>
          <w:u w:val="single"/>
        </w:rPr>
        <w:t xml:space="preserve">                         </w:t>
      </w:r>
      <w:r w:rsidR="00485A1B" w:rsidRPr="00F95009">
        <w:rPr>
          <w:rFonts w:ascii="宋体" w:hAnsi="宋体" w:hint="eastAsia"/>
          <w:color w:val="000000" w:themeColor="text1"/>
          <w:sz w:val="24"/>
        </w:rPr>
        <w:t>（磋商人全称）授权</w:t>
      </w:r>
      <w:r w:rsidR="00485A1B" w:rsidRPr="00F95009">
        <w:rPr>
          <w:rFonts w:ascii="宋体" w:hAnsi="宋体" w:hint="eastAsia"/>
          <w:color w:val="000000" w:themeColor="text1"/>
          <w:sz w:val="24"/>
          <w:u w:val="single"/>
        </w:rPr>
        <w:t xml:space="preserve">               </w:t>
      </w:r>
      <w:r w:rsidR="00485A1B" w:rsidRPr="00F95009">
        <w:rPr>
          <w:rFonts w:ascii="宋体" w:hAnsi="宋体" w:hint="eastAsia"/>
          <w:color w:val="000000" w:themeColor="text1"/>
          <w:sz w:val="24"/>
        </w:rPr>
        <w:t>（授权代表姓名）</w:t>
      </w:r>
      <w:r w:rsidR="00485A1B" w:rsidRPr="00F95009">
        <w:rPr>
          <w:rFonts w:ascii="宋体" w:hAnsi="宋体" w:hint="eastAsia"/>
          <w:color w:val="000000" w:themeColor="text1"/>
          <w:sz w:val="24"/>
          <w:u w:val="single"/>
        </w:rPr>
        <w:t xml:space="preserve">                      </w:t>
      </w:r>
      <w:r w:rsidR="00485A1B" w:rsidRPr="00F95009">
        <w:rPr>
          <w:rFonts w:ascii="宋体" w:hAnsi="宋体" w:hint="eastAsia"/>
          <w:color w:val="000000" w:themeColor="text1"/>
          <w:sz w:val="24"/>
        </w:rPr>
        <w:t xml:space="preserve"> （职务、职称）为授权代表，参加贵方组织的 </w:t>
      </w:r>
      <w:r w:rsidR="00485A1B" w:rsidRPr="00F95009">
        <w:rPr>
          <w:rFonts w:ascii="宋体" w:hAnsi="宋体" w:hint="eastAsia"/>
          <w:color w:val="000000" w:themeColor="text1"/>
          <w:sz w:val="24"/>
          <w:u w:val="single"/>
        </w:rPr>
        <w:t xml:space="preserve">                              </w:t>
      </w:r>
      <w:r w:rsidR="00485A1B" w:rsidRPr="00F95009">
        <w:rPr>
          <w:rFonts w:ascii="宋体" w:hAnsi="宋体" w:hint="eastAsia"/>
          <w:color w:val="000000" w:themeColor="text1"/>
          <w:sz w:val="24"/>
        </w:rPr>
        <w:t xml:space="preserve">（项目编号、项目名称）采购的有关活动，并对 </w:t>
      </w:r>
      <w:r w:rsidR="00485A1B" w:rsidRPr="00F95009">
        <w:rPr>
          <w:rFonts w:ascii="宋体" w:hAnsi="宋体" w:hint="eastAsia"/>
          <w:color w:val="000000" w:themeColor="text1"/>
          <w:sz w:val="24"/>
          <w:u w:val="single"/>
        </w:rPr>
        <w:t xml:space="preserve">                          </w:t>
      </w:r>
      <w:r w:rsidR="00485A1B" w:rsidRPr="00F95009">
        <w:rPr>
          <w:rFonts w:ascii="宋体" w:hAnsi="宋体" w:hint="eastAsia"/>
          <w:color w:val="000000" w:themeColor="text1"/>
          <w:sz w:val="24"/>
        </w:rPr>
        <w:t>项目进行磋商。为此：</w:t>
      </w:r>
    </w:p>
    <w:p w:rsidR="007A5A99" w:rsidRPr="00F95009" w:rsidRDefault="00485A1B">
      <w:pPr>
        <w:adjustRightInd w:val="0"/>
        <w:snapToGrid w:val="0"/>
        <w:spacing w:line="400" w:lineRule="exact"/>
        <w:rPr>
          <w:rFonts w:ascii="宋体" w:hAnsi="宋体"/>
          <w:color w:val="000000" w:themeColor="text1"/>
          <w:sz w:val="24"/>
        </w:rPr>
      </w:pPr>
      <w:r w:rsidRPr="00F95009">
        <w:rPr>
          <w:rFonts w:ascii="宋体" w:hAnsi="宋体" w:hint="eastAsia"/>
          <w:color w:val="000000" w:themeColor="text1"/>
          <w:sz w:val="24"/>
        </w:rPr>
        <w:t>1、提供响应文件正本1份，副本3份</w:t>
      </w:r>
    </w:p>
    <w:p w:rsidR="007A5A99" w:rsidRPr="00F95009" w:rsidRDefault="00485A1B">
      <w:pPr>
        <w:adjustRightInd w:val="0"/>
        <w:snapToGrid w:val="0"/>
        <w:spacing w:line="400" w:lineRule="exact"/>
        <w:rPr>
          <w:rFonts w:ascii="宋体" w:hAnsi="宋体"/>
          <w:color w:val="000000" w:themeColor="text1"/>
          <w:sz w:val="24"/>
        </w:rPr>
      </w:pPr>
      <w:r w:rsidRPr="00F95009">
        <w:rPr>
          <w:rFonts w:ascii="宋体" w:hAnsi="宋体" w:hint="eastAsia"/>
          <w:color w:val="000000" w:themeColor="text1"/>
          <w:sz w:val="24"/>
        </w:rPr>
        <w:t>2、磋商报价为(大写)：</w:t>
      </w:r>
      <w:r w:rsidRPr="00F95009">
        <w:rPr>
          <w:rFonts w:ascii="宋体" w:hAnsi="宋体" w:hint="eastAsia"/>
          <w:color w:val="000000" w:themeColor="text1"/>
          <w:sz w:val="24"/>
          <w:u w:val="single"/>
        </w:rPr>
        <w:t xml:space="preserve">         </w:t>
      </w:r>
      <w:r w:rsidRPr="00F95009">
        <w:rPr>
          <w:rFonts w:ascii="宋体" w:hAnsi="宋体" w:hint="eastAsia"/>
          <w:color w:val="000000" w:themeColor="text1"/>
          <w:sz w:val="24"/>
        </w:rPr>
        <w:t xml:space="preserve">元（人民币）。   </w:t>
      </w:r>
    </w:p>
    <w:p w:rsidR="007A5A99" w:rsidRPr="00F95009" w:rsidRDefault="00485A1B">
      <w:pPr>
        <w:adjustRightInd w:val="0"/>
        <w:snapToGrid w:val="0"/>
        <w:spacing w:line="400" w:lineRule="exact"/>
        <w:rPr>
          <w:rFonts w:ascii="宋体" w:hAnsi="宋体"/>
          <w:color w:val="000000" w:themeColor="text1"/>
          <w:sz w:val="24"/>
        </w:rPr>
      </w:pPr>
      <w:r w:rsidRPr="00F95009">
        <w:rPr>
          <w:rFonts w:ascii="宋体" w:hAnsi="宋体" w:hint="eastAsia"/>
          <w:color w:val="000000" w:themeColor="text1"/>
          <w:sz w:val="24"/>
        </w:rPr>
        <w:t>3、保证遵守竞争性磋商文件中的有关规定和收费标准。</w:t>
      </w:r>
    </w:p>
    <w:p w:rsidR="007A5A99" w:rsidRPr="00F95009" w:rsidRDefault="00485A1B">
      <w:pPr>
        <w:adjustRightInd w:val="0"/>
        <w:snapToGrid w:val="0"/>
        <w:spacing w:line="400" w:lineRule="exact"/>
        <w:rPr>
          <w:rFonts w:ascii="宋体" w:hAnsi="宋体"/>
          <w:color w:val="000000" w:themeColor="text1"/>
          <w:sz w:val="24"/>
        </w:rPr>
      </w:pPr>
      <w:r w:rsidRPr="00F95009">
        <w:rPr>
          <w:rFonts w:ascii="宋体" w:hAnsi="宋体" w:hint="eastAsia"/>
          <w:color w:val="000000" w:themeColor="text1"/>
          <w:sz w:val="24"/>
        </w:rPr>
        <w:t>4、保证忠实地执行买卖双方所签的经济合同并承担合同规定的责任义务。</w:t>
      </w:r>
    </w:p>
    <w:p w:rsidR="007A5A99" w:rsidRPr="00F95009" w:rsidRDefault="00485A1B">
      <w:pPr>
        <w:adjustRightInd w:val="0"/>
        <w:snapToGrid w:val="0"/>
        <w:spacing w:line="400" w:lineRule="exact"/>
        <w:rPr>
          <w:rFonts w:ascii="宋体" w:hAnsi="宋体"/>
          <w:color w:val="000000" w:themeColor="text1"/>
          <w:sz w:val="24"/>
        </w:rPr>
      </w:pPr>
      <w:r w:rsidRPr="00F95009">
        <w:rPr>
          <w:rFonts w:ascii="宋体" w:hAnsi="宋体" w:hint="eastAsia"/>
          <w:color w:val="000000" w:themeColor="text1"/>
          <w:sz w:val="24"/>
        </w:rPr>
        <w:t>5、愿意向贵方提供任何与该项磋商有关的数据、情况和技术资料。</w:t>
      </w:r>
    </w:p>
    <w:p w:rsidR="007A5A99" w:rsidRPr="00F95009" w:rsidRDefault="00485A1B">
      <w:pPr>
        <w:adjustRightInd w:val="0"/>
        <w:snapToGrid w:val="0"/>
        <w:spacing w:line="400" w:lineRule="exact"/>
        <w:rPr>
          <w:rFonts w:ascii="宋体" w:hAnsi="宋体"/>
          <w:color w:val="000000" w:themeColor="text1"/>
          <w:sz w:val="24"/>
        </w:rPr>
      </w:pPr>
      <w:r w:rsidRPr="00F95009">
        <w:rPr>
          <w:rFonts w:ascii="宋体" w:hAnsi="宋体" w:hint="eastAsia"/>
          <w:color w:val="000000" w:themeColor="text1"/>
          <w:sz w:val="24"/>
        </w:rPr>
        <w:t>6、本函自磋商之日起</w:t>
      </w:r>
      <w:r w:rsidRPr="00F95009">
        <w:rPr>
          <w:rFonts w:ascii="宋体" w:hAnsi="宋体" w:hint="eastAsia"/>
          <w:color w:val="000000" w:themeColor="text1"/>
          <w:sz w:val="24"/>
          <w:u w:val="single"/>
        </w:rPr>
        <w:t xml:space="preserve">          </w:t>
      </w:r>
      <w:r w:rsidRPr="00F95009">
        <w:rPr>
          <w:rFonts w:ascii="宋体" w:hAnsi="宋体" w:hint="eastAsia"/>
          <w:color w:val="000000" w:themeColor="text1"/>
          <w:sz w:val="24"/>
        </w:rPr>
        <w:t>天内有效。</w:t>
      </w:r>
    </w:p>
    <w:p w:rsidR="007A5A99" w:rsidRPr="00F95009" w:rsidRDefault="00485A1B">
      <w:pPr>
        <w:adjustRightInd w:val="0"/>
        <w:snapToGrid w:val="0"/>
        <w:spacing w:line="400" w:lineRule="exact"/>
        <w:rPr>
          <w:rFonts w:ascii="宋体" w:hAnsi="宋体"/>
          <w:color w:val="000000" w:themeColor="text1"/>
          <w:sz w:val="24"/>
        </w:rPr>
      </w:pPr>
      <w:r w:rsidRPr="00F95009">
        <w:rPr>
          <w:rFonts w:ascii="宋体" w:hAnsi="宋体" w:hint="eastAsia"/>
          <w:color w:val="000000" w:themeColor="text1"/>
          <w:sz w:val="24"/>
        </w:rPr>
        <w:t>7、在投标截止时间之前，我方以及投标产品(服务)供应商未曾为投标包号提供过整体设计、规范编制或者项目管理、监理、检测等服务，也没有被列入失信被执行人、重大税收违法案件当事人名单、政府采购严重违法失信行为记录名单。贵方或评标委员会可通过“信用中国”网站（www.creditchina.gov.cn）和中国政府采购网（www.ccgp.gov.cn）进行查询，我方完全接受查询的结果。</w:t>
      </w:r>
    </w:p>
    <w:p w:rsidR="007A5A99" w:rsidRPr="00F95009" w:rsidRDefault="00485A1B">
      <w:pPr>
        <w:adjustRightInd w:val="0"/>
        <w:snapToGrid w:val="0"/>
        <w:spacing w:line="400" w:lineRule="exact"/>
        <w:rPr>
          <w:rFonts w:ascii="宋体" w:hAnsi="宋体"/>
          <w:color w:val="000000" w:themeColor="text1"/>
          <w:sz w:val="24"/>
        </w:rPr>
      </w:pPr>
      <w:r w:rsidRPr="00F95009">
        <w:rPr>
          <w:rFonts w:ascii="宋体" w:hAnsi="宋体" w:hint="eastAsia"/>
          <w:color w:val="000000" w:themeColor="text1"/>
          <w:sz w:val="24"/>
        </w:rPr>
        <w:t>8、与本磋商有关的一切往来通讯请寄：</w:t>
      </w:r>
    </w:p>
    <w:p w:rsidR="007A5A99" w:rsidRPr="00F95009" w:rsidRDefault="00485A1B">
      <w:pPr>
        <w:adjustRightInd w:val="0"/>
        <w:snapToGrid w:val="0"/>
        <w:spacing w:line="400" w:lineRule="exact"/>
        <w:rPr>
          <w:rFonts w:ascii="宋体" w:hAnsi="宋体"/>
          <w:color w:val="000000" w:themeColor="text1"/>
          <w:sz w:val="24"/>
          <w:u w:val="single"/>
        </w:rPr>
      </w:pPr>
      <w:r w:rsidRPr="00F95009">
        <w:rPr>
          <w:rFonts w:ascii="宋体" w:hAnsi="宋体" w:hint="eastAsia"/>
          <w:color w:val="000000" w:themeColor="text1"/>
          <w:sz w:val="24"/>
        </w:rPr>
        <w:t>地址：</w:t>
      </w:r>
      <w:r w:rsidRPr="00F95009">
        <w:rPr>
          <w:rFonts w:ascii="宋体" w:hAnsi="宋体" w:hint="eastAsia"/>
          <w:color w:val="000000" w:themeColor="text1"/>
          <w:sz w:val="24"/>
          <w:u w:val="single"/>
        </w:rPr>
        <w:t xml:space="preserve">                                    </w:t>
      </w:r>
    </w:p>
    <w:p w:rsidR="007A5A99" w:rsidRPr="00F95009" w:rsidRDefault="007A5A99">
      <w:pPr>
        <w:spacing w:line="360" w:lineRule="exact"/>
        <w:rPr>
          <w:rFonts w:ascii="宋体" w:hAnsi="宋体"/>
          <w:color w:val="000000" w:themeColor="text1"/>
          <w:sz w:val="24"/>
        </w:rPr>
      </w:pPr>
    </w:p>
    <w:p w:rsidR="007A5A99" w:rsidRPr="00F95009" w:rsidRDefault="00485A1B">
      <w:pPr>
        <w:spacing w:line="360" w:lineRule="exact"/>
        <w:rPr>
          <w:rFonts w:ascii="宋体" w:hAnsi="宋体"/>
          <w:color w:val="000000" w:themeColor="text1"/>
          <w:sz w:val="24"/>
          <w:u w:val="single"/>
        </w:rPr>
      </w:pPr>
      <w:r w:rsidRPr="00F95009">
        <w:rPr>
          <w:rFonts w:ascii="宋体" w:hAnsi="宋体" w:hint="eastAsia"/>
          <w:color w:val="000000" w:themeColor="text1"/>
          <w:sz w:val="24"/>
        </w:rPr>
        <w:t>邮编：</w:t>
      </w:r>
      <w:r w:rsidRPr="00F95009">
        <w:rPr>
          <w:rFonts w:ascii="宋体" w:hAnsi="宋体" w:hint="eastAsia"/>
          <w:color w:val="000000" w:themeColor="text1"/>
          <w:sz w:val="24"/>
          <w:u w:val="single"/>
        </w:rPr>
        <w:t xml:space="preserve">            </w:t>
      </w:r>
      <w:r w:rsidRPr="00F95009">
        <w:rPr>
          <w:rFonts w:ascii="宋体" w:hAnsi="宋体" w:hint="eastAsia"/>
          <w:color w:val="000000" w:themeColor="text1"/>
          <w:sz w:val="24"/>
        </w:rPr>
        <w:t xml:space="preserve">    电话：</w:t>
      </w:r>
      <w:r w:rsidRPr="00F95009">
        <w:rPr>
          <w:rFonts w:ascii="宋体" w:hAnsi="宋体" w:hint="eastAsia"/>
          <w:color w:val="000000" w:themeColor="text1"/>
          <w:sz w:val="24"/>
          <w:u w:val="single"/>
        </w:rPr>
        <w:t xml:space="preserve">                 </w:t>
      </w:r>
      <w:r w:rsidRPr="00F95009">
        <w:rPr>
          <w:rFonts w:ascii="宋体" w:hAnsi="宋体" w:hint="eastAsia"/>
          <w:color w:val="000000" w:themeColor="text1"/>
          <w:sz w:val="24"/>
        </w:rPr>
        <w:t xml:space="preserve">  传真： </w:t>
      </w:r>
      <w:r w:rsidRPr="00F95009">
        <w:rPr>
          <w:rFonts w:ascii="宋体" w:hAnsi="宋体" w:hint="eastAsia"/>
          <w:color w:val="000000" w:themeColor="text1"/>
          <w:sz w:val="24"/>
          <w:u w:val="single"/>
        </w:rPr>
        <w:t xml:space="preserve">                  </w:t>
      </w:r>
    </w:p>
    <w:p w:rsidR="007A5A99" w:rsidRPr="00F95009" w:rsidRDefault="007A5A99">
      <w:pPr>
        <w:spacing w:line="360" w:lineRule="exact"/>
        <w:rPr>
          <w:rFonts w:ascii="宋体" w:hAnsi="宋体"/>
          <w:color w:val="000000" w:themeColor="text1"/>
          <w:sz w:val="24"/>
        </w:rPr>
      </w:pPr>
    </w:p>
    <w:p w:rsidR="007A5A99" w:rsidRPr="00F95009" w:rsidRDefault="00485A1B">
      <w:pPr>
        <w:spacing w:line="360" w:lineRule="exact"/>
        <w:jc w:val="center"/>
        <w:rPr>
          <w:rFonts w:ascii="宋体" w:hAnsi="宋体"/>
          <w:color w:val="000000" w:themeColor="text1"/>
          <w:sz w:val="24"/>
        </w:rPr>
      </w:pPr>
      <w:r w:rsidRPr="00F95009">
        <w:rPr>
          <w:rFonts w:ascii="宋体" w:hAnsi="宋体" w:hint="eastAsia"/>
          <w:color w:val="000000" w:themeColor="text1"/>
          <w:sz w:val="24"/>
        </w:rPr>
        <w:t xml:space="preserve">                         </w:t>
      </w:r>
    </w:p>
    <w:p w:rsidR="007A5A99" w:rsidRPr="00F95009" w:rsidRDefault="00485A1B">
      <w:pPr>
        <w:spacing w:line="360" w:lineRule="exact"/>
        <w:jc w:val="left"/>
        <w:rPr>
          <w:rFonts w:ascii="宋体" w:hAnsi="宋体"/>
          <w:color w:val="000000" w:themeColor="text1"/>
          <w:sz w:val="24"/>
        </w:rPr>
      </w:pPr>
      <w:r w:rsidRPr="00F95009">
        <w:rPr>
          <w:rFonts w:ascii="宋体" w:hAnsi="宋体" w:hint="eastAsia"/>
          <w:color w:val="000000" w:themeColor="text1"/>
          <w:sz w:val="24"/>
        </w:rPr>
        <w:t>开户行名称：</w:t>
      </w:r>
      <w:r w:rsidRPr="00F95009">
        <w:rPr>
          <w:rFonts w:ascii="宋体" w:hAnsi="宋体" w:hint="eastAsia"/>
          <w:color w:val="000000" w:themeColor="text1"/>
          <w:sz w:val="24"/>
          <w:u w:val="single"/>
        </w:rPr>
        <w:t xml:space="preserve">                               </w:t>
      </w:r>
    </w:p>
    <w:p w:rsidR="007A5A99" w:rsidRPr="00F95009" w:rsidRDefault="00485A1B">
      <w:pPr>
        <w:spacing w:line="360" w:lineRule="exact"/>
        <w:jc w:val="left"/>
        <w:rPr>
          <w:rFonts w:ascii="宋体" w:hAnsi="宋体"/>
          <w:color w:val="000000" w:themeColor="text1"/>
          <w:sz w:val="24"/>
        </w:rPr>
      </w:pPr>
      <w:r w:rsidRPr="00F95009">
        <w:rPr>
          <w:rFonts w:ascii="宋体" w:hAnsi="宋体" w:hint="eastAsia"/>
          <w:color w:val="000000" w:themeColor="text1"/>
          <w:sz w:val="24"/>
        </w:rPr>
        <w:t>账号：</w:t>
      </w:r>
      <w:r w:rsidRPr="00F95009">
        <w:rPr>
          <w:rFonts w:ascii="宋体" w:hAnsi="宋体" w:hint="eastAsia"/>
          <w:color w:val="000000" w:themeColor="text1"/>
          <w:sz w:val="24"/>
          <w:u w:val="single"/>
        </w:rPr>
        <w:t xml:space="preserve">                                     </w:t>
      </w:r>
    </w:p>
    <w:p w:rsidR="007A5A99" w:rsidRPr="00F95009" w:rsidRDefault="007A5A99">
      <w:pPr>
        <w:spacing w:line="360" w:lineRule="exact"/>
        <w:jc w:val="center"/>
        <w:rPr>
          <w:rFonts w:ascii="宋体" w:hAnsi="宋体"/>
          <w:color w:val="000000" w:themeColor="text1"/>
          <w:sz w:val="24"/>
        </w:rPr>
      </w:pPr>
    </w:p>
    <w:p w:rsidR="007A5A99" w:rsidRPr="00F95009" w:rsidRDefault="007A5A99">
      <w:pPr>
        <w:spacing w:line="360" w:lineRule="exact"/>
        <w:jc w:val="center"/>
        <w:rPr>
          <w:rFonts w:ascii="宋体" w:hAnsi="宋体"/>
          <w:color w:val="000000" w:themeColor="text1"/>
          <w:sz w:val="24"/>
        </w:rPr>
      </w:pPr>
    </w:p>
    <w:p w:rsidR="007A5A99" w:rsidRPr="00F95009" w:rsidRDefault="00485A1B">
      <w:pPr>
        <w:ind w:firstLine="3360"/>
        <w:rPr>
          <w:rFonts w:ascii="宋体" w:hAnsi="宋体"/>
          <w:color w:val="000000" w:themeColor="text1"/>
          <w:sz w:val="24"/>
        </w:rPr>
      </w:pPr>
      <w:r w:rsidRPr="00F95009">
        <w:rPr>
          <w:rFonts w:ascii="宋体" w:hAnsi="宋体" w:hint="eastAsia"/>
          <w:color w:val="000000" w:themeColor="text1"/>
          <w:sz w:val="24"/>
        </w:rPr>
        <w:t>磋商人（盖章）：</w:t>
      </w:r>
    </w:p>
    <w:p w:rsidR="007A5A99" w:rsidRPr="00F95009" w:rsidRDefault="007A5A99">
      <w:pPr>
        <w:rPr>
          <w:rFonts w:ascii="宋体" w:hAnsi="宋体"/>
          <w:color w:val="000000" w:themeColor="text1"/>
          <w:sz w:val="24"/>
        </w:rPr>
      </w:pPr>
    </w:p>
    <w:p w:rsidR="007A5A99" w:rsidRPr="00F95009" w:rsidRDefault="00485A1B">
      <w:pPr>
        <w:ind w:firstLine="3360"/>
        <w:rPr>
          <w:rFonts w:ascii="宋体" w:hAnsi="宋体"/>
          <w:color w:val="000000" w:themeColor="text1"/>
          <w:sz w:val="24"/>
        </w:rPr>
      </w:pPr>
      <w:r w:rsidRPr="00F95009">
        <w:rPr>
          <w:rFonts w:ascii="宋体" w:hAnsi="宋体" w:hint="eastAsia"/>
          <w:color w:val="000000" w:themeColor="text1"/>
          <w:sz w:val="24"/>
        </w:rPr>
        <w:t>授权代表（签字或盖章）：</w:t>
      </w:r>
    </w:p>
    <w:p w:rsidR="007A5A99" w:rsidRPr="00F95009" w:rsidRDefault="007A5A99">
      <w:pPr>
        <w:spacing w:line="360" w:lineRule="exact"/>
        <w:jc w:val="center"/>
        <w:rPr>
          <w:rFonts w:ascii="宋体" w:hAnsi="宋体"/>
          <w:color w:val="000000" w:themeColor="text1"/>
          <w:sz w:val="24"/>
        </w:rPr>
      </w:pPr>
    </w:p>
    <w:p w:rsidR="007A5A99" w:rsidRPr="00F95009" w:rsidRDefault="00485A1B" w:rsidP="00A54DAF">
      <w:pPr>
        <w:adjustRightInd w:val="0"/>
        <w:snapToGrid w:val="0"/>
        <w:spacing w:line="400" w:lineRule="exact"/>
        <w:ind w:firstLineChars="1300" w:firstLine="3120"/>
        <w:rPr>
          <w:rFonts w:ascii="宋体" w:hAnsi="宋体"/>
          <w:color w:val="000000" w:themeColor="text1"/>
          <w:sz w:val="32"/>
        </w:rPr>
      </w:pPr>
      <w:r w:rsidRPr="00F95009">
        <w:rPr>
          <w:rFonts w:ascii="宋体" w:hAnsi="宋体" w:hint="eastAsia"/>
          <w:color w:val="000000" w:themeColor="text1"/>
          <w:sz w:val="24"/>
        </w:rPr>
        <w:t xml:space="preserve">  日   期：   年   月   日</w:t>
      </w:r>
    </w:p>
    <w:p w:rsidR="007A5A99" w:rsidRPr="00F95009" w:rsidRDefault="007A5A99">
      <w:pPr>
        <w:adjustRightInd w:val="0"/>
        <w:snapToGrid w:val="0"/>
        <w:spacing w:line="400" w:lineRule="exact"/>
        <w:rPr>
          <w:rFonts w:ascii="宋体" w:hAnsi="宋体"/>
          <w:color w:val="000000" w:themeColor="text1"/>
          <w:sz w:val="32"/>
        </w:rPr>
      </w:pPr>
    </w:p>
    <w:p w:rsidR="007A5A99" w:rsidRPr="00F95009" w:rsidRDefault="007A5A99">
      <w:pPr>
        <w:pStyle w:val="1"/>
        <w:spacing w:beforeLines="0" w:afterLines="0"/>
        <w:rPr>
          <w:rFonts w:ascii="宋体" w:hAnsi="宋体"/>
          <w:color w:val="000000" w:themeColor="text1"/>
          <w:sz w:val="21"/>
          <w:szCs w:val="21"/>
        </w:rPr>
        <w:sectPr w:rsidR="007A5A99" w:rsidRPr="00F95009">
          <w:headerReference w:type="default" r:id="rId17"/>
          <w:footerReference w:type="default" r:id="rId18"/>
          <w:pgSz w:w="11907" w:h="16840"/>
          <w:pgMar w:top="1440" w:right="1797" w:bottom="1440" w:left="1797" w:header="720" w:footer="720" w:gutter="0"/>
          <w:cols w:space="720"/>
          <w:docGrid w:type="lines" w:linePitch="312"/>
        </w:sectPr>
      </w:pPr>
    </w:p>
    <w:p w:rsidR="007A5A99" w:rsidRPr="00F95009" w:rsidRDefault="00485A1B">
      <w:pPr>
        <w:pStyle w:val="1"/>
        <w:spacing w:beforeLines="0" w:afterLines="0"/>
        <w:rPr>
          <w:rFonts w:ascii="宋体" w:hAnsi="宋体"/>
          <w:color w:val="000000" w:themeColor="text1"/>
          <w:sz w:val="21"/>
          <w:szCs w:val="21"/>
        </w:rPr>
      </w:pPr>
      <w:bookmarkStart w:id="154" w:name="_Toc493159779"/>
      <w:r w:rsidRPr="00F95009">
        <w:rPr>
          <w:rFonts w:ascii="宋体" w:hAnsi="宋体"/>
          <w:color w:val="000000" w:themeColor="text1"/>
          <w:sz w:val="21"/>
          <w:szCs w:val="21"/>
        </w:rPr>
        <w:t>附件2——</w:t>
      </w:r>
      <w:r w:rsidRPr="00F95009">
        <w:rPr>
          <w:rFonts w:ascii="宋体" w:hAnsi="宋体" w:hint="eastAsia"/>
          <w:color w:val="000000" w:themeColor="text1"/>
          <w:sz w:val="21"/>
          <w:szCs w:val="21"/>
        </w:rPr>
        <w:t>报价</w:t>
      </w:r>
      <w:r w:rsidRPr="00F95009">
        <w:rPr>
          <w:rFonts w:ascii="宋体" w:hAnsi="宋体"/>
          <w:color w:val="000000" w:themeColor="text1"/>
          <w:sz w:val="21"/>
          <w:szCs w:val="21"/>
        </w:rPr>
        <w:t>一览表</w:t>
      </w:r>
      <w:bookmarkEnd w:id="154"/>
    </w:p>
    <w:p w:rsidR="007A5A99" w:rsidRPr="00F95009" w:rsidRDefault="00485A1B">
      <w:pPr>
        <w:jc w:val="center"/>
        <w:rPr>
          <w:rFonts w:ascii="宋体" w:hAnsi="宋体"/>
          <w:b/>
          <w:color w:val="000000" w:themeColor="text1"/>
          <w:sz w:val="28"/>
        </w:rPr>
      </w:pPr>
      <w:r w:rsidRPr="00F95009">
        <w:rPr>
          <w:rFonts w:ascii="宋体" w:hAnsi="宋体" w:hint="eastAsia"/>
          <w:b/>
          <w:color w:val="000000" w:themeColor="text1"/>
          <w:sz w:val="28"/>
        </w:rPr>
        <w:t>报价一览表</w:t>
      </w:r>
    </w:p>
    <w:p w:rsidR="007A5A99" w:rsidRPr="00F95009" w:rsidRDefault="007A5A99">
      <w:pPr>
        <w:adjustRightInd w:val="0"/>
        <w:snapToGrid w:val="0"/>
        <w:spacing w:line="360" w:lineRule="auto"/>
        <w:ind w:firstLine="632"/>
        <w:rPr>
          <w:rFonts w:ascii="宋体" w:hAnsi="宋体"/>
          <w:b/>
          <w:color w:val="000000" w:themeColor="text1"/>
        </w:rPr>
      </w:pPr>
    </w:p>
    <w:p w:rsidR="007A5A99" w:rsidRPr="00F95009" w:rsidRDefault="00485A1B">
      <w:pPr>
        <w:adjustRightInd w:val="0"/>
        <w:snapToGrid w:val="0"/>
        <w:spacing w:line="360" w:lineRule="auto"/>
        <w:rPr>
          <w:rFonts w:ascii="宋体" w:hAnsi="宋体"/>
          <w:color w:val="000000" w:themeColor="text1"/>
        </w:rPr>
      </w:pPr>
      <w:r w:rsidRPr="00F95009">
        <w:rPr>
          <w:rFonts w:ascii="宋体" w:hAnsi="宋体" w:hint="eastAsia"/>
          <w:color w:val="000000" w:themeColor="text1"/>
        </w:rPr>
        <w:t>项目名称：</w:t>
      </w:r>
    </w:p>
    <w:p w:rsidR="007A5A99" w:rsidRPr="00F95009" w:rsidRDefault="00485A1B">
      <w:pPr>
        <w:adjustRightInd w:val="0"/>
        <w:snapToGrid w:val="0"/>
        <w:spacing w:line="360" w:lineRule="auto"/>
        <w:rPr>
          <w:rFonts w:ascii="宋体" w:hAnsi="宋体"/>
          <w:color w:val="000000" w:themeColor="text1"/>
        </w:rPr>
      </w:pPr>
      <w:r w:rsidRPr="00F95009">
        <w:rPr>
          <w:rFonts w:ascii="宋体" w:hAnsi="宋体" w:hint="eastAsia"/>
          <w:color w:val="000000" w:themeColor="text1"/>
        </w:rPr>
        <w:t>项目编号：</w:t>
      </w:r>
    </w:p>
    <w:tbl>
      <w:tblPr>
        <w:tblW w:w="0" w:type="auto"/>
        <w:tblInd w:w="-56" w:type="dxa"/>
        <w:tblLayout w:type="fixed"/>
        <w:tblCellMar>
          <w:left w:w="0" w:type="dxa"/>
          <w:right w:w="0" w:type="dxa"/>
        </w:tblCellMar>
        <w:tblLook w:val="0000" w:firstRow="0" w:lastRow="0" w:firstColumn="0" w:lastColumn="0" w:noHBand="0" w:noVBand="0"/>
      </w:tblPr>
      <w:tblGrid>
        <w:gridCol w:w="956"/>
        <w:gridCol w:w="1420"/>
        <w:gridCol w:w="2340"/>
        <w:gridCol w:w="1805"/>
        <w:gridCol w:w="1445"/>
        <w:gridCol w:w="1805"/>
        <w:gridCol w:w="2145"/>
      </w:tblGrid>
      <w:tr w:rsidR="004B3BFE" w:rsidRPr="00F95009" w:rsidTr="00056631">
        <w:trPr>
          <w:trHeight w:val="1157"/>
        </w:trPr>
        <w:tc>
          <w:tcPr>
            <w:tcW w:w="956" w:type="dxa"/>
            <w:tcBorders>
              <w:top w:val="single" w:sz="4" w:space="0" w:color="auto"/>
              <w:left w:val="single" w:sz="4" w:space="0" w:color="auto"/>
              <w:bottom w:val="single" w:sz="8" w:space="0" w:color="auto"/>
              <w:right w:val="single" w:sz="4" w:space="0" w:color="auto"/>
            </w:tcBorders>
            <w:vAlign w:val="center"/>
          </w:tcPr>
          <w:p w:rsidR="004B3BFE" w:rsidRPr="00F95009" w:rsidRDefault="004B3BFE" w:rsidP="00056631">
            <w:pPr>
              <w:tabs>
                <w:tab w:val="left" w:pos="5580"/>
              </w:tabs>
              <w:jc w:val="center"/>
              <w:rPr>
                <w:rFonts w:ascii="宋体" w:hAnsi="宋体"/>
                <w:color w:val="000000" w:themeColor="text1"/>
                <w:sz w:val="24"/>
              </w:rPr>
            </w:pPr>
            <w:r w:rsidRPr="00F95009">
              <w:rPr>
                <w:rFonts w:ascii="宋体" w:hAnsi="宋体" w:hint="eastAsia"/>
                <w:color w:val="000000" w:themeColor="text1"/>
                <w:sz w:val="24"/>
              </w:rPr>
              <w:t>包号</w:t>
            </w:r>
          </w:p>
        </w:tc>
        <w:tc>
          <w:tcPr>
            <w:tcW w:w="1420" w:type="dxa"/>
            <w:tcBorders>
              <w:top w:val="single" w:sz="4" w:space="0" w:color="auto"/>
              <w:left w:val="single" w:sz="4" w:space="0" w:color="auto"/>
              <w:bottom w:val="single" w:sz="8" w:space="0" w:color="auto"/>
              <w:right w:val="single" w:sz="4" w:space="0" w:color="auto"/>
            </w:tcBorders>
            <w:vAlign w:val="center"/>
          </w:tcPr>
          <w:p w:rsidR="004B3BFE" w:rsidRPr="00F95009" w:rsidRDefault="004B3BFE" w:rsidP="00056631">
            <w:pPr>
              <w:tabs>
                <w:tab w:val="left" w:pos="5580"/>
              </w:tabs>
              <w:ind w:right="-199" w:firstLine="240"/>
              <w:rPr>
                <w:rFonts w:ascii="宋体" w:hAnsi="宋体"/>
                <w:color w:val="000000" w:themeColor="text1"/>
                <w:sz w:val="24"/>
              </w:rPr>
            </w:pPr>
            <w:r w:rsidRPr="00F95009">
              <w:rPr>
                <w:rFonts w:ascii="宋体" w:hAnsi="宋体" w:hint="eastAsia"/>
                <w:color w:val="000000" w:themeColor="text1"/>
                <w:sz w:val="24"/>
              </w:rPr>
              <w:t>名称</w:t>
            </w:r>
          </w:p>
        </w:tc>
        <w:tc>
          <w:tcPr>
            <w:tcW w:w="2340" w:type="dxa"/>
            <w:tcBorders>
              <w:top w:val="single" w:sz="4" w:space="0" w:color="auto"/>
              <w:left w:val="single" w:sz="8" w:space="0" w:color="auto"/>
              <w:bottom w:val="single" w:sz="8" w:space="0" w:color="auto"/>
              <w:right w:val="single" w:sz="4" w:space="0" w:color="auto"/>
            </w:tcBorders>
            <w:vAlign w:val="center"/>
          </w:tcPr>
          <w:p w:rsidR="004B3BFE" w:rsidRPr="00F95009" w:rsidRDefault="004B3BFE" w:rsidP="00056631">
            <w:pPr>
              <w:tabs>
                <w:tab w:val="left" w:pos="5580"/>
              </w:tabs>
              <w:ind w:left="163" w:hanging="163"/>
              <w:jc w:val="center"/>
              <w:rPr>
                <w:rFonts w:ascii="宋体" w:hAnsi="宋体"/>
                <w:color w:val="000000" w:themeColor="text1"/>
                <w:sz w:val="24"/>
              </w:rPr>
            </w:pPr>
            <w:r w:rsidRPr="00F95009">
              <w:rPr>
                <w:rFonts w:ascii="宋体" w:hAnsi="宋体" w:hint="eastAsia"/>
                <w:color w:val="000000" w:themeColor="text1"/>
                <w:sz w:val="24"/>
              </w:rPr>
              <w:t>磋商总价（元）</w:t>
            </w:r>
          </w:p>
        </w:tc>
        <w:tc>
          <w:tcPr>
            <w:tcW w:w="1805" w:type="dxa"/>
            <w:tcBorders>
              <w:top w:val="single" w:sz="8" w:space="0" w:color="auto"/>
              <w:left w:val="nil"/>
              <w:bottom w:val="nil"/>
              <w:right w:val="single" w:sz="4" w:space="0" w:color="auto"/>
            </w:tcBorders>
            <w:vAlign w:val="center"/>
          </w:tcPr>
          <w:p w:rsidR="004B3BFE" w:rsidRPr="00F95009" w:rsidRDefault="004B3BFE" w:rsidP="00056631">
            <w:pPr>
              <w:tabs>
                <w:tab w:val="left" w:pos="5580"/>
              </w:tabs>
              <w:jc w:val="center"/>
              <w:rPr>
                <w:rFonts w:ascii="宋体" w:hAnsi="宋体"/>
                <w:color w:val="000000" w:themeColor="text1"/>
                <w:sz w:val="24"/>
              </w:rPr>
            </w:pPr>
            <w:r w:rsidRPr="00F95009">
              <w:rPr>
                <w:rFonts w:ascii="宋体" w:hAnsi="宋体" w:hint="eastAsia"/>
                <w:color w:val="000000" w:themeColor="text1"/>
                <w:sz w:val="24"/>
              </w:rPr>
              <w:t>磋商保证金</w:t>
            </w:r>
          </w:p>
        </w:tc>
        <w:tc>
          <w:tcPr>
            <w:tcW w:w="1445" w:type="dxa"/>
            <w:tcBorders>
              <w:top w:val="single" w:sz="8" w:space="0" w:color="auto"/>
              <w:left w:val="nil"/>
              <w:bottom w:val="nil"/>
              <w:right w:val="single" w:sz="4" w:space="0" w:color="auto"/>
            </w:tcBorders>
            <w:vAlign w:val="center"/>
          </w:tcPr>
          <w:p w:rsidR="004B3BFE" w:rsidRPr="00F95009" w:rsidRDefault="004B3BFE" w:rsidP="00056631">
            <w:pPr>
              <w:tabs>
                <w:tab w:val="left" w:pos="5580"/>
              </w:tabs>
              <w:jc w:val="center"/>
              <w:rPr>
                <w:rFonts w:ascii="宋体" w:hAnsi="宋体"/>
                <w:color w:val="000000" w:themeColor="text1"/>
                <w:sz w:val="24"/>
              </w:rPr>
            </w:pPr>
            <w:r w:rsidRPr="00F95009">
              <w:rPr>
                <w:rFonts w:ascii="宋体" w:hAnsi="宋体" w:hint="eastAsia"/>
                <w:color w:val="000000" w:themeColor="text1"/>
                <w:sz w:val="24"/>
              </w:rPr>
              <w:t>交货期</w:t>
            </w:r>
          </w:p>
        </w:tc>
        <w:tc>
          <w:tcPr>
            <w:tcW w:w="1805" w:type="dxa"/>
            <w:tcBorders>
              <w:top w:val="single" w:sz="8" w:space="0" w:color="auto"/>
              <w:left w:val="nil"/>
              <w:bottom w:val="nil"/>
              <w:right w:val="single" w:sz="4" w:space="0" w:color="auto"/>
            </w:tcBorders>
            <w:vAlign w:val="center"/>
          </w:tcPr>
          <w:p w:rsidR="004B3BFE" w:rsidRPr="00F95009" w:rsidRDefault="004B3BFE" w:rsidP="00056631">
            <w:pPr>
              <w:tabs>
                <w:tab w:val="left" w:pos="5580"/>
              </w:tabs>
              <w:jc w:val="center"/>
              <w:rPr>
                <w:rFonts w:ascii="宋体" w:hAnsi="宋体"/>
                <w:color w:val="000000" w:themeColor="text1"/>
                <w:sz w:val="24"/>
              </w:rPr>
            </w:pPr>
            <w:r w:rsidRPr="00F95009">
              <w:rPr>
                <w:rFonts w:ascii="宋体" w:hAnsi="宋体" w:hint="eastAsia"/>
                <w:color w:val="000000" w:themeColor="text1"/>
                <w:sz w:val="24"/>
              </w:rPr>
              <w:t>交货地点</w:t>
            </w:r>
          </w:p>
        </w:tc>
        <w:tc>
          <w:tcPr>
            <w:tcW w:w="2145" w:type="dxa"/>
            <w:tcBorders>
              <w:top w:val="single" w:sz="8" w:space="0" w:color="auto"/>
              <w:left w:val="nil"/>
              <w:bottom w:val="nil"/>
              <w:right w:val="single" w:sz="8" w:space="0" w:color="auto"/>
            </w:tcBorders>
            <w:vAlign w:val="center"/>
          </w:tcPr>
          <w:p w:rsidR="004B3BFE" w:rsidRPr="00F95009" w:rsidRDefault="004B3BFE" w:rsidP="00056631">
            <w:pPr>
              <w:tabs>
                <w:tab w:val="left" w:pos="5580"/>
              </w:tabs>
              <w:jc w:val="center"/>
              <w:rPr>
                <w:rFonts w:ascii="宋体" w:hAnsi="宋体"/>
                <w:color w:val="000000" w:themeColor="text1"/>
                <w:sz w:val="24"/>
              </w:rPr>
            </w:pPr>
            <w:r w:rsidRPr="00F95009">
              <w:rPr>
                <w:rFonts w:ascii="宋体" w:hAnsi="宋体" w:hint="eastAsia"/>
                <w:color w:val="000000" w:themeColor="text1"/>
                <w:sz w:val="24"/>
              </w:rPr>
              <w:t>备注</w:t>
            </w:r>
          </w:p>
        </w:tc>
      </w:tr>
      <w:tr w:rsidR="004B3BFE" w:rsidRPr="00F95009" w:rsidTr="00056631">
        <w:trPr>
          <w:cantSplit/>
          <w:trHeight w:val="1705"/>
        </w:trPr>
        <w:tc>
          <w:tcPr>
            <w:tcW w:w="956" w:type="dxa"/>
            <w:tcBorders>
              <w:top w:val="single" w:sz="4" w:space="0" w:color="auto"/>
              <w:left w:val="single" w:sz="8" w:space="0" w:color="auto"/>
              <w:bottom w:val="single" w:sz="4" w:space="0" w:color="auto"/>
              <w:right w:val="single" w:sz="4" w:space="0" w:color="auto"/>
            </w:tcBorders>
            <w:vAlign w:val="center"/>
          </w:tcPr>
          <w:p w:rsidR="004B3BFE" w:rsidRPr="00F95009" w:rsidRDefault="004B3BFE" w:rsidP="00056631">
            <w:pPr>
              <w:tabs>
                <w:tab w:val="left" w:pos="5580"/>
              </w:tabs>
              <w:ind w:left="-697"/>
              <w:jc w:val="center"/>
              <w:rPr>
                <w:rFonts w:ascii="宋体" w:hAnsi="宋体"/>
                <w:color w:val="000000" w:themeColor="text1"/>
                <w:sz w:val="24"/>
              </w:rPr>
            </w:pPr>
          </w:p>
        </w:tc>
        <w:tc>
          <w:tcPr>
            <w:tcW w:w="1420" w:type="dxa"/>
            <w:tcBorders>
              <w:top w:val="single" w:sz="4" w:space="0" w:color="auto"/>
              <w:left w:val="single" w:sz="4" w:space="0" w:color="auto"/>
              <w:bottom w:val="single" w:sz="4" w:space="0" w:color="auto"/>
              <w:right w:val="single" w:sz="4" w:space="0" w:color="auto"/>
            </w:tcBorders>
            <w:vAlign w:val="center"/>
          </w:tcPr>
          <w:p w:rsidR="004B3BFE" w:rsidRPr="00F95009" w:rsidRDefault="004B3BFE" w:rsidP="00056631">
            <w:pPr>
              <w:tabs>
                <w:tab w:val="left" w:pos="5580"/>
              </w:tabs>
              <w:ind w:left="-697"/>
              <w:jc w:val="center"/>
              <w:rPr>
                <w:rFonts w:ascii="宋体" w:hAnsi="宋体"/>
                <w:color w:val="000000" w:themeColor="text1"/>
                <w:sz w:val="24"/>
              </w:rPr>
            </w:pPr>
          </w:p>
        </w:tc>
        <w:tc>
          <w:tcPr>
            <w:tcW w:w="2340" w:type="dxa"/>
            <w:tcBorders>
              <w:top w:val="single" w:sz="8" w:space="0" w:color="auto"/>
              <w:left w:val="single" w:sz="8" w:space="0" w:color="auto"/>
              <w:bottom w:val="single" w:sz="8" w:space="0" w:color="auto"/>
              <w:right w:val="single" w:sz="4" w:space="0" w:color="auto"/>
            </w:tcBorders>
            <w:vAlign w:val="center"/>
          </w:tcPr>
          <w:p w:rsidR="004B3BFE" w:rsidRPr="00F95009" w:rsidRDefault="004B3BFE" w:rsidP="00056631">
            <w:pPr>
              <w:tabs>
                <w:tab w:val="left" w:pos="5580"/>
              </w:tabs>
              <w:jc w:val="right"/>
              <w:rPr>
                <w:rFonts w:ascii="宋体" w:hAnsi="宋体"/>
                <w:color w:val="000000" w:themeColor="text1"/>
                <w:sz w:val="24"/>
              </w:rPr>
            </w:pPr>
          </w:p>
        </w:tc>
        <w:tc>
          <w:tcPr>
            <w:tcW w:w="1805" w:type="dxa"/>
            <w:tcBorders>
              <w:top w:val="single" w:sz="8" w:space="0" w:color="auto"/>
              <w:left w:val="nil"/>
              <w:bottom w:val="single" w:sz="8" w:space="0" w:color="auto"/>
              <w:right w:val="single" w:sz="4" w:space="0" w:color="auto"/>
            </w:tcBorders>
            <w:vAlign w:val="center"/>
          </w:tcPr>
          <w:p w:rsidR="004B3BFE" w:rsidRPr="00F95009" w:rsidRDefault="004B3BFE" w:rsidP="00056631">
            <w:pPr>
              <w:tabs>
                <w:tab w:val="left" w:pos="5580"/>
              </w:tabs>
              <w:jc w:val="right"/>
              <w:rPr>
                <w:rFonts w:ascii="宋体" w:hAnsi="宋体"/>
                <w:color w:val="000000" w:themeColor="text1"/>
                <w:sz w:val="24"/>
              </w:rPr>
            </w:pPr>
          </w:p>
        </w:tc>
        <w:tc>
          <w:tcPr>
            <w:tcW w:w="1445" w:type="dxa"/>
            <w:tcBorders>
              <w:top w:val="single" w:sz="8" w:space="0" w:color="auto"/>
              <w:left w:val="nil"/>
              <w:bottom w:val="single" w:sz="8" w:space="0" w:color="auto"/>
              <w:right w:val="single" w:sz="4" w:space="0" w:color="auto"/>
            </w:tcBorders>
            <w:vAlign w:val="center"/>
          </w:tcPr>
          <w:p w:rsidR="004B3BFE" w:rsidRPr="00F95009" w:rsidRDefault="004B3BFE" w:rsidP="00056631">
            <w:pPr>
              <w:tabs>
                <w:tab w:val="left" w:pos="5580"/>
              </w:tabs>
              <w:jc w:val="center"/>
              <w:rPr>
                <w:rFonts w:ascii="宋体" w:hAnsi="宋体"/>
                <w:color w:val="000000" w:themeColor="text1"/>
                <w:sz w:val="24"/>
              </w:rPr>
            </w:pPr>
          </w:p>
        </w:tc>
        <w:tc>
          <w:tcPr>
            <w:tcW w:w="1805" w:type="dxa"/>
            <w:tcBorders>
              <w:top w:val="single" w:sz="8" w:space="0" w:color="auto"/>
              <w:left w:val="nil"/>
              <w:bottom w:val="single" w:sz="8" w:space="0" w:color="auto"/>
              <w:right w:val="single" w:sz="4" w:space="0" w:color="auto"/>
            </w:tcBorders>
            <w:vAlign w:val="center"/>
          </w:tcPr>
          <w:p w:rsidR="004B3BFE" w:rsidRPr="00F95009" w:rsidRDefault="004B3BFE" w:rsidP="00056631">
            <w:pPr>
              <w:tabs>
                <w:tab w:val="left" w:pos="5580"/>
              </w:tabs>
              <w:jc w:val="center"/>
              <w:rPr>
                <w:rFonts w:ascii="宋体" w:hAnsi="宋体"/>
                <w:color w:val="000000" w:themeColor="text1"/>
                <w:sz w:val="24"/>
              </w:rPr>
            </w:pPr>
          </w:p>
        </w:tc>
        <w:tc>
          <w:tcPr>
            <w:tcW w:w="2145" w:type="dxa"/>
            <w:tcBorders>
              <w:top w:val="single" w:sz="8" w:space="0" w:color="auto"/>
              <w:left w:val="nil"/>
              <w:bottom w:val="single" w:sz="8" w:space="0" w:color="auto"/>
              <w:right w:val="single" w:sz="8" w:space="0" w:color="auto"/>
            </w:tcBorders>
            <w:vAlign w:val="center"/>
          </w:tcPr>
          <w:p w:rsidR="004B3BFE" w:rsidRPr="00F95009" w:rsidRDefault="004B3BFE" w:rsidP="00056631">
            <w:pPr>
              <w:tabs>
                <w:tab w:val="left" w:pos="5580"/>
              </w:tabs>
              <w:jc w:val="center"/>
              <w:rPr>
                <w:rFonts w:ascii="宋体" w:hAnsi="宋体"/>
                <w:color w:val="000000" w:themeColor="text1"/>
                <w:sz w:val="24"/>
              </w:rPr>
            </w:pPr>
          </w:p>
        </w:tc>
      </w:tr>
    </w:tbl>
    <w:p w:rsidR="007A5A99" w:rsidRPr="00F95009" w:rsidRDefault="007A5A99">
      <w:pPr>
        <w:rPr>
          <w:rFonts w:ascii="宋体" w:hAnsi="宋体"/>
          <w:color w:val="000000" w:themeColor="text1"/>
        </w:rPr>
      </w:pPr>
    </w:p>
    <w:p w:rsidR="007A5A99" w:rsidRPr="00F95009" w:rsidRDefault="00485A1B">
      <w:pPr>
        <w:pStyle w:val="a9"/>
        <w:widowControl/>
        <w:tabs>
          <w:tab w:val="left" w:pos="5580"/>
        </w:tabs>
        <w:spacing w:before="120" w:line="22" w:lineRule="atLeast"/>
        <w:rPr>
          <w:rFonts w:hAnsi="宋体"/>
          <w:color w:val="000000" w:themeColor="text1"/>
          <w:sz w:val="24"/>
        </w:rPr>
      </w:pPr>
      <w:r w:rsidRPr="00F95009">
        <w:rPr>
          <w:rFonts w:hAnsi="宋体" w:hint="eastAsia"/>
          <w:color w:val="000000" w:themeColor="text1"/>
          <w:sz w:val="24"/>
        </w:rPr>
        <w:t xml:space="preserve">总报价人民币大写金额：                                               </w:t>
      </w:r>
    </w:p>
    <w:p w:rsidR="007A5A99" w:rsidRPr="00F95009" w:rsidRDefault="00485A1B">
      <w:pPr>
        <w:pStyle w:val="a9"/>
        <w:widowControl/>
        <w:tabs>
          <w:tab w:val="left" w:pos="5580"/>
        </w:tabs>
        <w:spacing w:before="120" w:line="22" w:lineRule="atLeast"/>
        <w:rPr>
          <w:rFonts w:hAnsi="宋体" w:cs="Arial"/>
          <w:color w:val="000000" w:themeColor="text1"/>
          <w:sz w:val="24"/>
          <w:szCs w:val="24"/>
        </w:rPr>
      </w:pPr>
      <w:r w:rsidRPr="00F95009">
        <w:rPr>
          <w:rFonts w:hAnsi="宋体"/>
          <w:color w:val="000000" w:themeColor="text1"/>
          <w:sz w:val="24"/>
        </w:rPr>
        <w:t>注：</w:t>
      </w:r>
      <w:r w:rsidRPr="00F95009">
        <w:rPr>
          <w:rFonts w:hAnsi="宋体" w:cs="Arial"/>
          <w:color w:val="000000" w:themeColor="text1"/>
          <w:sz w:val="24"/>
          <w:szCs w:val="24"/>
        </w:rPr>
        <w:t>1、此表应按磋商人须知的规定单独密封标记并单独递交。</w:t>
      </w:r>
    </w:p>
    <w:p w:rsidR="007A5A99" w:rsidRPr="00F95009" w:rsidRDefault="00485A1B" w:rsidP="004B3BFE">
      <w:pPr>
        <w:pStyle w:val="a9"/>
        <w:widowControl/>
        <w:tabs>
          <w:tab w:val="left" w:pos="5580"/>
        </w:tabs>
        <w:spacing w:before="120" w:line="22" w:lineRule="atLeast"/>
        <w:ind w:firstLineChars="200" w:firstLine="480"/>
        <w:rPr>
          <w:rFonts w:hAnsi="宋体"/>
          <w:color w:val="000000" w:themeColor="text1"/>
          <w:sz w:val="24"/>
        </w:rPr>
      </w:pPr>
      <w:r w:rsidRPr="00F95009">
        <w:rPr>
          <w:rFonts w:hAnsi="宋体" w:cs="Arial"/>
          <w:color w:val="000000" w:themeColor="text1"/>
          <w:sz w:val="24"/>
          <w:szCs w:val="24"/>
        </w:rPr>
        <w:t xml:space="preserve"> </w:t>
      </w:r>
      <w:r w:rsidR="004B3BFE" w:rsidRPr="00F95009">
        <w:rPr>
          <w:rFonts w:hAnsi="宋体" w:cs="Arial" w:hint="eastAsia"/>
          <w:color w:val="000000" w:themeColor="text1"/>
          <w:sz w:val="24"/>
          <w:szCs w:val="24"/>
        </w:rPr>
        <w:t xml:space="preserve">                                                                                        </w:t>
      </w:r>
      <w:r w:rsidRPr="00F95009">
        <w:rPr>
          <w:rFonts w:hAnsi="宋体" w:hint="eastAsia"/>
          <w:color w:val="000000" w:themeColor="text1"/>
          <w:sz w:val="24"/>
        </w:rPr>
        <w:t>磋商人（盖章）：</w:t>
      </w:r>
    </w:p>
    <w:p w:rsidR="007A5A99" w:rsidRPr="00F95009" w:rsidRDefault="007A5A99">
      <w:pPr>
        <w:jc w:val="right"/>
        <w:rPr>
          <w:rFonts w:ascii="宋体" w:hAnsi="宋体"/>
          <w:color w:val="000000" w:themeColor="text1"/>
          <w:sz w:val="24"/>
        </w:rPr>
      </w:pPr>
    </w:p>
    <w:p w:rsidR="007A5A99" w:rsidRPr="00F95009" w:rsidRDefault="00485A1B">
      <w:pPr>
        <w:ind w:firstLine="3360"/>
        <w:jc w:val="right"/>
        <w:rPr>
          <w:rFonts w:ascii="宋体" w:hAnsi="宋体"/>
          <w:color w:val="000000" w:themeColor="text1"/>
          <w:sz w:val="24"/>
        </w:rPr>
      </w:pPr>
      <w:r w:rsidRPr="00F95009">
        <w:rPr>
          <w:rFonts w:ascii="宋体" w:hAnsi="宋体" w:hint="eastAsia"/>
          <w:color w:val="000000" w:themeColor="text1"/>
          <w:sz w:val="24"/>
        </w:rPr>
        <w:t>授权代表（签字或盖章）：</w:t>
      </w:r>
    </w:p>
    <w:p w:rsidR="007A5A99" w:rsidRPr="00F95009" w:rsidRDefault="007A5A99">
      <w:pPr>
        <w:ind w:firstLine="3360"/>
        <w:jc w:val="right"/>
        <w:rPr>
          <w:rFonts w:ascii="宋体" w:hAnsi="宋体"/>
          <w:color w:val="000000" w:themeColor="text1"/>
          <w:sz w:val="24"/>
        </w:rPr>
      </w:pPr>
    </w:p>
    <w:p w:rsidR="007A5A99" w:rsidRPr="00F95009" w:rsidRDefault="00485A1B">
      <w:pPr>
        <w:ind w:firstLine="3360"/>
        <w:jc w:val="right"/>
        <w:rPr>
          <w:rFonts w:ascii="宋体" w:hAnsi="宋体"/>
          <w:color w:val="000000" w:themeColor="text1"/>
          <w:sz w:val="24"/>
        </w:rPr>
      </w:pPr>
      <w:r w:rsidRPr="00F95009">
        <w:rPr>
          <w:rFonts w:ascii="宋体" w:hAnsi="宋体" w:hint="eastAsia"/>
          <w:color w:val="000000" w:themeColor="text1"/>
          <w:sz w:val="24"/>
        </w:rPr>
        <w:t>日   期：   年   月   日</w:t>
      </w:r>
    </w:p>
    <w:p w:rsidR="007A5A99" w:rsidRPr="00F95009" w:rsidRDefault="007A5A99">
      <w:pPr>
        <w:ind w:firstLine="3360"/>
        <w:rPr>
          <w:rFonts w:ascii="宋体" w:hAnsi="宋体"/>
          <w:color w:val="000000" w:themeColor="text1"/>
          <w:sz w:val="24"/>
        </w:rPr>
        <w:sectPr w:rsidR="007A5A99" w:rsidRPr="00F95009">
          <w:pgSz w:w="16840" w:h="11907" w:orient="landscape"/>
          <w:pgMar w:top="1797" w:right="1440" w:bottom="1797" w:left="1440" w:header="720" w:footer="720" w:gutter="0"/>
          <w:cols w:space="720"/>
          <w:docGrid w:type="linesAndChars" w:linePitch="312"/>
        </w:sectPr>
      </w:pPr>
    </w:p>
    <w:p w:rsidR="007A5A99" w:rsidRPr="00F95009" w:rsidRDefault="00485A1B">
      <w:pPr>
        <w:pStyle w:val="1"/>
        <w:spacing w:beforeLines="0" w:afterLines="0"/>
        <w:rPr>
          <w:rFonts w:ascii="宋体" w:hAnsi="宋体"/>
          <w:color w:val="000000" w:themeColor="text1"/>
          <w:sz w:val="21"/>
          <w:szCs w:val="21"/>
        </w:rPr>
      </w:pPr>
      <w:bookmarkStart w:id="155" w:name="_Toc415213893"/>
      <w:bookmarkStart w:id="156" w:name="_Toc493159780"/>
      <w:r w:rsidRPr="00F95009">
        <w:rPr>
          <w:rFonts w:ascii="宋体" w:hAnsi="宋体" w:hint="eastAsia"/>
          <w:color w:val="000000" w:themeColor="text1"/>
          <w:sz w:val="21"/>
          <w:szCs w:val="21"/>
        </w:rPr>
        <w:t>附件3——磋商报价明细表</w:t>
      </w:r>
      <w:bookmarkEnd w:id="155"/>
      <w:bookmarkEnd w:id="156"/>
    </w:p>
    <w:p w:rsidR="007A5A99" w:rsidRPr="00F95009" w:rsidRDefault="00485A1B">
      <w:pPr>
        <w:jc w:val="center"/>
        <w:rPr>
          <w:rFonts w:ascii="宋体" w:hAnsi="宋体"/>
          <w:b/>
          <w:color w:val="000000" w:themeColor="text1"/>
          <w:sz w:val="28"/>
        </w:rPr>
      </w:pPr>
      <w:r w:rsidRPr="00F95009">
        <w:rPr>
          <w:rFonts w:ascii="宋体" w:hAnsi="宋体" w:hint="eastAsia"/>
          <w:b/>
          <w:color w:val="000000" w:themeColor="text1"/>
          <w:sz w:val="28"/>
        </w:rPr>
        <w:t>磋商报价明细表</w:t>
      </w:r>
    </w:p>
    <w:p w:rsidR="007A5A99" w:rsidRPr="00F95009" w:rsidRDefault="007A5A99">
      <w:pPr>
        <w:snapToGrid w:val="0"/>
        <w:rPr>
          <w:rFonts w:ascii="宋体" w:hAnsi="宋体"/>
          <w:color w:val="000000" w:themeColor="text1"/>
          <w:spacing w:val="12"/>
          <w:sz w:val="24"/>
        </w:rPr>
      </w:pPr>
    </w:p>
    <w:p w:rsidR="007A5A99" w:rsidRPr="00F95009" w:rsidRDefault="00485A1B">
      <w:pPr>
        <w:snapToGrid w:val="0"/>
        <w:rPr>
          <w:rFonts w:ascii="宋体" w:hAnsi="宋体"/>
          <w:color w:val="000000" w:themeColor="text1"/>
          <w:sz w:val="24"/>
          <w:u w:val="single"/>
        </w:rPr>
      </w:pPr>
      <w:r w:rsidRPr="00F95009">
        <w:rPr>
          <w:rFonts w:ascii="宋体" w:hAnsi="宋体" w:hint="eastAsia"/>
          <w:color w:val="000000" w:themeColor="text1"/>
          <w:spacing w:val="12"/>
          <w:sz w:val="24"/>
        </w:rPr>
        <w:t>项目名称:</w:t>
      </w:r>
      <w:r w:rsidRPr="00F95009">
        <w:rPr>
          <w:rFonts w:ascii="宋体" w:hAnsi="宋体" w:hint="eastAsia"/>
          <w:color w:val="000000" w:themeColor="text1"/>
          <w:sz w:val="24"/>
          <w:u w:val="single"/>
        </w:rPr>
        <w:t xml:space="preserve">            </w:t>
      </w:r>
      <w:r w:rsidRPr="00F95009">
        <w:rPr>
          <w:rFonts w:ascii="宋体" w:hAnsi="宋体" w:hint="eastAsia"/>
          <w:color w:val="000000" w:themeColor="text1"/>
          <w:spacing w:val="12"/>
          <w:sz w:val="24"/>
        </w:rPr>
        <w:t>项目编号:</w:t>
      </w:r>
      <w:r w:rsidRPr="00F95009">
        <w:rPr>
          <w:rFonts w:ascii="宋体" w:hAnsi="宋体" w:hint="eastAsia"/>
          <w:color w:val="000000" w:themeColor="text1"/>
          <w:sz w:val="24"/>
          <w:u w:val="single"/>
        </w:rPr>
        <w:t xml:space="preserve">         </w:t>
      </w:r>
      <w:r w:rsidRPr="00F95009">
        <w:rPr>
          <w:rFonts w:ascii="宋体" w:hAnsi="宋体" w:hint="eastAsia"/>
          <w:color w:val="000000" w:themeColor="text1"/>
          <w:sz w:val="24"/>
        </w:rPr>
        <w:t xml:space="preserve">         报价单位：人民币元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2682"/>
        <w:gridCol w:w="1540"/>
        <w:gridCol w:w="1012"/>
        <w:gridCol w:w="1843"/>
        <w:gridCol w:w="1276"/>
        <w:gridCol w:w="1260"/>
        <w:gridCol w:w="2284"/>
        <w:gridCol w:w="1260"/>
      </w:tblGrid>
      <w:tr w:rsidR="004B3BFE" w:rsidRPr="00F95009" w:rsidTr="00056631">
        <w:tc>
          <w:tcPr>
            <w:tcW w:w="828" w:type="dxa"/>
          </w:tcPr>
          <w:p w:rsidR="004B3BFE" w:rsidRPr="00F95009" w:rsidRDefault="004B3BFE" w:rsidP="00056631">
            <w:pPr>
              <w:pStyle w:val="a9"/>
              <w:spacing w:before="156"/>
              <w:jc w:val="center"/>
              <w:rPr>
                <w:rFonts w:hAnsi="宋体"/>
                <w:color w:val="000000" w:themeColor="text1"/>
                <w:sz w:val="24"/>
                <w:szCs w:val="24"/>
              </w:rPr>
            </w:pPr>
            <w:r w:rsidRPr="00F95009">
              <w:rPr>
                <w:rFonts w:hAnsi="宋体" w:hint="eastAsia"/>
                <w:color w:val="000000" w:themeColor="text1"/>
                <w:sz w:val="24"/>
                <w:szCs w:val="24"/>
              </w:rPr>
              <w:t>序号</w:t>
            </w:r>
          </w:p>
        </w:tc>
        <w:tc>
          <w:tcPr>
            <w:tcW w:w="2682" w:type="dxa"/>
            <w:vAlign w:val="center"/>
          </w:tcPr>
          <w:p w:rsidR="004B3BFE" w:rsidRPr="00F95009" w:rsidRDefault="004B3BFE" w:rsidP="00056631">
            <w:pPr>
              <w:pStyle w:val="a9"/>
              <w:spacing w:before="156"/>
              <w:jc w:val="center"/>
              <w:rPr>
                <w:rFonts w:hAnsi="宋体"/>
                <w:color w:val="000000" w:themeColor="text1"/>
                <w:sz w:val="24"/>
                <w:szCs w:val="24"/>
              </w:rPr>
            </w:pPr>
            <w:r w:rsidRPr="00F95009">
              <w:rPr>
                <w:rFonts w:hAnsi="宋体" w:hint="eastAsia"/>
                <w:color w:val="000000" w:themeColor="text1"/>
                <w:sz w:val="24"/>
                <w:szCs w:val="24"/>
              </w:rPr>
              <w:t>名称</w:t>
            </w:r>
          </w:p>
        </w:tc>
        <w:tc>
          <w:tcPr>
            <w:tcW w:w="1540" w:type="dxa"/>
            <w:vAlign w:val="center"/>
          </w:tcPr>
          <w:p w:rsidR="004B3BFE" w:rsidRPr="00F95009" w:rsidRDefault="004B3BFE" w:rsidP="00056631">
            <w:pPr>
              <w:pStyle w:val="a9"/>
              <w:spacing w:before="156"/>
              <w:jc w:val="center"/>
              <w:rPr>
                <w:rFonts w:hAnsi="宋体"/>
                <w:color w:val="000000" w:themeColor="text1"/>
                <w:sz w:val="24"/>
                <w:szCs w:val="24"/>
              </w:rPr>
            </w:pPr>
            <w:r w:rsidRPr="00F95009">
              <w:rPr>
                <w:rFonts w:hAnsi="宋体" w:hint="eastAsia"/>
                <w:color w:val="000000" w:themeColor="text1"/>
                <w:sz w:val="24"/>
                <w:szCs w:val="24"/>
              </w:rPr>
              <w:t>型号和规格</w:t>
            </w:r>
          </w:p>
        </w:tc>
        <w:tc>
          <w:tcPr>
            <w:tcW w:w="1012" w:type="dxa"/>
            <w:vAlign w:val="center"/>
          </w:tcPr>
          <w:p w:rsidR="004B3BFE" w:rsidRPr="00F95009" w:rsidRDefault="004B3BFE" w:rsidP="00056631">
            <w:pPr>
              <w:pStyle w:val="a9"/>
              <w:spacing w:before="156"/>
              <w:jc w:val="center"/>
              <w:rPr>
                <w:rFonts w:hAnsi="宋体"/>
                <w:color w:val="000000" w:themeColor="text1"/>
                <w:sz w:val="24"/>
                <w:szCs w:val="24"/>
              </w:rPr>
            </w:pPr>
            <w:r w:rsidRPr="00F95009">
              <w:rPr>
                <w:rFonts w:hAnsi="宋体" w:hint="eastAsia"/>
                <w:color w:val="000000" w:themeColor="text1"/>
                <w:sz w:val="24"/>
                <w:szCs w:val="24"/>
              </w:rPr>
              <w:t>数量</w:t>
            </w:r>
          </w:p>
        </w:tc>
        <w:tc>
          <w:tcPr>
            <w:tcW w:w="1843" w:type="dxa"/>
            <w:vAlign w:val="center"/>
          </w:tcPr>
          <w:p w:rsidR="004B3BFE" w:rsidRPr="00F95009" w:rsidRDefault="004B3BFE" w:rsidP="00056631">
            <w:pPr>
              <w:pStyle w:val="a9"/>
              <w:jc w:val="center"/>
              <w:rPr>
                <w:rFonts w:hAnsi="宋体"/>
                <w:color w:val="000000" w:themeColor="text1"/>
                <w:sz w:val="24"/>
                <w:szCs w:val="24"/>
              </w:rPr>
            </w:pPr>
            <w:r w:rsidRPr="00F95009">
              <w:rPr>
                <w:rFonts w:hAnsi="宋体" w:hint="eastAsia"/>
                <w:color w:val="000000" w:themeColor="text1"/>
                <w:sz w:val="24"/>
                <w:szCs w:val="24"/>
              </w:rPr>
              <w:t>原产地和</w:t>
            </w:r>
          </w:p>
          <w:p w:rsidR="004B3BFE" w:rsidRPr="00F95009" w:rsidRDefault="004B3BFE" w:rsidP="00056631">
            <w:pPr>
              <w:pStyle w:val="a9"/>
              <w:jc w:val="center"/>
              <w:rPr>
                <w:rFonts w:hAnsi="宋体"/>
                <w:color w:val="000000" w:themeColor="text1"/>
                <w:sz w:val="24"/>
                <w:szCs w:val="24"/>
              </w:rPr>
            </w:pPr>
            <w:r w:rsidRPr="00F95009">
              <w:rPr>
                <w:rFonts w:hAnsi="宋体" w:hint="eastAsia"/>
                <w:color w:val="000000" w:themeColor="text1"/>
                <w:sz w:val="24"/>
                <w:szCs w:val="24"/>
              </w:rPr>
              <w:t>制造商名称</w:t>
            </w:r>
          </w:p>
        </w:tc>
        <w:tc>
          <w:tcPr>
            <w:tcW w:w="1276" w:type="dxa"/>
            <w:vAlign w:val="center"/>
          </w:tcPr>
          <w:p w:rsidR="004B3BFE" w:rsidRPr="00F95009" w:rsidRDefault="004B3BFE" w:rsidP="00056631">
            <w:pPr>
              <w:pStyle w:val="a9"/>
              <w:spacing w:before="156"/>
              <w:jc w:val="center"/>
              <w:rPr>
                <w:rFonts w:hAnsi="宋体"/>
                <w:color w:val="000000" w:themeColor="text1"/>
                <w:sz w:val="24"/>
                <w:szCs w:val="24"/>
              </w:rPr>
            </w:pPr>
            <w:r w:rsidRPr="00F95009">
              <w:rPr>
                <w:rFonts w:hAnsi="宋体" w:hint="eastAsia"/>
                <w:color w:val="000000" w:themeColor="text1"/>
                <w:sz w:val="24"/>
                <w:szCs w:val="24"/>
              </w:rPr>
              <w:t>单价</w:t>
            </w:r>
          </w:p>
        </w:tc>
        <w:tc>
          <w:tcPr>
            <w:tcW w:w="1260" w:type="dxa"/>
            <w:vAlign w:val="center"/>
          </w:tcPr>
          <w:p w:rsidR="004B3BFE" w:rsidRPr="00F95009" w:rsidRDefault="004B3BFE" w:rsidP="00056631">
            <w:pPr>
              <w:pStyle w:val="a9"/>
              <w:spacing w:before="156"/>
              <w:jc w:val="center"/>
              <w:rPr>
                <w:rFonts w:hAnsi="宋体"/>
                <w:color w:val="000000" w:themeColor="text1"/>
                <w:sz w:val="24"/>
                <w:szCs w:val="24"/>
              </w:rPr>
            </w:pPr>
            <w:r w:rsidRPr="00F95009">
              <w:rPr>
                <w:rFonts w:hAnsi="宋体" w:hint="eastAsia"/>
                <w:color w:val="000000" w:themeColor="text1"/>
                <w:sz w:val="24"/>
                <w:szCs w:val="24"/>
              </w:rPr>
              <w:t>合计</w:t>
            </w:r>
          </w:p>
        </w:tc>
        <w:tc>
          <w:tcPr>
            <w:tcW w:w="2284" w:type="dxa"/>
            <w:vAlign w:val="center"/>
          </w:tcPr>
          <w:p w:rsidR="004B3BFE" w:rsidRPr="00F95009" w:rsidRDefault="004B3BFE" w:rsidP="00056631">
            <w:pPr>
              <w:pStyle w:val="a9"/>
              <w:spacing w:before="156"/>
              <w:jc w:val="center"/>
              <w:rPr>
                <w:rFonts w:hAnsi="宋体"/>
                <w:color w:val="000000" w:themeColor="text1"/>
                <w:sz w:val="24"/>
                <w:szCs w:val="24"/>
              </w:rPr>
            </w:pPr>
            <w:r w:rsidRPr="00F95009">
              <w:rPr>
                <w:rFonts w:hAnsi="宋体" w:hint="eastAsia"/>
                <w:color w:val="000000" w:themeColor="text1"/>
                <w:sz w:val="24"/>
                <w:szCs w:val="24"/>
              </w:rPr>
              <w:t>是否属于小型和微型企业生产的货物</w:t>
            </w:r>
          </w:p>
        </w:tc>
        <w:tc>
          <w:tcPr>
            <w:tcW w:w="1260" w:type="dxa"/>
            <w:vAlign w:val="center"/>
          </w:tcPr>
          <w:p w:rsidR="004B3BFE" w:rsidRPr="00F95009" w:rsidRDefault="004B3BFE" w:rsidP="00056631">
            <w:pPr>
              <w:pStyle w:val="a9"/>
              <w:spacing w:before="156"/>
              <w:jc w:val="center"/>
              <w:rPr>
                <w:rFonts w:hAnsi="宋体"/>
                <w:color w:val="000000" w:themeColor="text1"/>
                <w:sz w:val="24"/>
                <w:szCs w:val="24"/>
              </w:rPr>
            </w:pPr>
            <w:r w:rsidRPr="00F95009">
              <w:rPr>
                <w:rFonts w:hAnsi="宋体" w:hint="eastAsia"/>
                <w:color w:val="000000" w:themeColor="text1"/>
                <w:sz w:val="24"/>
                <w:szCs w:val="24"/>
              </w:rPr>
              <w:t>备注</w:t>
            </w:r>
          </w:p>
        </w:tc>
      </w:tr>
      <w:tr w:rsidR="004B3BFE" w:rsidRPr="00F95009" w:rsidTr="00056631">
        <w:tc>
          <w:tcPr>
            <w:tcW w:w="828" w:type="dxa"/>
          </w:tcPr>
          <w:p w:rsidR="004B3BFE" w:rsidRPr="00F95009" w:rsidRDefault="004B3BFE" w:rsidP="00056631">
            <w:pPr>
              <w:pStyle w:val="a9"/>
              <w:jc w:val="center"/>
              <w:rPr>
                <w:rFonts w:hAnsi="宋体"/>
                <w:color w:val="000000" w:themeColor="text1"/>
                <w:sz w:val="24"/>
                <w:szCs w:val="24"/>
              </w:rPr>
            </w:pPr>
            <w:r w:rsidRPr="00F95009">
              <w:rPr>
                <w:rFonts w:hAnsi="宋体" w:hint="eastAsia"/>
                <w:color w:val="000000" w:themeColor="text1"/>
                <w:sz w:val="24"/>
                <w:szCs w:val="24"/>
              </w:rPr>
              <w:t>1.</w:t>
            </w:r>
          </w:p>
        </w:tc>
        <w:tc>
          <w:tcPr>
            <w:tcW w:w="2682" w:type="dxa"/>
          </w:tcPr>
          <w:p w:rsidR="004B3BFE" w:rsidRPr="00F95009" w:rsidRDefault="004B3BFE" w:rsidP="00056631">
            <w:pPr>
              <w:pStyle w:val="a9"/>
              <w:rPr>
                <w:rFonts w:hAnsi="宋体"/>
                <w:color w:val="000000" w:themeColor="text1"/>
                <w:sz w:val="24"/>
                <w:szCs w:val="24"/>
              </w:rPr>
            </w:pPr>
            <w:r w:rsidRPr="00F95009">
              <w:rPr>
                <w:rFonts w:hAnsi="宋体" w:hint="eastAsia"/>
                <w:color w:val="000000" w:themeColor="text1"/>
                <w:sz w:val="24"/>
                <w:szCs w:val="24"/>
              </w:rPr>
              <w:t>货物和标准附件</w:t>
            </w:r>
          </w:p>
        </w:tc>
        <w:tc>
          <w:tcPr>
            <w:tcW w:w="1540" w:type="dxa"/>
          </w:tcPr>
          <w:p w:rsidR="004B3BFE" w:rsidRPr="00F95009" w:rsidRDefault="004B3BFE" w:rsidP="00056631">
            <w:pPr>
              <w:pStyle w:val="a9"/>
              <w:rPr>
                <w:rFonts w:hAnsi="宋体"/>
                <w:color w:val="000000" w:themeColor="text1"/>
                <w:sz w:val="24"/>
                <w:szCs w:val="24"/>
              </w:rPr>
            </w:pPr>
          </w:p>
        </w:tc>
        <w:tc>
          <w:tcPr>
            <w:tcW w:w="1012" w:type="dxa"/>
          </w:tcPr>
          <w:p w:rsidR="004B3BFE" w:rsidRPr="00F95009" w:rsidRDefault="004B3BFE" w:rsidP="00056631">
            <w:pPr>
              <w:pStyle w:val="a9"/>
              <w:rPr>
                <w:rFonts w:hAnsi="宋体"/>
                <w:color w:val="000000" w:themeColor="text1"/>
                <w:sz w:val="24"/>
                <w:szCs w:val="24"/>
              </w:rPr>
            </w:pPr>
          </w:p>
        </w:tc>
        <w:tc>
          <w:tcPr>
            <w:tcW w:w="1843" w:type="dxa"/>
          </w:tcPr>
          <w:p w:rsidR="004B3BFE" w:rsidRPr="00F95009" w:rsidRDefault="004B3BFE" w:rsidP="00056631">
            <w:pPr>
              <w:pStyle w:val="a9"/>
              <w:rPr>
                <w:rFonts w:hAnsi="宋体"/>
                <w:color w:val="000000" w:themeColor="text1"/>
                <w:sz w:val="24"/>
                <w:szCs w:val="24"/>
              </w:rPr>
            </w:pPr>
          </w:p>
        </w:tc>
        <w:tc>
          <w:tcPr>
            <w:tcW w:w="1276" w:type="dxa"/>
          </w:tcPr>
          <w:p w:rsidR="004B3BFE" w:rsidRPr="00F95009" w:rsidRDefault="004B3BFE" w:rsidP="00056631">
            <w:pPr>
              <w:pStyle w:val="a9"/>
              <w:rPr>
                <w:rFonts w:hAnsi="宋体"/>
                <w:color w:val="000000" w:themeColor="text1"/>
                <w:sz w:val="24"/>
                <w:szCs w:val="24"/>
              </w:rPr>
            </w:pPr>
          </w:p>
        </w:tc>
        <w:tc>
          <w:tcPr>
            <w:tcW w:w="1260" w:type="dxa"/>
          </w:tcPr>
          <w:p w:rsidR="004B3BFE" w:rsidRPr="00F95009" w:rsidRDefault="004B3BFE" w:rsidP="00056631">
            <w:pPr>
              <w:pStyle w:val="a9"/>
              <w:rPr>
                <w:rFonts w:hAnsi="宋体"/>
                <w:color w:val="000000" w:themeColor="text1"/>
                <w:sz w:val="24"/>
                <w:szCs w:val="24"/>
              </w:rPr>
            </w:pPr>
          </w:p>
        </w:tc>
        <w:tc>
          <w:tcPr>
            <w:tcW w:w="2284" w:type="dxa"/>
          </w:tcPr>
          <w:p w:rsidR="004B3BFE" w:rsidRPr="00F95009" w:rsidRDefault="004B3BFE" w:rsidP="00056631">
            <w:pPr>
              <w:pStyle w:val="a9"/>
              <w:rPr>
                <w:rFonts w:hAnsi="宋体"/>
                <w:color w:val="000000" w:themeColor="text1"/>
                <w:sz w:val="24"/>
                <w:szCs w:val="24"/>
              </w:rPr>
            </w:pPr>
          </w:p>
        </w:tc>
        <w:tc>
          <w:tcPr>
            <w:tcW w:w="1260" w:type="dxa"/>
          </w:tcPr>
          <w:p w:rsidR="004B3BFE" w:rsidRPr="00F95009" w:rsidRDefault="004B3BFE" w:rsidP="00056631">
            <w:pPr>
              <w:pStyle w:val="a9"/>
              <w:rPr>
                <w:rFonts w:hAnsi="宋体"/>
                <w:color w:val="000000" w:themeColor="text1"/>
                <w:sz w:val="24"/>
                <w:szCs w:val="24"/>
              </w:rPr>
            </w:pPr>
          </w:p>
        </w:tc>
      </w:tr>
      <w:tr w:rsidR="004B3BFE" w:rsidRPr="00F95009" w:rsidTr="00056631">
        <w:tc>
          <w:tcPr>
            <w:tcW w:w="828" w:type="dxa"/>
          </w:tcPr>
          <w:p w:rsidR="004B3BFE" w:rsidRPr="00F95009" w:rsidRDefault="004B3BFE" w:rsidP="00056631">
            <w:pPr>
              <w:pStyle w:val="a9"/>
              <w:jc w:val="center"/>
              <w:rPr>
                <w:rFonts w:hAnsi="宋体"/>
                <w:color w:val="000000" w:themeColor="text1"/>
                <w:sz w:val="24"/>
                <w:szCs w:val="24"/>
              </w:rPr>
            </w:pPr>
            <w:r w:rsidRPr="00F95009">
              <w:rPr>
                <w:rFonts w:hAnsi="宋体" w:hint="eastAsia"/>
                <w:color w:val="000000" w:themeColor="text1"/>
                <w:sz w:val="24"/>
                <w:szCs w:val="24"/>
              </w:rPr>
              <w:t>2.</w:t>
            </w:r>
          </w:p>
        </w:tc>
        <w:tc>
          <w:tcPr>
            <w:tcW w:w="2682" w:type="dxa"/>
          </w:tcPr>
          <w:p w:rsidR="004B3BFE" w:rsidRPr="00F95009" w:rsidRDefault="004B3BFE" w:rsidP="00056631">
            <w:pPr>
              <w:pStyle w:val="a9"/>
              <w:rPr>
                <w:rFonts w:hAnsi="宋体"/>
                <w:color w:val="000000" w:themeColor="text1"/>
                <w:sz w:val="24"/>
                <w:szCs w:val="24"/>
              </w:rPr>
            </w:pPr>
            <w:r w:rsidRPr="00F95009">
              <w:rPr>
                <w:rFonts w:hAnsi="宋体" w:hint="eastAsia"/>
                <w:color w:val="000000" w:themeColor="text1"/>
                <w:sz w:val="24"/>
                <w:szCs w:val="24"/>
              </w:rPr>
              <w:t>备品备件</w:t>
            </w:r>
          </w:p>
        </w:tc>
        <w:tc>
          <w:tcPr>
            <w:tcW w:w="1540" w:type="dxa"/>
          </w:tcPr>
          <w:p w:rsidR="004B3BFE" w:rsidRPr="00F95009" w:rsidRDefault="004B3BFE" w:rsidP="00056631">
            <w:pPr>
              <w:pStyle w:val="a9"/>
              <w:rPr>
                <w:rFonts w:hAnsi="宋体"/>
                <w:color w:val="000000" w:themeColor="text1"/>
                <w:sz w:val="24"/>
                <w:szCs w:val="24"/>
              </w:rPr>
            </w:pPr>
          </w:p>
        </w:tc>
        <w:tc>
          <w:tcPr>
            <w:tcW w:w="1012" w:type="dxa"/>
          </w:tcPr>
          <w:p w:rsidR="004B3BFE" w:rsidRPr="00F95009" w:rsidRDefault="004B3BFE" w:rsidP="00056631">
            <w:pPr>
              <w:pStyle w:val="a9"/>
              <w:rPr>
                <w:rFonts w:hAnsi="宋体"/>
                <w:color w:val="000000" w:themeColor="text1"/>
                <w:sz w:val="24"/>
                <w:szCs w:val="24"/>
              </w:rPr>
            </w:pPr>
          </w:p>
        </w:tc>
        <w:tc>
          <w:tcPr>
            <w:tcW w:w="1843" w:type="dxa"/>
          </w:tcPr>
          <w:p w:rsidR="004B3BFE" w:rsidRPr="00F95009" w:rsidRDefault="004B3BFE" w:rsidP="00056631">
            <w:pPr>
              <w:pStyle w:val="a9"/>
              <w:rPr>
                <w:rFonts w:hAnsi="宋体"/>
                <w:color w:val="000000" w:themeColor="text1"/>
                <w:sz w:val="24"/>
                <w:szCs w:val="24"/>
              </w:rPr>
            </w:pPr>
          </w:p>
        </w:tc>
        <w:tc>
          <w:tcPr>
            <w:tcW w:w="1276" w:type="dxa"/>
          </w:tcPr>
          <w:p w:rsidR="004B3BFE" w:rsidRPr="00F95009" w:rsidRDefault="004B3BFE" w:rsidP="00056631">
            <w:pPr>
              <w:pStyle w:val="a9"/>
              <w:rPr>
                <w:rFonts w:hAnsi="宋体"/>
                <w:color w:val="000000" w:themeColor="text1"/>
                <w:sz w:val="24"/>
                <w:szCs w:val="24"/>
              </w:rPr>
            </w:pPr>
          </w:p>
        </w:tc>
        <w:tc>
          <w:tcPr>
            <w:tcW w:w="1260" w:type="dxa"/>
          </w:tcPr>
          <w:p w:rsidR="004B3BFE" w:rsidRPr="00F95009" w:rsidRDefault="004B3BFE" w:rsidP="00056631">
            <w:pPr>
              <w:pStyle w:val="a9"/>
              <w:rPr>
                <w:rFonts w:hAnsi="宋体"/>
                <w:color w:val="000000" w:themeColor="text1"/>
                <w:sz w:val="24"/>
                <w:szCs w:val="24"/>
              </w:rPr>
            </w:pPr>
          </w:p>
        </w:tc>
        <w:tc>
          <w:tcPr>
            <w:tcW w:w="2284" w:type="dxa"/>
          </w:tcPr>
          <w:p w:rsidR="004B3BFE" w:rsidRPr="00F95009" w:rsidRDefault="004B3BFE" w:rsidP="00056631">
            <w:pPr>
              <w:pStyle w:val="a9"/>
              <w:rPr>
                <w:rFonts w:hAnsi="宋体"/>
                <w:color w:val="000000" w:themeColor="text1"/>
                <w:sz w:val="24"/>
                <w:szCs w:val="24"/>
              </w:rPr>
            </w:pPr>
          </w:p>
        </w:tc>
        <w:tc>
          <w:tcPr>
            <w:tcW w:w="1260" w:type="dxa"/>
          </w:tcPr>
          <w:p w:rsidR="004B3BFE" w:rsidRPr="00F95009" w:rsidRDefault="004B3BFE" w:rsidP="00056631">
            <w:pPr>
              <w:pStyle w:val="a9"/>
              <w:rPr>
                <w:rFonts w:hAnsi="宋体"/>
                <w:color w:val="000000" w:themeColor="text1"/>
                <w:sz w:val="24"/>
                <w:szCs w:val="24"/>
              </w:rPr>
            </w:pPr>
          </w:p>
        </w:tc>
      </w:tr>
      <w:tr w:rsidR="004B3BFE" w:rsidRPr="00F95009" w:rsidTr="00056631">
        <w:tc>
          <w:tcPr>
            <w:tcW w:w="828" w:type="dxa"/>
          </w:tcPr>
          <w:p w:rsidR="004B3BFE" w:rsidRPr="00F95009" w:rsidRDefault="004B3BFE" w:rsidP="00056631">
            <w:pPr>
              <w:pStyle w:val="a9"/>
              <w:jc w:val="center"/>
              <w:rPr>
                <w:rFonts w:hAnsi="宋体"/>
                <w:color w:val="000000" w:themeColor="text1"/>
                <w:sz w:val="24"/>
                <w:szCs w:val="24"/>
              </w:rPr>
            </w:pPr>
            <w:r w:rsidRPr="00F95009">
              <w:rPr>
                <w:rFonts w:hAnsi="宋体" w:hint="eastAsia"/>
                <w:color w:val="000000" w:themeColor="text1"/>
                <w:sz w:val="24"/>
                <w:szCs w:val="24"/>
              </w:rPr>
              <w:t>3.</w:t>
            </w:r>
          </w:p>
        </w:tc>
        <w:tc>
          <w:tcPr>
            <w:tcW w:w="2682" w:type="dxa"/>
          </w:tcPr>
          <w:p w:rsidR="004B3BFE" w:rsidRPr="00F95009" w:rsidRDefault="004B3BFE" w:rsidP="00056631">
            <w:pPr>
              <w:pStyle w:val="a9"/>
              <w:rPr>
                <w:rFonts w:hAnsi="宋体"/>
                <w:color w:val="000000" w:themeColor="text1"/>
                <w:sz w:val="24"/>
                <w:szCs w:val="24"/>
              </w:rPr>
            </w:pPr>
            <w:r w:rsidRPr="00F95009">
              <w:rPr>
                <w:rFonts w:hAnsi="宋体" w:hint="eastAsia"/>
                <w:color w:val="000000" w:themeColor="text1"/>
                <w:sz w:val="24"/>
                <w:szCs w:val="24"/>
              </w:rPr>
              <w:t>专用工具</w:t>
            </w:r>
          </w:p>
        </w:tc>
        <w:tc>
          <w:tcPr>
            <w:tcW w:w="1540" w:type="dxa"/>
          </w:tcPr>
          <w:p w:rsidR="004B3BFE" w:rsidRPr="00F95009" w:rsidRDefault="004B3BFE" w:rsidP="00056631">
            <w:pPr>
              <w:pStyle w:val="a9"/>
              <w:rPr>
                <w:rFonts w:hAnsi="宋体"/>
                <w:color w:val="000000" w:themeColor="text1"/>
                <w:sz w:val="24"/>
                <w:szCs w:val="24"/>
              </w:rPr>
            </w:pPr>
          </w:p>
        </w:tc>
        <w:tc>
          <w:tcPr>
            <w:tcW w:w="1012" w:type="dxa"/>
          </w:tcPr>
          <w:p w:rsidR="004B3BFE" w:rsidRPr="00F95009" w:rsidRDefault="004B3BFE" w:rsidP="00056631">
            <w:pPr>
              <w:pStyle w:val="a9"/>
              <w:rPr>
                <w:rFonts w:hAnsi="宋体"/>
                <w:color w:val="000000" w:themeColor="text1"/>
                <w:sz w:val="24"/>
                <w:szCs w:val="24"/>
              </w:rPr>
            </w:pPr>
          </w:p>
        </w:tc>
        <w:tc>
          <w:tcPr>
            <w:tcW w:w="1843" w:type="dxa"/>
          </w:tcPr>
          <w:p w:rsidR="004B3BFE" w:rsidRPr="00F95009" w:rsidRDefault="004B3BFE" w:rsidP="00056631">
            <w:pPr>
              <w:pStyle w:val="a9"/>
              <w:rPr>
                <w:rFonts w:hAnsi="宋体"/>
                <w:color w:val="000000" w:themeColor="text1"/>
                <w:sz w:val="24"/>
                <w:szCs w:val="24"/>
              </w:rPr>
            </w:pPr>
          </w:p>
        </w:tc>
        <w:tc>
          <w:tcPr>
            <w:tcW w:w="1276" w:type="dxa"/>
          </w:tcPr>
          <w:p w:rsidR="004B3BFE" w:rsidRPr="00F95009" w:rsidRDefault="004B3BFE" w:rsidP="00056631">
            <w:pPr>
              <w:pStyle w:val="a9"/>
              <w:rPr>
                <w:rFonts w:hAnsi="宋体"/>
                <w:color w:val="000000" w:themeColor="text1"/>
                <w:sz w:val="24"/>
                <w:szCs w:val="24"/>
              </w:rPr>
            </w:pPr>
          </w:p>
        </w:tc>
        <w:tc>
          <w:tcPr>
            <w:tcW w:w="1260" w:type="dxa"/>
          </w:tcPr>
          <w:p w:rsidR="004B3BFE" w:rsidRPr="00F95009" w:rsidRDefault="004B3BFE" w:rsidP="00056631">
            <w:pPr>
              <w:pStyle w:val="a9"/>
              <w:rPr>
                <w:rFonts w:hAnsi="宋体"/>
                <w:color w:val="000000" w:themeColor="text1"/>
                <w:sz w:val="24"/>
                <w:szCs w:val="24"/>
              </w:rPr>
            </w:pPr>
          </w:p>
        </w:tc>
        <w:tc>
          <w:tcPr>
            <w:tcW w:w="2284" w:type="dxa"/>
          </w:tcPr>
          <w:p w:rsidR="004B3BFE" w:rsidRPr="00F95009" w:rsidRDefault="004B3BFE" w:rsidP="00056631">
            <w:pPr>
              <w:pStyle w:val="a9"/>
              <w:rPr>
                <w:rFonts w:hAnsi="宋体"/>
                <w:color w:val="000000" w:themeColor="text1"/>
                <w:sz w:val="24"/>
                <w:szCs w:val="24"/>
              </w:rPr>
            </w:pPr>
          </w:p>
        </w:tc>
        <w:tc>
          <w:tcPr>
            <w:tcW w:w="1260" w:type="dxa"/>
          </w:tcPr>
          <w:p w:rsidR="004B3BFE" w:rsidRPr="00F95009" w:rsidRDefault="004B3BFE" w:rsidP="00056631">
            <w:pPr>
              <w:pStyle w:val="a9"/>
              <w:rPr>
                <w:rFonts w:hAnsi="宋体"/>
                <w:color w:val="000000" w:themeColor="text1"/>
                <w:sz w:val="24"/>
                <w:szCs w:val="24"/>
              </w:rPr>
            </w:pPr>
          </w:p>
        </w:tc>
      </w:tr>
      <w:tr w:rsidR="004B3BFE" w:rsidRPr="00F95009" w:rsidTr="00056631">
        <w:tc>
          <w:tcPr>
            <w:tcW w:w="828" w:type="dxa"/>
          </w:tcPr>
          <w:p w:rsidR="004B3BFE" w:rsidRPr="00F95009" w:rsidRDefault="004B3BFE" w:rsidP="00056631">
            <w:pPr>
              <w:pStyle w:val="a9"/>
              <w:jc w:val="center"/>
              <w:rPr>
                <w:rFonts w:hAnsi="宋体"/>
                <w:color w:val="000000" w:themeColor="text1"/>
                <w:sz w:val="24"/>
                <w:szCs w:val="24"/>
              </w:rPr>
            </w:pPr>
            <w:r w:rsidRPr="00F95009">
              <w:rPr>
                <w:rFonts w:hAnsi="宋体" w:hint="eastAsia"/>
                <w:color w:val="000000" w:themeColor="text1"/>
                <w:sz w:val="24"/>
                <w:szCs w:val="24"/>
              </w:rPr>
              <w:t>4.</w:t>
            </w:r>
          </w:p>
        </w:tc>
        <w:tc>
          <w:tcPr>
            <w:tcW w:w="2682" w:type="dxa"/>
          </w:tcPr>
          <w:p w:rsidR="004B3BFE" w:rsidRPr="00F95009" w:rsidRDefault="004B3BFE" w:rsidP="00056631">
            <w:pPr>
              <w:pStyle w:val="a9"/>
              <w:rPr>
                <w:rFonts w:hAnsi="宋体"/>
                <w:color w:val="000000" w:themeColor="text1"/>
                <w:sz w:val="24"/>
                <w:szCs w:val="24"/>
              </w:rPr>
            </w:pPr>
            <w:r w:rsidRPr="00F95009">
              <w:rPr>
                <w:rFonts w:hAnsi="宋体" w:hint="eastAsia"/>
                <w:color w:val="000000" w:themeColor="text1"/>
                <w:sz w:val="24"/>
                <w:szCs w:val="24"/>
              </w:rPr>
              <w:t>安装、调试、检验</w:t>
            </w:r>
          </w:p>
        </w:tc>
        <w:tc>
          <w:tcPr>
            <w:tcW w:w="1540" w:type="dxa"/>
          </w:tcPr>
          <w:p w:rsidR="004B3BFE" w:rsidRPr="00F95009" w:rsidRDefault="004B3BFE" w:rsidP="00056631">
            <w:pPr>
              <w:pStyle w:val="a9"/>
              <w:rPr>
                <w:rFonts w:hAnsi="宋体"/>
                <w:color w:val="000000" w:themeColor="text1"/>
                <w:sz w:val="24"/>
                <w:szCs w:val="24"/>
              </w:rPr>
            </w:pPr>
          </w:p>
        </w:tc>
        <w:tc>
          <w:tcPr>
            <w:tcW w:w="1012" w:type="dxa"/>
          </w:tcPr>
          <w:p w:rsidR="004B3BFE" w:rsidRPr="00F95009" w:rsidRDefault="004B3BFE" w:rsidP="00056631">
            <w:pPr>
              <w:pStyle w:val="a9"/>
              <w:rPr>
                <w:rFonts w:hAnsi="宋体"/>
                <w:color w:val="000000" w:themeColor="text1"/>
                <w:sz w:val="24"/>
                <w:szCs w:val="24"/>
              </w:rPr>
            </w:pPr>
          </w:p>
        </w:tc>
        <w:tc>
          <w:tcPr>
            <w:tcW w:w="1843" w:type="dxa"/>
          </w:tcPr>
          <w:p w:rsidR="004B3BFE" w:rsidRPr="00F95009" w:rsidRDefault="004B3BFE" w:rsidP="00056631">
            <w:pPr>
              <w:pStyle w:val="a9"/>
              <w:rPr>
                <w:rFonts w:hAnsi="宋体"/>
                <w:color w:val="000000" w:themeColor="text1"/>
                <w:sz w:val="24"/>
                <w:szCs w:val="24"/>
              </w:rPr>
            </w:pPr>
          </w:p>
        </w:tc>
        <w:tc>
          <w:tcPr>
            <w:tcW w:w="1276" w:type="dxa"/>
          </w:tcPr>
          <w:p w:rsidR="004B3BFE" w:rsidRPr="00F95009" w:rsidRDefault="004B3BFE" w:rsidP="00056631">
            <w:pPr>
              <w:pStyle w:val="a9"/>
              <w:rPr>
                <w:rFonts w:hAnsi="宋体"/>
                <w:color w:val="000000" w:themeColor="text1"/>
                <w:sz w:val="24"/>
                <w:szCs w:val="24"/>
              </w:rPr>
            </w:pPr>
          </w:p>
        </w:tc>
        <w:tc>
          <w:tcPr>
            <w:tcW w:w="1260" w:type="dxa"/>
          </w:tcPr>
          <w:p w:rsidR="004B3BFE" w:rsidRPr="00F95009" w:rsidRDefault="004B3BFE" w:rsidP="00056631">
            <w:pPr>
              <w:pStyle w:val="a9"/>
              <w:rPr>
                <w:rFonts w:hAnsi="宋体"/>
                <w:color w:val="000000" w:themeColor="text1"/>
                <w:sz w:val="24"/>
                <w:szCs w:val="24"/>
              </w:rPr>
            </w:pPr>
          </w:p>
        </w:tc>
        <w:tc>
          <w:tcPr>
            <w:tcW w:w="2284" w:type="dxa"/>
          </w:tcPr>
          <w:p w:rsidR="004B3BFE" w:rsidRPr="00F95009" w:rsidRDefault="004B3BFE" w:rsidP="00056631">
            <w:pPr>
              <w:pStyle w:val="a9"/>
              <w:jc w:val="center"/>
              <w:rPr>
                <w:rFonts w:hAnsi="宋体"/>
                <w:color w:val="000000" w:themeColor="text1"/>
                <w:sz w:val="24"/>
                <w:szCs w:val="24"/>
              </w:rPr>
            </w:pPr>
            <w:r w:rsidRPr="00F95009">
              <w:rPr>
                <w:rFonts w:hAnsi="宋体" w:hint="eastAsia"/>
                <w:color w:val="000000" w:themeColor="text1"/>
                <w:sz w:val="24"/>
                <w:szCs w:val="24"/>
              </w:rPr>
              <w:t>/</w:t>
            </w:r>
          </w:p>
        </w:tc>
        <w:tc>
          <w:tcPr>
            <w:tcW w:w="1260" w:type="dxa"/>
          </w:tcPr>
          <w:p w:rsidR="004B3BFE" w:rsidRPr="00F95009" w:rsidRDefault="004B3BFE" w:rsidP="00056631">
            <w:pPr>
              <w:pStyle w:val="a9"/>
              <w:rPr>
                <w:rFonts w:hAnsi="宋体"/>
                <w:color w:val="000000" w:themeColor="text1"/>
                <w:sz w:val="24"/>
                <w:szCs w:val="24"/>
              </w:rPr>
            </w:pPr>
          </w:p>
        </w:tc>
      </w:tr>
      <w:tr w:rsidR="004B3BFE" w:rsidRPr="00F95009" w:rsidTr="00056631">
        <w:tc>
          <w:tcPr>
            <w:tcW w:w="828" w:type="dxa"/>
          </w:tcPr>
          <w:p w:rsidR="004B3BFE" w:rsidRPr="00F95009" w:rsidRDefault="004B3BFE" w:rsidP="00056631">
            <w:pPr>
              <w:pStyle w:val="a9"/>
              <w:jc w:val="center"/>
              <w:rPr>
                <w:rFonts w:hAnsi="宋体"/>
                <w:color w:val="000000" w:themeColor="text1"/>
                <w:sz w:val="24"/>
                <w:szCs w:val="24"/>
              </w:rPr>
            </w:pPr>
            <w:r w:rsidRPr="00F95009">
              <w:rPr>
                <w:rFonts w:hAnsi="宋体" w:hint="eastAsia"/>
                <w:color w:val="000000" w:themeColor="text1"/>
                <w:sz w:val="24"/>
                <w:szCs w:val="24"/>
              </w:rPr>
              <w:t>5.</w:t>
            </w:r>
          </w:p>
        </w:tc>
        <w:tc>
          <w:tcPr>
            <w:tcW w:w="2682" w:type="dxa"/>
          </w:tcPr>
          <w:p w:rsidR="004B3BFE" w:rsidRPr="00F95009" w:rsidRDefault="004B3BFE" w:rsidP="00056631">
            <w:pPr>
              <w:pStyle w:val="a9"/>
              <w:rPr>
                <w:rFonts w:hAnsi="宋体"/>
                <w:color w:val="000000" w:themeColor="text1"/>
                <w:sz w:val="24"/>
                <w:szCs w:val="24"/>
              </w:rPr>
            </w:pPr>
            <w:r w:rsidRPr="00F95009">
              <w:rPr>
                <w:rFonts w:hAnsi="宋体" w:hint="eastAsia"/>
                <w:color w:val="000000" w:themeColor="text1"/>
                <w:sz w:val="24"/>
                <w:szCs w:val="24"/>
              </w:rPr>
              <w:t>培训</w:t>
            </w:r>
          </w:p>
        </w:tc>
        <w:tc>
          <w:tcPr>
            <w:tcW w:w="1540" w:type="dxa"/>
          </w:tcPr>
          <w:p w:rsidR="004B3BFE" w:rsidRPr="00F95009" w:rsidRDefault="004B3BFE" w:rsidP="00056631">
            <w:pPr>
              <w:pStyle w:val="a9"/>
              <w:rPr>
                <w:rFonts w:hAnsi="宋体"/>
                <w:color w:val="000000" w:themeColor="text1"/>
                <w:sz w:val="24"/>
                <w:szCs w:val="24"/>
              </w:rPr>
            </w:pPr>
          </w:p>
        </w:tc>
        <w:tc>
          <w:tcPr>
            <w:tcW w:w="1012" w:type="dxa"/>
          </w:tcPr>
          <w:p w:rsidR="004B3BFE" w:rsidRPr="00F95009" w:rsidRDefault="004B3BFE" w:rsidP="00056631">
            <w:pPr>
              <w:pStyle w:val="a9"/>
              <w:rPr>
                <w:rFonts w:hAnsi="宋体"/>
                <w:color w:val="000000" w:themeColor="text1"/>
                <w:sz w:val="24"/>
                <w:szCs w:val="24"/>
              </w:rPr>
            </w:pPr>
          </w:p>
        </w:tc>
        <w:tc>
          <w:tcPr>
            <w:tcW w:w="1843" w:type="dxa"/>
          </w:tcPr>
          <w:p w:rsidR="004B3BFE" w:rsidRPr="00F95009" w:rsidRDefault="004B3BFE" w:rsidP="00056631">
            <w:pPr>
              <w:pStyle w:val="a9"/>
              <w:rPr>
                <w:rFonts w:hAnsi="宋体"/>
                <w:color w:val="000000" w:themeColor="text1"/>
                <w:sz w:val="24"/>
                <w:szCs w:val="24"/>
              </w:rPr>
            </w:pPr>
          </w:p>
        </w:tc>
        <w:tc>
          <w:tcPr>
            <w:tcW w:w="1276" w:type="dxa"/>
          </w:tcPr>
          <w:p w:rsidR="004B3BFE" w:rsidRPr="00F95009" w:rsidRDefault="004B3BFE" w:rsidP="00056631">
            <w:pPr>
              <w:pStyle w:val="a9"/>
              <w:rPr>
                <w:rFonts w:hAnsi="宋体"/>
                <w:color w:val="000000" w:themeColor="text1"/>
                <w:sz w:val="24"/>
                <w:szCs w:val="24"/>
              </w:rPr>
            </w:pPr>
          </w:p>
        </w:tc>
        <w:tc>
          <w:tcPr>
            <w:tcW w:w="1260" w:type="dxa"/>
          </w:tcPr>
          <w:p w:rsidR="004B3BFE" w:rsidRPr="00F95009" w:rsidRDefault="004B3BFE" w:rsidP="00056631">
            <w:pPr>
              <w:pStyle w:val="a9"/>
              <w:rPr>
                <w:rFonts w:hAnsi="宋体"/>
                <w:color w:val="000000" w:themeColor="text1"/>
                <w:sz w:val="24"/>
                <w:szCs w:val="24"/>
              </w:rPr>
            </w:pPr>
          </w:p>
        </w:tc>
        <w:tc>
          <w:tcPr>
            <w:tcW w:w="2284" w:type="dxa"/>
          </w:tcPr>
          <w:p w:rsidR="004B3BFE" w:rsidRPr="00F95009" w:rsidRDefault="004B3BFE" w:rsidP="00056631">
            <w:pPr>
              <w:pStyle w:val="a9"/>
              <w:jc w:val="center"/>
              <w:rPr>
                <w:rFonts w:hAnsi="宋体"/>
                <w:color w:val="000000" w:themeColor="text1"/>
                <w:sz w:val="24"/>
                <w:szCs w:val="24"/>
              </w:rPr>
            </w:pPr>
            <w:r w:rsidRPr="00F95009">
              <w:rPr>
                <w:rFonts w:hAnsi="宋体" w:hint="eastAsia"/>
                <w:color w:val="000000" w:themeColor="text1"/>
                <w:sz w:val="24"/>
                <w:szCs w:val="24"/>
              </w:rPr>
              <w:t>/</w:t>
            </w:r>
          </w:p>
        </w:tc>
        <w:tc>
          <w:tcPr>
            <w:tcW w:w="1260" w:type="dxa"/>
          </w:tcPr>
          <w:p w:rsidR="004B3BFE" w:rsidRPr="00F95009" w:rsidRDefault="004B3BFE" w:rsidP="00056631">
            <w:pPr>
              <w:pStyle w:val="a9"/>
              <w:rPr>
                <w:rFonts w:hAnsi="宋体"/>
                <w:color w:val="000000" w:themeColor="text1"/>
                <w:sz w:val="24"/>
                <w:szCs w:val="24"/>
              </w:rPr>
            </w:pPr>
          </w:p>
        </w:tc>
      </w:tr>
      <w:tr w:rsidR="004B3BFE" w:rsidRPr="00F95009" w:rsidTr="00056631">
        <w:tc>
          <w:tcPr>
            <w:tcW w:w="828" w:type="dxa"/>
          </w:tcPr>
          <w:p w:rsidR="004B3BFE" w:rsidRPr="00F95009" w:rsidRDefault="004B3BFE" w:rsidP="00056631">
            <w:pPr>
              <w:pStyle w:val="a9"/>
              <w:jc w:val="center"/>
              <w:rPr>
                <w:rFonts w:hAnsi="宋体"/>
                <w:color w:val="000000" w:themeColor="text1"/>
                <w:sz w:val="24"/>
                <w:szCs w:val="24"/>
              </w:rPr>
            </w:pPr>
            <w:r w:rsidRPr="00F95009">
              <w:rPr>
                <w:rFonts w:hAnsi="宋体" w:hint="eastAsia"/>
                <w:color w:val="000000" w:themeColor="text1"/>
                <w:sz w:val="24"/>
                <w:szCs w:val="24"/>
              </w:rPr>
              <w:t>6.</w:t>
            </w:r>
          </w:p>
        </w:tc>
        <w:tc>
          <w:tcPr>
            <w:tcW w:w="2682" w:type="dxa"/>
          </w:tcPr>
          <w:p w:rsidR="004B3BFE" w:rsidRPr="00F95009" w:rsidRDefault="004B3BFE" w:rsidP="00056631">
            <w:pPr>
              <w:pStyle w:val="a9"/>
              <w:rPr>
                <w:rFonts w:hAnsi="宋体"/>
                <w:color w:val="000000" w:themeColor="text1"/>
                <w:sz w:val="24"/>
                <w:szCs w:val="24"/>
              </w:rPr>
            </w:pPr>
            <w:r w:rsidRPr="00F95009">
              <w:rPr>
                <w:rFonts w:hAnsi="宋体" w:hint="eastAsia"/>
                <w:color w:val="000000" w:themeColor="text1"/>
                <w:sz w:val="24"/>
                <w:szCs w:val="24"/>
              </w:rPr>
              <w:t>技术服务</w:t>
            </w:r>
          </w:p>
        </w:tc>
        <w:tc>
          <w:tcPr>
            <w:tcW w:w="1540" w:type="dxa"/>
          </w:tcPr>
          <w:p w:rsidR="004B3BFE" w:rsidRPr="00F95009" w:rsidRDefault="004B3BFE" w:rsidP="00056631">
            <w:pPr>
              <w:pStyle w:val="a9"/>
              <w:rPr>
                <w:rFonts w:hAnsi="宋体"/>
                <w:color w:val="000000" w:themeColor="text1"/>
                <w:sz w:val="24"/>
                <w:szCs w:val="24"/>
              </w:rPr>
            </w:pPr>
          </w:p>
        </w:tc>
        <w:tc>
          <w:tcPr>
            <w:tcW w:w="1012" w:type="dxa"/>
          </w:tcPr>
          <w:p w:rsidR="004B3BFE" w:rsidRPr="00F95009" w:rsidRDefault="004B3BFE" w:rsidP="00056631">
            <w:pPr>
              <w:pStyle w:val="a9"/>
              <w:rPr>
                <w:rFonts w:hAnsi="宋体"/>
                <w:color w:val="000000" w:themeColor="text1"/>
                <w:sz w:val="24"/>
                <w:szCs w:val="24"/>
              </w:rPr>
            </w:pPr>
          </w:p>
        </w:tc>
        <w:tc>
          <w:tcPr>
            <w:tcW w:w="1843" w:type="dxa"/>
          </w:tcPr>
          <w:p w:rsidR="004B3BFE" w:rsidRPr="00F95009" w:rsidRDefault="004B3BFE" w:rsidP="00056631">
            <w:pPr>
              <w:pStyle w:val="a9"/>
              <w:rPr>
                <w:rFonts w:hAnsi="宋体"/>
                <w:color w:val="000000" w:themeColor="text1"/>
                <w:sz w:val="24"/>
                <w:szCs w:val="24"/>
              </w:rPr>
            </w:pPr>
          </w:p>
        </w:tc>
        <w:tc>
          <w:tcPr>
            <w:tcW w:w="1276" w:type="dxa"/>
          </w:tcPr>
          <w:p w:rsidR="004B3BFE" w:rsidRPr="00F95009" w:rsidRDefault="004B3BFE" w:rsidP="00056631">
            <w:pPr>
              <w:pStyle w:val="a9"/>
              <w:rPr>
                <w:rFonts w:hAnsi="宋体"/>
                <w:color w:val="000000" w:themeColor="text1"/>
                <w:sz w:val="24"/>
                <w:szCs w:val="24"/>
              </w:rPr>
            </w:pPr>
          </w:p>
        </w:tc>
        <w:tc>
          <w:tcPr>
            <w:tcW w:w="1260" w:type="dxa"/>
          </w:tcPr>
          <w:p w:rsidR="004B3BFE" w:rsidRPr="00F95009" w:rsidRDefault="004B3BFE" w:rsidP="00056631">
            <w:pPr>
              <w:pStyle w:val="a9"/>
              <w:rPr>
                <w:rFonts w:hAnsi="宋体"/>
                <w:color w:val="000000" w:themeColor="text1"/>
                <w:sz w:val="24"/>
                <w:szCs w:val="24"/>
              </w:rPr>
            </w:pPr>
          </w:p>
        </w:tc>
        <w:tc>
          <w:tcPr>
            <w:tcW w:w="2284" w:type="dxa"/>
          </w:tcPr>
          <w:p w:rsidR="004B3BFE" w:rsidRPr="00F95009" w:rsidRDefault="004B3BFE" w:rsidP="00056631">
            <w:pPr>
              <w:pStyle w:val="a9"/>
              <w:jc w:val="center"/>
              <w:rPr>
                <w:rFonts w:hAnsi="宋体"/>
                <w:color w:val="000000" w:themeColor="text1"/>
                <w:sz w:val="24"/>
                <w:szCs w:val="24"/>
              </w:rPr>
            </w:pPr>
            <w:r w:rsidRPr="00F95009">
              <w:rPr>
                <w:rFonts w:hAnsi="宋体" w:hint="eastAsia"/>
                <w:color w:val="000000" w:themeColor="text1"/>
                <w:sz w:val="24"/>
                <w:szCs w:val="24"/>
              </w:rPr>
              <w:t>/</w:t>
            </w:r>
          </w:p>
        </w:tc>
        <w:tc>
          <w:tcPr>
            <w:tcW w:w="1260" w:type="dxa"/>
          </w:tcPr>
          <w:p w:rsidR="004B3BFE" w:rsidRPr="00F95009" w:rsidRDefault="004B3BFE" w:rsidP="00056631">
            <w:pPr>
              <w:pStyle w:val="a9"/>
              <w:rPr>
                <w:rFonts w:hAnsi="宋体"/>
                <w:color w:val="000000" w:themeColor="text1"/>
                <w:sz w:val="24"/>
                <w:szCs w:val="24"/>
              </w:rPr>
            </w:pPr>
          </w:p>
        </w:tc>
      </w:tr>
      <w:tr w:rsidR="004B3BFE" w:rsidRPr="00F95009" w:rsidTr="00056631">
        <w:trPr>
          <w:cantSplit/>
        </w:trPr>
        <w:tc>
          <w:tcPr>
            <w:tcW w:w="828" w:type="dxa"/>
          </w:tcPr>
          <w:p w:rsidR="004B3BFE" w:rsidRPr="00F95009" w:rsidRDefault="004B3BFE" w:rsidP="00056631">
            <w:pPr>
              <w:pStyle w:val="a9"/>
              <w:jc w:val="center"/>
              <w:rPr>
                <w:rFonts w:hAnsi="宋体"/>
                <w:color w:val="000000" w:themeColor="text1"/>
                <w:sz w:val="24"/>
                <w:szCs w:val="24"/>
              </w:rPr>
            </w:pPr>
            <w:r w:rsidRPr="00F95009">
              <w:rPr>
                <w:rFonts w:hAnsi="宋体" w:hint="eastAsia"/>
                <w:color w:val="000000" w:themeColor="text1"/>
                <w:sz w:val="24"/>
                <w:szCs w:val="24"/>
              </w:rPr>
              <w:t>7.</w:t>
            </w:r>
          </w:p>
        </w:tc>
        <w:tc>
          <w:tcPr>
            <w:tcW w:w="8353" w:type="dxa"/>
            <w:gridSpan w:val="5"/>
          </w:tcPr>
          <w:p w:rsidR="004B3BFE" w:rsidRPr="00F95009" w:rsidRDefault="004B3BFE" w:rsidP="00056631">
            <w:pPr>
              <w:pStyle w:val="a9"/>
              <w:rPr>
                <w:rFonts w:hAnsi="宋体"/>
                <w:color w:val="000000" w:themeColor="text1"/>
                <w:sz w:val="24"/>
                <w:szCs w:val="24"/>
              </w:rPr>
            </w:pPr>
            <w:r w:rsidRPr="00F95009">
              <w:rPr>
                <w:rFonts w:hAnsi="宋体" w:hint="eastAsia"/>
                <w:color w:val="000000" w:themeColor="text1"/>
                <w:sz w:val="24"/>
                <w:szCs w:val="24"/>
              </w:rPr>
              <w:t>至最终目的地运保费</w:t>
            </w:r>
          </w:p>
        </w:tc>
        <w:tc>
          <w:tcPr>
            <w:tcW w:w="1260" w:type="dxa"/>
          </w:tcPr>
          <w:p w:rsidR="004B3BFE" w:rsidRPr="00F95009" w:rsidRDefault="004B3BFE" w:rsidP="00056631">
            <w:pPr>
              <w:pStyle w:val="a9"/>
              <w:rPr>
                <w:rFonts w:hAnsi="宋体"/>
                <w:color w:val="000000" w:themeColor="text1"/>
                <w:sz w:val="24"/>
                <w:szCs w:val="24"/>
              </w:rPr>
            </w:pPr>
          </w:p>
        </w:tc>
        <w:tc>
          <w:tcPr>
            <w:tcW w:w="2284" w:type="dxa"/>
          </w:tcPr>
          <w:p w:rsidR="004B3BFE" w:rsidRPr="00F95009" w:rsidRDefault="004B3BFE" w:rsidP="00056631">
            <w:pPr>
              <w:pStyle w:val="a9"/>
              <w:jc w:val="center"/>
              <w:rPr>
                <w:rFonts w:hAnsi="宋体"/>
                <w:color w:val="000000" w:themeColor="text1"/>
                <w:sz w:val="24"/>
                <w:szCs w:val="24"/>
              </w:rPr>
            </w:pPr>
            <w:r w:rsidRPr="00F95009">
              <w:rPr>
                <w:rFonts w:hAnsi="宋体" w:hint="eastAsia"/>
                <w:color w:val="000000" w:themeColor="text1"/>
                <w:sz w:val="24"/>
                <w:szCs w:val="24"/>
              </w:rPr>
              <w:t>/</w:t>
            </w:r>
          </w:p>
        </w:tc>
        <w:tc>
          <w:tcPr>
            <w:tcW w:w="1260" w:type="dxa"/>
          </w:tcPr>
          <w:p w:rsidR="004B3BFE" w:rsidRPr="00F95009" w:rsidRDefault="004B3BFE" w:rsidP="00056631">
            <w:pPr>
              <w:pStyle w:val="a9"/>
              <w:rPr>
                <w:rFonts w:hAnsi="宋体"/>
                <w:color w:val="000000" w:themeColor="text1"/>
                <w:sz w:val="24"/>
                <w:szCs w:val="24"/>
              </w:rPr>
            </w:pPr>
          </w:p>
        </w:tc>
      </w:tr>
      <w:tr w:rsidR="004B3BFE" w:rsidRPr="00F95009" w:rsidTr="00056631">
        <w:trPr>
          <w:cantSplit/>
        </w:trPr>
        <w:tc>
          <w:tcPr>
            <w:tcW w:w="9181" w:type="dxa"/>
            <w:gridSpan w:val="6"/>
          </w:tcPr>
          <w:p w:rsidR="004B3BFE" w:rsidRPr="00F95009" w:rsidRDefault="004B3BFE" w:rsidP="00056631">
            <w:pPr>
              <w:pStyle w:val="a9"/>
              <w:spacing w:before="156"/>
              <w:rPr>
                <w:rFonts w:hAnsi="宋体"/>
                <w:color w:val="000000" w:themeColor="text1"/>
                <w:sz w:val="24"/>
                <w:szCs w:val="24"/>
              </w:rPr>
            </w:pPr>
            <w:r w:rsidRPr="00F95009">
              <w:rPr>
                <w:rFonts w:hAnsi="宋体" w:hint="eastAsia"/>
                <w:color w:val="000000" w:themeColor="text1"/>
                <w:sz w:val="24"/>
                <w:szCs w:val="24"/>
              </w:rPr>
              <w:t>总价：</w:t>
            </w:r>
          </w:p>
        </w:tc>
        <w:tc>
          <w:tcPr>
            <w:tcW w:w="4804" w:type="dxa"/>
            <w:gridSpan w:val="3"/>
          </w:tcPr>
          <w:p w:rsidR="004B3BFE" w:rsidRPr="00F95009" w:rsidRDefault="004B3BFE" w:rsidP="00056631">
            <w:pPr>
              <w:pStyle w:val="a9"/>
              <w:rPr>
                <w:rFonts w:hAnsi="宋体"/>
                <w:color w:val="000000" w:themeColor="text1"/>
                <w:sz w:val="24"/>
                <w:szCs w:val="24"/>
              </w:rPr>
            </w:pPr>
            <w:r w:rsidRPr="00F95009">
              <w:rPr>
                <w:rFonts w:hAnsi="宋体" w:hint="eastAsia"/>
                <w:color w:val="000000" w:themeColor="text1"/>
                <w:sz w:val="24"/>
                <w:szCs w:val="24"/>
              </w:rPr>
              <w:t>其中小型和微型企业生产的货物以及本公司提供的工程和服务合计价格为</w:t>
            </w:r>
            <w:r w:rsidRPr="00F95009">
              <w:rPr>
                <w:rFonts w:hAnsi="宋体" w:hint="eastAsia"/>
                <w:color w:val="000000" w:themeColor="text1"/>
                <w:sz w:val="24"/>
                <w:szCs w:val="24"/>
                <w:u w:val="single"/>
              </w:rPr>
              <w:t xml:space="preserve">          </w:t>
            </w:r>
          </w:p>
        </w:tc>
      </w:tr>
    </w:tbl>
    <w:p w:rsidR="007A5A99" w:rsidRPr="00F95009" w:rsidRDefault="00485A1B">
      <w:pPr>
        <w:spacing w:line="360" w:lineRule="auto"/>
        <w:rPr>
          <w:color w:val="000000" w:themeColor="text1"/>
          <w:sz w:val="24"/>
          <w:u w:val="single"/>
        </w:rPr>
      </w:pPr>
      <w:r w:rsidRPr="00F95009">
        <w:rPr>
          <w:rFonts w:hint="eastAsia"/>
          <w:color w:val="000000" w:themeColor="text1"/>
          <w:sz w:val="24"/>
        </w:rPr>
        <w:t>磋商人法定代表人或授权代表（签字或盖章）：</w:t>
      </w:r>
      <w:r w:rsidRPr="00F95009">
        <w:rPr>
          <w:rFonts w:hint="eastAsia"/>
          <w:color w:val="000000" w:themeColor="text1"/>
          <w:sz w:val="24"/>
          <w:u w:val="single"/>
        </w:rPr>
        <w:t xml:space="preserve">                          </w:t>
      </w:r>
    </w:p>
    <w:p w:rsidR="007A5A99" w:rsidRPr="00F95009" w:rsidRDefault="00485A1B">
      <w:pPr>
        <w:spacing w:line="360" w:lineRule="auto"/>
        <w:rPr>
          <w:color w:val="000000" w:themeColor="text1"/>
          <w:sz w:val="24"/>
          <w:u w:val="single"/>
        </w:rPr>
      </w:pPr>
      <w:r w:rsidRPr="00F95009">
        <w:rPr>
          <w:rFonts w:hint="eastAsia"/>
          <w:color w:val="000000" w:themeColor="text1"/>
          <w:sz w:val="24"/>
        </w:rPr>
        <w:t>磋商人：</w:t>
      </w:r>
      <w:r w:rsidRPr="00F95009">
        <w:rPr>
          <w:rFonts w:hint="eastAsia"/>
          <w:color w:val="000000" w:themeColor="text1"/>
          <w:sz w:val="24"/>
        </w:rPr>
        <w:t xml:space="preserve"> </w:t>
      </w:r>
      <w:r w:rsidRPr="00F95009">
        <w:rPr>
          <w:rFonts w:hint="eastAsia"/>
          <w:color w:val="000000" w:themeColor="text1"/>
          <w:sz w:val="24"/>
          <w:u w:val="single"/>
        </w:rPr>
        <w:t>（公章）</w:t>
      </w:r>
    </w:p>
    <w:p w:rsidR="007A5A99" w:rsidRPr="00F95009" w:rsidRDefault="00485A1B">
      <w:pPr>
        <w:spacing w:line="360" w:lineRule="auto"/>
        <w:rPr>
          <w:rFonts w:ascii="宋体" w:hAnsi="宋体"/>
          <w:color w:val="000000" w:themeColor="text1"/>
          <w:sz w:val="24"/>
        </w:rPr>
      </w:pPr>
      <w:r w:rsidRPr="00F95009">
        <w:rPr>
          <w:rFonts w:ascii="宋体" w:hAnsi="宋体" w:hint="eastAsia"/>
          <w:color w:val="000000" w:themeColor="text1"/>
          <w:sz w:val="24"/>
        </w:rPr>
        <w:t>日   期：   年   月   日</w:t>
      </w:r>
    </w:p>
    <w:p w:rsidR="007A5A99" w:rsidRPr="00F95009" w:rsidRDefault="00485A1B">
      <w:pPr>
        <w:spacing w:line="360" w:lineRule="auto"/>
        <w:rPr>
          <w:color w:val="000000" w:themeColor="text1"/>
          <w:sz w:val="24"/>
        </w:rPr>
      </w:pPr>
      <w:r w:rsidRPr="00F95009">
        <w:rPr>
          <w:rFonts w:hint="eastAsia"/>
          <w:color w:val="000000" w:themeColor="text1"/>
          <w:sz w:val="24"/>
        </w:rPr>
        <w:t>注：</w:t>
      </w:r>
      <w:r w:rsidRPr="00F95009">
        <w:rPr>
          <w:rFonts w:hint="eastAsia"/>
          <w:color w:val="000000" w:themeColor="text1"/>
          <w:sz w:val="24"/>
        </w:rPr>
        <w:t>1</w:t>
      </w:r>
      <w:r w:rsidRPr="00F95009">
        <w:rPr>
          <w:rFonts w:hint="eastAsia"/>
          <w:color w:val="000000" w:themeColor="text1"/>
          <w:sz w:val="24"/>
        </w:rPr>
        <w:t>．如果按单价计算的结果与总价不一致，以单价为准修正总价。</w:t>
      </w:r>
    </w:p>
    <w:p w:rsidR="004B3BFE" w:rsidRPr="00F95009" w:rsidRDefault="00485A1B" w:rsidP="004B3BFE">
      <w:pPr>
        <w:spacing w:line="360" w:lineRule="auto"/>
        <w:ind w:firstLine="480"/>
        <w:rPr>
          <w:color w:val="000000" w:themeColor="text1"/>
          <w:sz w:val="24"/>
        </w:rPr>
      </w:pPr>
      <w:r w:rsidRPr="00F95009">
        <w:rPr>
          <w:rFonts w:hint="eastAsia"/>
          <w:color w:val="000000" w:themeColor="text1"/>
          <w:sz w:val="24"/>
        </w:rPr>
        <w:t>2</w:t>
      </w:r>
      <w:r w:rsidRPr="00F95009">
        <w:rPr>
          <w:rFonts w:hint="eastAsia"/>
          <w:color w:val="000000" w:themeColor="text1"/>
          <w:sz w:val="24"/>
        </w:rPr>
        <w:t>．如果不提供详细分项报价将视为没有实质性响应竞争性磋商文件。</w:t>
      </w:r>
    </w:p>
    <w:p w:rsidR="004B3BFE" w:rsidRPr="00F95009" w:rsidRDefault="004B3BFE" w:rsidP="004B3BFE">
      <w:pPr>
        <w:spacing w:line="360" w:lineRule="auto"/>
        <w:ind w:firstLine="480"/>
        <w:rPr>
          <w:color w:val="000000" w:themeColor="text1"/>
          <w:sz w:val="24"/>
        </w:rPr>
        <w:sectPr w:rsidR="004B3BFE" w:rsidRPr="00F95009" w:rsidSect="004B3BFE">
          <w:pgSz w:w="16840" w:h="11907" w:orient="landscape" w:code="9"/>
          <w:pgMar w:top="1797" w:right="1440" w:bottom="1797" w:left="1440" w:header="720" w:footer="720" w:gutter="0"/>
          <w:cols w:space="720"/>
          <w:docGrid w:type="linesAndChars" w:linePitch="312"/>
        </w:sectPr>
      </w:pPr>
      <w:r w:rsidRPr="00F95009">
        <w:rPr>
          <w:rFonts w:hint="eastAsia"/>
          <w:color w:val="000000" w:themeColor="text1"/>
          <w:sz w:val="24"/>
        </w:rPr>
        <w:t xml:space="preserve">3. </w:t>
      </w:r>
      <w:r w:rsidRPr="00F95009">
        <w:rPr>
          <w:rFonts w:hint="eastAsia"/>
          <w:color w:val="000000" w:themeColor="text1"/>
          <w:sz w:val="24"/>
        </w:rPr>
        <w:t>原产地是指产品的最初来源，即产品的生产地。原产地不是制造商的注册地。</w:t>
      </w:r>
    </w:p>
    <w:p w:rsidR="007A5A99" w:rsidRPr="00F95009" w:rsidRDefault="00485A1B">
      <w:pPr>
        <w:pStyle w:val="1"/>
        <w:spacing w:beforeLines="0" w:afterLines="0"/>
        <w:rPr>
          <w:rFonts w:ascii="宋体" w:hAnsi="宋体"/>
          <w:color w:val="000000" w:themeColor="text1"/>
          <w:sz w:val="21"/>
          <w:szCs w:val="21"/>
        </w:rPr>
      </w:pPr>
      <w:bookmarkStart w:id="157" w:name="_Toc398536615"/>
      <w:bookmarkStart w:id="158" w:name="_Toc493159781"/>
      <w:r w:rsidRPr="00F95009">
        <w:rPr>
          <w:rFonts w:ascii="宋体" w:hAnsi="宋体" w:hint="eastAsia"/>
          <w:color w:val="000000" w:themeColor="text1"/>
          <w:sz w:val="21"/>
          <w:szCs w:val="21"/>
        </w:rPr>
        <w:t>附件4——货物（服务）说明一览表</w:t>
      </w:r>
      <w:bookmarkEnd w:id="157"/>
      <w:bookmarkEnd w:id="158"/>
    </w:p>
    <w:p w:rsidR="007A5A99" w:rsidRPr="00F95009" w:rsidRDefault="007A5A99">
      <w:pPr>
        <w:pStyle w:val="a9"/>
        <w:rPr>
          <w:rFonts w:hAnsi="宋体"/>
          <w:color w:val="000000" w:themeColor="text1"/>
          <w:sz w:val="24"/>
        </w:rPr>
      </w:pPr>
    </w:p>
    <w:p w:rsidR="007A5A99" w:rsidRPr="00F95009" w:rsidRDefault="00485A1B">
      <w:pPr>
        <w:pStyle w:val="a9"/>
        <w:ind w:firstLine="240"/>
        <w:rPr>
          <w:rFonts w:hAnsi="宋体"/>
          <w:color w:val="000000" w:themeColor="text1"/>
          <w:sz w:val="24"/>
        </w:rPr>
      </w:pPr>
      <w:r w:rsidRPr="00F95009">
        <w:rPr>
          <w:rFonts w:hAnsi="宋体" w:hint="eastAsia"/>
          <w:color w:val="000000" w:themeColor="text1"/>
          <w:sz w:val="24"/>
        </w:rPr>
        <w:t xml:space="preserve">项目名称：______________             项目编号:______________            </w:t>
      </w:r>
    </w:p>
    <w:p w:rsidR="007A5A99" w:rsidRPr="00F95009" w:rsidRDefault="007A5A99">
      <w:pPr>
        <w:pStyle w:val="a9"/>
        <w:rPr>
          <w:rFonts w:hAnsi="宋体"/>
          <w:color w:val="000000" w:themeColor="text1"/>
          <w:sz w:val="24"/>
        </w:rPr>
      </w:pPr>
    </w:p>
    <w:tbl>
      <w:tblPr>
        <w:tblW w:w="1357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0"/>
        <w:gridCol w:w="2482"/>
        <w:gridCol w:w="2483"/>
        <w:gridCol w:w="2483"/>
        <w:gridCol w:w="2483"/>
        <w:gridCol w:w="2199"/>
      </w:tblGrid>
      <w:tr w:rsidR="007A5A99" w:rsidRPr="00F95009">
        <w:tc>
          <w:tcPr>
            <w:tcW w:w="1440" w:type="dxa"/>
          </w:tcPr>
          <w:p w:rsidR="007A5A99" w:rsidRPr="00F95009" w:rsidRDefault="00485A1B">
            <w:pPr>
              <w:pStyle w:val="a9"/>
              <w:rPr>
                <w:rFonts w:hAnsi="宋体"/>
                <w:color w:val="000000" w:themeColor="text1"/>
                <w:sz w:val="24"/>
              </w:rPr>
            </w:pPr>
            <w:r w:rsidRPr="00F95009">
              <w:rPr>
                <w:rFonts w:hAnsi="宋体" w:hint="eastAsia"/>
                <w:color w:val="000000" w:themeColor="text1"/>
                <w:sz w:val="24"/>
              </w:rPr>
              <w:t>序号</w:t>
            </w:r>
          </w:p>
        </w:tc>
        <w:tc>
          <w:tcPr>
            <w:tcW w:w="2482" w:type="dxa"/>
          </w:tcPr>
          <w:p w:rsidR="007A5A99" w:rsidRPr="00F95009" w:rsidRDefault="00485A1B">
            <w:pPr>
              <w:pStyle w:val="a9"/>
              <w:rPr>
                <w:rFonts w:hAnsi="宋体"/>
                <w:color w:val="000000" w:themeColor="text1"/>
                <w:sz w:val="24"/>
              </w:rPr>
            </w:pPr>
            <w:r w:rsidRPr="00F95009">
              <w:rPr>
                <w:rFonts w:hAnsi="宋体" w:hint="eastAsia"/>
                <w:color w:val="000000" w:themeColor="text1"/>
                <w:sz w:val="24"/>
              </w:rPr>
              <w:t>货物名称（服务条款）</w:t>
            </w:r>
          </w:p>
        </w:tc>
        <w:tc>
          <w:tcPr>
            <w:tcW w:w="2483" w:type="dxa"/>
          </w:tcPr>
          <w:p w:rsidR="007A5A99" w:rsidRPr="00F95009" w:rsidRDefault="00485A1B">
            <w:pPr>
              <w:pStyle w:val="a9"/>
              <w:rPr>
                <w:rFonts w:hAnsi="宋体"/>
                <w:color w:val="000000" w:themeColor="text1"/>
                <w:sz w:val="24"/>
              </w:rPr>
            </w:pPr>
            <w:r w:rsidRPr="00F95009">
              <w:rPr>
                <w:rFonts w:hAnsi="宋体" w:hint="eastAsia"/>
                <w:color w:val="000000" w:themeColor="text1"/>
                <w:sz w:val="24"/>
              </w:rPr>
              <w:t>数量</w:t>
            </w:r>
          </w:p>
        </w:tc>
        <w:tc>
          <w:tcPr>
            <w:tcW w:w="2483" w:type="dxa"/>
          </w:tcPr>
          <w:p w:rsidR="007A5A99" w:rsidRPr="00F95009" w:rsidRDefault="00485A1B">
            <w:pPr>
              <w:pStyle w:val="a9"/>
              <w:rPr>
                <w:rFonts w:hAnsi="宋体"/>
                <w:color w:val="000000" w:themeColor="text1"/>
                <w:sz w:val="24"/>
              </w:rPr>
            </w:pPr>
            <w:r w:rsidRPr="00F95009">
              <w:rPr>
                <w:rFonts w:hAnsi="宋体" w:hint="eastAsia"/>
                <w:color w:val="000000" w:themeColor="text1"/>
                <w:sz w:val="24"/>
              </w:rPr>
              <w:t>交货期（服务时间）</w:t>
            </w:r>
          </w:p>
        </w:tc>
        <w:tc>
          <w:tcPr>
            <w:tcW w:w="2483" w:type="dxa"/>
          </w:tcPr>
          <w:p w:rsidR="007A5A99" w:rsidRPr="00F95009" w:rsidRDefault="00485A1B">
            <w:pPr>
              <w:pStyle w:val="a9"/>
              <w:rPr>
                <w:rFonts w:hAnsi="宋体"/>
                <w:color w:val="000000" w:themeColor="text1"/>
                <w:sz w:val="24"/>
              </w:rPr>
            </w:pPr>
            <w:r w:rsidRPr="00F95009">
              <w:rPr>
                <w:rFonts w:hAnsi="宋体" w:hint="eastAsia"/>
                <w:color w:val="000000" w:themeColor="text1"/>
                <w:sz w:val="24"/>
              </w:rPr>
              <w:t>交货（服务）地点</w:t>
            </w:r>
          </w:p>
        </w:tc>
        <w:tc>
          <w:tcPr>
            <w:tcW w:w="2199" w:type="dxa"/>
          </w:tcPr>
          <w:p w:rsidR="007A5A99" w:rsidRPr="00F95009" w:rsidRDefault="00485A1B">
            <w:pPr>
              <w:pStyle w:val="a9"/>
              <w:rPr>
                <w:rFonts w:hAnsi="宋体"/>
                <w:color w:val="000000" w:themeColor="text1"/>
                <w:sz w:val="24"/>
              </w:rPr>
            </w:pPr>
            <w:r w:rsidRPr="00F95009">
              <w:rPr>
                <w:rFonts w:hAnsi="宋体" w:hint="eastAsia"/>
                <w:color w:val="000000" w:themeColor="text1"/>
                <w:sz w:val="24"/>
              </w:rPr>
              <w:t>其它</w:t>
            </w:r>
          </w:p>
        </w:tc>
      </w:tr>
      <w:tr w:rsidR="007A5A99" w:rsidRPr="00F95009">
        <w:tc>
          <w:tcPr>
            <w:tcW w:w="1440" w:type="dxa"/>
          </w:tcPr>
          <w:p w:rsidR="007A5A99" w:rsidRPr="00F95009" w:rsidRDefault="007A5A99">
            <w:pPr>
              <w:pStyle w:val="a9"/>
              <w:rPr>
                <w:rFonts w:hAnsi="宋体"/>
                <w:color w:val="000000" w:themeColor="text1"/>
                <w:sz w:val="24"/>
              </w:rPr>
            </w:pPr>
          </w:p>
        </w:tc>
        <w:tc>
          <w:tcPr>
            <w:tcW w:w="2482" w:type="dxa"/>
          </w:tcPr>
          <w:p w:rsidR="007A5A99" w:rsidRPr="00F95009" w:rsidRDefault="007A5A99">
            <w:pPr>
              <w:pStyle w:val="a9"/>
              <w:rPr>
                <w:rFonts w:hAnsi="宋体"/>
                <w:color w:val="000000" w:themeColor="text1"/>
                <w:sz w:val="24"/>
              </w:rPr>
            </w:pPr>
          </w:p>
        </w:tc>
        <w:tc>
          <w:tcPr>
            <w:tcW w:w="2483" w:type="dxa"/>
          </w:tcPr>
          <w:p w:rsidR="007A5A99" w:rsidRPr="00F95009" w:rsidRDefault="007A5A99">
            <w:pPr>
              <w:pStyle w:val="a9"/>
              <w:rPr>
                <w:rFonts w:hAnsi="宋体"/>
                <w:color w:val="000000" w:themeColor="text1"/>
                <w:sz w:val="24"/>
              </w:rPr>
            </w:pPr>
          </w:p>
        </w:tc>
        <w:tc>
          <w:tcPr>
            <w:tcW w:w="2483" w:type="dxa"/>
          </w:tcPr>
          <w:p w:rsidR="007A5A99" w:rsidRPr="00F95009" w:rsidRDefault="007A5A99">
            <w:pPr>
              <w:pStyle w:val="a9"/>
              <w:rPr>
                <w:rFonts w:hAnsi="宋体"/>
                <w:color w:val="000000" w:themeColor="text1"/>
                <w:sz w:val="24"/>
              </w:rPr>
            </w:pPr>
          </w:p>
        </w:tc>
        <w:tc>
          <w:tcPr>
            <w:tcW w:w="2483" w:type="dxa"/>
          </w:tcPr>
          <w:p w:rsidR="007A5A99" w:rsidRPr="00F95009" w:rsidRDefault="007A5A99">
            <w:pPr>
              <w:pStyle w:val="a9"/>
              <w:rPr>
                <w:rFonts w:hAnsi="宋体"/>
                <w:color w:val="000000" w:themeColor="text1"/>
                <w:sz w:val="24"/>
              </w:rPr>
            </w:pPr>
          </w:p>
        </w:tc>
        <w:tc>
          <w:tcPr>
            <w:tcW w:w="2199" w:type="dxa"/>
          </w:tcPr>
          <w:p w:rsidR="007A5A99" w:rsidRPr="00F95009" w:rsidRDefault="007A5A99">
            <w:pPr>
              <w:pStyle w:val="a9"/>
              <w:rPr>
                <w:rFonts w:hAnsi="宋体"/>
                <w:color w:val="000000" w:themeColor="text1"/>
                <w:sz w:val="24"/>
              </w:rPr>
            </w:pPr>
          </w:p>
        </w:tc>
      </w:tr>
      <w:tr w:rsidR="007A5A99" w:rsidRPr="00F95009">
        <w:tc>
          <w:tcPr>
            <w:tcW w:w="1440" w:type="dxa"/>
          </w:tcPr>
          <w:p w:rsidR="007A5A99" w:rsidRPr="00F95009" w:rsidRDefault="007A5A99">
            <w:pPr>
              <w:pStyle w:val="a9"/>
              <w:rPr>
                <w:rFonts w:hAnsi="宋体"/>
                <w:color w:val="000000" w:themeColor="text1"/>
                <w:sz w:val="24"/>
              </w:rPr>
            </w:pPr>
          </w:p>
        </w:tc>
        <w:tc>
          <w:tcPr>
            <w:tcW w:w="2482" w:type="dxa"/>
          </w:tcPr>
          <w:p w:rsidR="007A5A99" w:rsidRPr="00F95009" w:rsidRDefault="007A5A99">
            <w:pPr>
              <w:pStyle w:val="a9"/>
              <w:rPr>
                <w:rFonts w:hAnsi="宋体"/>
                <w:color w:val="000000" w:themeColor="text1"/>
                <w:sz w:val="24"/>
              </w:rPr>
            </w:pPr>
          </w:p>
        </w:tc>
        <w:tc>
          <w:tcPr>
            <w:tcW w:w="2483" w:type="dxa"/>
          </w:tcPr>
          <w:p w:rsidR="007A5A99" w:rsidRPr="00F95009" w:rsidRDefault="007A5A99">
            <w:pPr>
              <w:pStyle w:val="a9"/>
              <w:rPr>
                <w:rFonts w:hAnsi="宋体"/>
                <w:color w:val="000000" w:themeColor="text1"/>
                <w:sz w:val="24"/>
              </w:rPr>
            </w:pPr>
          </w:p>
        </w:tc>
        <w:tc>
          <w:tcPr>
            <w:tcW w:w="2483" w:type="dxa"/>
          </w:tcPr>
          <w:p w:rsidR="007A5A99" w:rsidRPr="00F95009" w:rsidRDefault="007A5A99">
            <w:pPr>
              <w:pStyle w:val="a9"/>
              <w:rPr>
                <w:rFonts w:hAnsi="宋体"/>
                <w:color w:val="000000" w:themeColor="text1"/>
                <w:sz w:val="24"/>
              </w:rPr>
            </w:pPr>
          </w:p>
        </w:tc>
        <w:tc>
          <w:tcPr>
            <w:tcW w:w="2483" w:type="dxa"/>
          </w:tcPr>
          <w:p w:rsidR="007A5A99" w:rsidRPr="00F95009" w:rsidRDefault="007A5A99">
            <w:pPr>
              <w:pStyle w:val="a9"/>
              <w:rPr>
                <w:rFonts w:hAnsi="宋体"/>
                <w:color w:val="000000" w:themeColor="text1"/>
                <w:sz w:val="24"/>
              </w:rPr>
            </w:pPr>
          </w:p>
        </w:tc>
        <w:tc>
          <w:tcPr>
            <w:tcW w:w="2199" w:type="dxa"/>
          </w:tcPr>
          <w:p w:rsidR="007A5A99" w:rsidRPr="00F95009" w:rsidRDefault="007A5A99">
            <w:pPr>
              <w:pStyle w:val="a9"/>
              <w:rPr>
                <w:rFonts w:hAnsi="宋体"/>
                <w:color w:val="000000" w:themeColor="text1"/>
                <w:sz w:val="24"/>
              </w:rPr>
            </w:pPr>
          </w:p>
        </w:tc>
      </w:tr>
      <w:tr w:rsidR="007A5A99" w:rsidRPr="00F95009">
        <w:tc>
          <w:tcPr>
            <w:tcW w:w="1440" w:type="dxa"/>
          </w:tcPr>
          <w:p w:rsidR="007A5A99" w:rsidRPr="00F95009" w:rsidRDefault="007A5A99">
            <w:pPr>
              <w:pStyle w:val="a9"/>
              <w:rPr>
                <w:rFonts w:hAnsi="宋体"/>
                <w:color w:val="000000" w:themeColor="text1"/>
                <w:sz w:val="24"/>
              </w:rPr>
            </w:pPr>
          </w:p>
        </w:tc>
        <w:tc>
          <w:tcPr>
            <w:tcW w:w="2482" w:type="dxa"/>
          </w:tcPr>
          <w:p w:rsidR="007A5A99" w:rsidRPr="00F95009" w:rsidRDefault="007A5A99">
            <w:pPr>
              <w:pStyle w:val="a9"/>
              <w:rPr>
                <w:rFonts w:hAnsi="宋体"/>
                <w:color w:val="000000" w:themeColor="text1"/>
                <w:sz w:val="24"/>
              </w:rPr>
            </w:pPr>
          </w:p>
        </w:tc>
        <w:tc>
          <w:tcPr>
            <w:tcW w:w="2483" w:type="dxa"/>
          </w:tcPr>
          <w:p w:rsidR="007A5A99" w:rsidRPr="00F95009" w:rsidRDefault="007A5A99">
            <w:pPr>
              <w:pStyle w:val="a9"/>
              <w:rPr>
                <w:rFonts w:hAnsi="宋体"/>
                <w:color w:val="000000" w:themeColor="text1"/>
                <w:sz w:val="24"/>
              </w:rPr>
            </w:pPr>
          </w:p>
        </w:tc>
        <w:tc>
          <w:tcPr>
            <w:tcW w:w="2483" w:type="dxa"/>
          </w:tcPr>
          <w:p w:rsidR="007A5A99" w:rsidRPr="00F95009" w:rsidRDefault="007A5A99">
            <w:pPr>
              <w:pStyle w:val="a9"/>
              <w:rPr>
                <w:rFonts w:hAnsi="宋体"/>
                <w:color w:val="000000" w:themeColor="text1"/>
                <w:sz w:val="24"/>
              </w:rPr>
            </w:pPr>
          </w:p>
        </w:tc>
        <w:tc>
          <w:tcPr>
            <w:tcW w:w="2483" w:type="dxa"/>
          </w:tcPr>
          <w:p w:rsidR="007A5A99" w:rsidRPr="00F95009" w:rsidRDefault="007A5A99">
            <w:pPr>
              <w:pStyle w:val="a9"/>
              <w:rPr>
                <w:rFonts w:hAnsi="宋体"/>
                <w:color w:val="000000" w:themeColor="text1"/>
                <w:sz w:val="24"/>
              </w:rPr>
            </w:pPr>
          </w:p>
        </w:tc>
        <w:tc>
          <w:tcPr>
            <w:tcW w:w="2199" w:type="dxa"/>
          </w:tcPr>
          <w:p w:rsidR="007A5A99" w:rsidRPr="00F95009" w:rsidRDefault="007A5A99">
            <w:pPr>
              <w:pStyle w:val="a9"/>
              <w:rPr>
                <w:rFonts w:hAnsi="宋体"/>
                <w:color w:val="000000" w:themeColor="text1"/>
                <w:sz w:val="24"/>
              </w:rPr>
            </w:pPr>
          </w:p>
        </w:tc>
      </w:tr>
      <w:tr w:rsidR="007A5A99" w:rsidRPr="00F95009">
        <w:tc>
          <w:tcPr>
            <w:tcW w:w="1440" w:type="dxa"/>
          </w:tcPr>
          <w:p w:rsidR="007A5A99" w:rsidRPr="00F95009" w:rsidRDefault="007A5A99">
            <w:pPr>
              <w:pStyle w:val="a9"/>
              <w:rPr>
                <w:rFonts w:hAnsi="宋体"/>
                <w:color w:val="000000" w:themeColor="text1"/>
                <w:sz w:val="24"/>
              </w:rPr>
            </w:pPr>
          </w:p>
        </w:tc>
        <w:tc>
          <w:tcPr>
            <w:tcW w:w="2482" w:type="dxa"/>
          </w:tcPr>
          <w:p w:rsidR="007A5A99" w:rsidRPr="00F95009" w:rsidRDefault="007A5A99">
            <w:pPr>
              <w:pStyle w:val="a9"/>
              <w:rPr>
                <w:rFonts w:hAnsi="宋体"/>
                <w:color w:val="000000" w:themeColor="text1"/>
                <w:sz w:val="24"/>
              </w:rPr>
            </w:pPr>
          </w:p>
        </w:tc>
        <w:tc>
          <w:tcPr>
            <w:tcW w:w="2483" w:type="dxa"/>
          </w:tcPr>
          <w:p w:rsidR="007A5A99" w:rsidRPr="00F95009" w:rsidRDefault="007A5A99">
            <w:pPr>
              <w:pStyle w:val="a9"/>
              <w:rPr>
                <w:rFonts w:hAnsi="宋体"/>
                <w:color w:val="000000" w:themeColor="text1"/>
                <w:sz w:val="24"/>
              </w:rPr>
            </w:pPr>
          </w:p>
        </w:tc>
        <w:tc>
          <w:tcPr>
            <w:tcW w:w="2483" w:type="dxa"/>
          </w:tcPr>
          <w:p w:rsidR="007A5A99" w:rsidRPr="00F95009" w:rsidRDefault="007A5A99">
            <w:pPr>
              <w:pStyle w:val="a9"/>
              <w:rPr>
                <w:rFonts w:hAnsi="宋体"/>
                <w:color w:val="000000" w:themeColor="text1"/>
                <w:sz w:val="24"/>
              </w:rPr>
            </w:pPr>
          </w:p>
        </w:tc>
        <w:tc>
          <w:tcPr>
            <w:tcW w:w="2483" w:type="dxa"/>
          </w:tcPr>
          <w:p w:rsidR="007A5A99" w:rsidRPr="00F95009" w:rsidRDefault="007A5A99">
            <w:pPr>
              <w:pStyle w:val="a9"/>
              <w:rPr>
                <w:rFonts w:hAnsi="宋体"/>
                <w:color w:val="000000" w:themeColor="text1"/>
                <w:sz w:val="24"/>
              </w:rPr>
            </w:pPr>
          </w:p>
        </w:tc>
        <w:tc>
          <w:tcPr>
            <w:tcW w:w="2199" w:type="dxa"/>
          </w:tcPr>
          <w:p w:rsidR="007A5A99" w:rsidRPr="00F95009" w:rsidRDefault="007A5A99">
            <w:pPr>
              <w:pStyle w:val="a9"/>
              <w:rPr>
                <w:rFonts w:hAnsi="宋体"/>
                <w:color w:val="000000" w:themeColor="text1"/>
                <w:sz w:val="24"/>
              </w:rPr>
            </w:pPr>
          </w:p>
        </w:tc>
      </w:tr>
      <w:tr w:rsidR="007A5A99" w:rsidRPr="00F95009">
        <w:tc>
          <w:tcPr>
            <w:tcW w:w="1440" w:type="dxa"/>
          </w:tcPr>
          <w:p w:rsidR="007A5A99" w:rsidRPr="00F95009" w:rsidRDefault="007A5A99">
            <w:pPr>
              <w:pStyle w:val="a9"/>
              <w:rPr>
                <w:rFonts w:hAnsi="宋体"/>
                <w:color w:val="000000" w:themeColor="text1"/>
                <w:sz w:val="24"/>
              </w:rPr>
            </w:pPr>
          </w:p>
        </w:tc>
        <w:tc>
          <w:tcPr>
            <w:tcW w:w="2482" w:type="dxa"/>
          </w:tcPr>
          <w:p w:rsidR="007A5A99" w:rsidRPr="00F95009" w:rsidRDefault="007A5A99">
            <w:pPr>
              <w:pStyle w:val="a9"/>
              <w:rPr>
                <w:rFonts w:hAnsi="宋体"/>
                <w:color w:val="000000" w:themeColor="text1"/>
                <w:sz w:val="24"/>
              </w:rPr>
            </w:pPr>
          </w:p>
        </w:tc>
        <w:tc>
          <w:tcPr>
            <w:tcW w:w="2483" w:type="dxa"/>
          </w:tcPr>
          <w:p w:rsidR="007A5A99" w:rsidRPr="00F95009" w:rsidRDefault="007A5A99">
            <w:pPr>
              <w:pStyle w:val="a9"/>
              <w:rPr>
                <w:rFonts w:hAnsi="宋体"/>
                <w:color w:val="000000" w:themeColor="text1"/>
                <w:sz w:val="24"/>
              </w:rPr>
            </w:pPr>
          </w:p>
        </w:tc>
        <w:tc>
          <w:tcPr>
            <w:tcW w:w="2483" w:type="dxa"/>
          </w:tcPr>
          <w:p w:rsidR="007A5A99" w:rsidRPr="00F95009" w:rsidRDefault="007A5A99">
            <w:pPr>
              <w:pStyle w:val="a9"/>
              <w:rPr>
                <w:rFonts w:hAnsi="宋体"/>
                <w:color w:val="000000" w:themeColor="text1"/>
                <w:sz w:val="24"/>
              </w:rPr>
            </w:pPr>
          </w:p>
        </w:tc>
        <w:tc>
          <w:tcPr>
            <w:tcW w:w="2483" w:type="dxa"/>
          </w:tcPr>
          <w:p w:rsidR="007A5A99" w:rsidRPr="00F95009" w:rsidRDefault="007A5A99">
            <w:pPr>
              <w:pStyle w:val="a9"/>
              <w:rPr>
                <w:rFonts w:hAnsi="宋体"/>
                <w:color w:val="000000" w:themeColor="text1"/>
                <w:sz w:val="24"/>
              </w:rPr>
            </w:pPr>
          </w:p>
        </w:tc>
        <w:tc>
          <w:tcPr>
            <w:tcW w:w="2199" w:type="dxa"/>
          </w:tcPr>
          <w:p w:rsidR="007A5A99" w:rsidRPr="00F95009" w:rsidRDefault="007A5A99">
            <w:pPr>
              <w:pStyle w:val="a9"/>
              <w:rPr>
                <w:rFonts w:hAnsi="宋体"/>
                <w:color w:val="000000" w:themeColor="text1"/>
                <w:sz w:val="24"/>
              </w:rPr>
            </w:pPr>
          </w:p>
        </w:tc>
      </w:tr>
      <w:tr w:rsidR="007A5A99" w:rsidRPr="00F95009">
        <w:tc>
          <w:tcPr>
            <w:tcW w:w="1440" w:type="dxa"/>
          </w:tcPr>
          <w:p w:rsidR="007A5A99" w:rsidRPr="00F95009" w:rsidRDefault="007A5A99">
            <w:pPr>
              <w:pStyle w:val="a9"/>
              <w:rPr>
                <w:rFonts w:hAnsi="宋体"/>
                <w:color w:val="000000" w:themeColor="text1"/>
                <w:sz w:val="24"/>
              </w:rPr>
            </w:pPr>
          </w:p>
        </w:tc>
        <w:tc>
          <w:tcPr>
            <w:tcW w:w="2482" w:type="dxa"/>
          </w:tcPr>
          <w:p w:rsidR="007A5A99" w:rsidRPr="00F95009" w:rsidRDefault="007A5A99">
            <w:pPr>
              <w:pStyle w:val="a9"/>
              <w:rPr>
                <w:rFonts w:hAnsi="宋体"/>
                <w:color w:val="000000" w:themeColor="text1"/>
                <w:sz w:val="24"/>
              </w:rPr>
            </w:pPr>
          </w:p>
        </w:tc>
        <w:tc>
          <w:tcPr>
            <w:tcW w:w="2483" w:type="dxa"/>
          </w:tcPr>
          <w:p w:rsidR="007A5A99" w:rsidRPr="00F95009" w:rsidRDefault="007A5A99">
            <w:pPr>
              <w:pStyle w:val="a9"/>
              <w:rPr>
                <w:rFonts w:hAnsi="宋体"/>
                <w:color w:val="000000" w:themeColor="text1"/>
                <w:sz w:val="24"/>
              </w:rPr>
            </w:pPr>
          </w:p>
        </w:tc>
        <w:tc>
          <w:tcPr>
            <w:tcW w:w="2483" w:type="dxa"/>
          </w:tcPr>
          <w:p w:rsidR="007A5A99" w:rsidRPr="00F95009" w:rsidRDefault="007A5A99">
            <w:pPr>
              <w:pStyle w:val="a9"/>
              <w:rPr>
                <w:rFonts w:hAnsi="宋体"/>
                <w:color w:val="000000" w:themeColor="text1"/>
                <w:sz w:val="24"/>
              </w:rPr>
            </w:pPr>
          </w:p>
        </w:tc>
        <w:tc>
          <w:tcPr>
            <w:tcW w:w="2483" w:type="dxa"/>
          </w:tcPr>
          <w:p w:rsidR="007A5A99" w:rsidRPr="00F95009" w:rsidRDefault="007A5A99">
            <w:pPr>
              <w:pStyle w:val="a9"/>
              <w:rPr>
                <w:rFonts w:hAnsi="宋体"/>
                <w:color w:val="000000" w:themeColor="text1"/>
                <w:sz w:val="24"/>
              </w:rPr>
            </w:pPr>
          </w:p>
        </w:tc>
        <w:tc>
          <w:tcPr>
            <w:tcW w:w="2199" w:type="dxa"/>
          </w:tcPr>
          <w:p w:rsidR="007A5A99" w:rsidRPr="00F95009" w:rsidRDefault="007A5A99">
            <w:pPr>
              <w:pStyle w:val="a9"/>
              <w:rPr>
                <w:rFonts w:hAnsi="宋体"/>
                <w:color w:val="000000" w:themeColor="text1"/>
                <w:sz w:val="24"/>
              </w:rPr>
            </w:pPr>
          </w:p>
        </w:tc>
      </w:tr>
      <w:tr w:rsidR="007A5A99" w:rsidRPr="00F95009">
        <w:tc>
          <w:tcPr>
            <w:tcW w:w="1440" w:type="dxa"/>
          </w:tcPr>
          <w:p w:rsidR="007A5A99" w:rsidRPr="00F95009" w:rsidRDefault="007A5A99">
            <w:pPr>
              <w:pStyle w:val="a9"/>
              <w:rPr>
                <w:rFonts w:hAnsi="宋体"/>
                <w:color w:val="000000" w:themeColor="text1"/>
                <w:sz w:val="24"/>
              </w:rPr>
            </w:pPr>
          </w:p>
        </w:tc>
        <w:tc>
          <w:tcPr>
            <w:tcW w:w="2482" w:type="dxa"/>
          </w:tcPr>
          <w:p w:rsidR="007A5A99" w:rsidRPr="00F95009" w:rsidRDefault="007A5A99">
            <w:pPr>
              <w:pStyle w:val="a9"/>
              <w:rPr>
                <w:rFonts w:hAnsi="宋体"/>
                <w:color w:val="000000" w:themeColor="text1"/>
                <w:sz w:val="24"/>
              </w:rPr>
            </w:pPr>
          </w:p>
        </w:tc>
        <w:tc>
          <w:tcPr>
            <w:tcW w:w="2483" w:type="dxa"/>
          </w:tcPr>
          <w:p w:rsidR="007A5A99" w:rsidRPr="00F95009" w:rsidRDefault="007A5A99">
            <w:pPr>
              <w:pStyle w:val="a9"/>
              <w:rPr>
                <w:rFonts w:hAnsi="宋体"/>
                <w:color w:val="000000" w:themeColor="text1"/>
                <w:sz w:val="24"/>
              </w:rPr>
            </w:pPr>
          </w:p>
        </w:tc>
        <w:tc>
          <w:tcPr>
            <w:tcW w:w="2483" w:type="dxa"/>
          </w:tcPr>
          <w:p w:rsidR="007A5A99" w:rsidRPr="00F95009" w:rsidRDefault="007A5A99">
            <w:pPr>
              <w:pStyle w:val="a9"/>
              <w:rPr>
                <w:rFonts w:hAnsi="宋体"/>
                <w:color w:val="000000" w:themeColor="text1"/>
                <w:sz w:val="24"/>
              </w:rPr>
            </w:pPr>
          </w:p>
        </w:tc>
        <w:tc>
          <w:tcPr>
            <w:tcW w:w="2483" w:type="dxa"/>
          </w:tcPr>
          <w:p w:rsidR="007A5A99" w:rsidRPr="00F95009" w:rsidRDefault="007A5A99">
            <w:pPr>
              <w:pStyle w:val="a9"/>
              <w:rPr>
                <w:rFonts w:hAnsi="宋体"/>
                <w:color w:val="000000" w:themeColor="text1"/>
                <w:sz w:val="24"/>
              </w:rPr>
            </w:pPr>
          </w:p>
        </w:tc>
        <w:tc>
          <w:tcPr>
            <w:tcW w:w="2199" w:type="dxa"/>
          </w:tcPr>
          <w:p w:rsidR="007A5A99" w:rsidRPr="00F95009" w:rsidRDefault="007A5A99">
            <w:pPr>
              <w:pStyle w:val="a9"/>
              <w:rPr>
                <w:rFonts w:hAnsi="宋体"/>
                <w:color w:val="000000" w:themeColor="text1"/>
                <w:sz w:val="24"/>
              </w:rPr>
            </w:pPr>
          </w:p>
        </w:tc>
      </w:tr>
      <w:tr w:rsidR="007A5A99" w:rsidRPr="00F95009">
        <w:tc>
          <w:tcPr>
            <w:tcW w:w="1440" w:type="dxa"/>
          </w:tcPr>
          <w:p w:rsidR="007A5A99" w:rsidRPr="00F95009" w:rsidRDefault="007A5A99">
            <w:pPr>
              <w:pStyle w:val="a9"/>
              <w:rPr>
                <w:rFonts w:hAnsi="宋体"/>
                <w:color w:val="000000" w:themeColor="text1"/>
                <w:sz w:val="24"/>
              </w:rPr>
            </w:pPr>
          </w:p>
        </w:tc>
        <w:tc>
          <w:tcPr>
            <w:tcW w:w="2482" w:type="dxa"/>
          </w:tcPr>
          <w:p w:rsidR="007A5A99" w:rsidRPr="00F95009" w:rsidRDefault="007A5A99">
            <w:pPr>
              <w:pStyle w:val="a9"/>
              <w:rPr>
                <w:rFonts w:hAnsi="宋体"/>
                <w:color w:val="000000" w:themeColor="text1"/>
                <w:sz w:val="24"/>
              </w:rPr>
            </w:pPr>
          </w:p>
        </w:tc>
        <w:tc>
          <w:tcPr>
            <w:tcW w:w="2483" w:type="dxa"/>
          </w:tcPr>
          <w:p w:rsidR="007A5A99" w:rsidRPr="00F95009" w:rsidRDefault="007A5A99">
            <w:pPr>
              <w:pStyle w:val="a9"/>
              <w:rPr>
                <w:rFonts w:hAnsi="宋体"/>
                <w:color w:val="000000" w:themeColor="text1"/>
                <w:sz w:val="24"/>
              </w:rPr>
            </w:pPr>
          </w:p>
        </w:tc>
        <w:tc>
          <w:tcPr>
            <w:tcW w:w="2483" w:type="dxa"/>
          </w:tcPr>
          <w:p w:rsidR="007A5A99" w:rsidRPr="00F95009" w:rsidRDefault="007A5A99">
            <w:pPr>
              <w:pStyle w:val="a9"/>
              <w:rPr>
                <w:rFonts w:hAnsi="宋体"/>
                <w:color w:val="000000" w:themeColor="text1"/>
                <w:sz w:val="24"/>
              </w:rPr>
            </w:pPr>
          </w:p>
        </w:tc>
        <w:tc>
          <w:tcPr>
            <w:tcW w:w="2483" w:type="dxa"/>
          </w:tcPr>
          <w:p w:rsidR="007A5A99" w:rsidRPr="00F95009" w:rsidRDefault="007A5A99">
            <w:pPr>
              <w:pStyle w:val="a9"/>
              <w:rPr>
                <w:rFonts w:hAnsi="宋体"/>
                <w:color w:val="000000" w:themeColor="text1"/>
                <w:sz w:val="24"/>
              </w:rPr>
            </w:pPr>
          </w:p>
        </w:tc>
        <w:tc>
          <w:tcPr>
            <w:tcW w:w="2199" w:type="dxa"/>
          </w:tcPr>
          <w:p w:rsidR="007A5A99" w:rsidRPr="00F95009" w:rsidRDefault="007A5A99">
            <w:pPr>
              <w:pStyle w:val="a9"/>
              <w:rPr>
                <w:rFonts w:hAnsi="宋体"/>
                <w:color w:val="000000" w:themeColor="text1"/>
                <w:sz w:val="24"/>
              </w:rPr>
            </w:pPr>
          </w:p>
        </w:tc>
      </w:tr>
    </w:tbl>
    <w:p w:rsidR="007A5A99" w:rsidRPr="00F95009" w:rsidRDefault="007A5A99">
      <w:pPr>
        <w:pStyle w:val="a9"/>
        <w:rPr>
          <w:rFonts w:hAnsi="宋体"/>
          <w:color w:val="000000" w:themeColor="text1"/>
          <w:sz w:val="24"/>
        </w:rPr>
      </w:pPr>
    </w:p>
    <w:p w:rsidR="007A5A99" w:rsidRPr="00F95009" w:rsidRDefault="00485A1B">
      <w:pPr>
        <w:pStyle w:val="a9"/>
        <w:tabs>
          <w:tab w:val="left" w:pos="5370"/>
        </w:tabs>
        <w:spacing w:before="120" w:line="22" w:lineRule="atLeast"/>
        <w:ind w:firstLine="240"/>
        <w:rPr>
          <w:rFonts w:hAnsi="宋体"/>
          <w:color w:val="000000" w:themeColor="text1"/>
          <w:sz w:val="24"/>
          <w:u w:val="single"/>
        </w:rPr>
      </w:pPr>
      <w:r w:rsidRPr="00F95009">
        <w:rPr>
          <w:rFonts w:hAnsi="宋体" w:hint="eastAsia"/>
          <w:color w:val="000000" w:themeColor="text1"/>
          <w:sz w:val="24"/>
        </w:rPr>
        <w:t>磋商人法定代表人或授权代表（签字或盖章）：</w:t>
      </w:r>
      <w:r w:rsidRPr="00F95009">
        <w:rPr>
          <w:rFonts w:hAnsi="宋体" w:hint="eastAsia"/>
          <w:color w:val="000000" w:themeColor="text1"/>
          <w:sz w:val="24"/>
          <w:u w:val="single"/>
        </w:rPr>
        <w:t xml:space="preserve">                          </w:t>
      </w:r>
    </w:p>
    <w:p w:rsidR="007A5A99" w:rsidRPr="00F95009" w:rsidRDefault="00485A1B">
      <w:pPr>
        <w:pStyle w:val="a9"/>
        <w:tabs>
          <w:tab w:val="left" w:pos="5370"/>
        </w:tabs>
        <w:spacing w:before="120" w:line="360" w:lineRule="auto"/>
        <w:ind w:firstLine="240"/>
        <w:rPr>
          <w:rFonts w:hAnsi="宋体"/>
          <w:color w:val="000000" w:themeColor="text1"/>
          <w:sz w:val="24"/>
          <w:u w:val="single"/>
        </w:rPr>
      </w:pPr>
      <w:r w:rsidRPr="00F95009">
        <w:rPr>
          <w:rFonts w:hAnsi="宋体" w:hint="eastAsia"/>
          <w:color w:val="000000" w:themeColor="text1"/>
          <w:sz w:val="24"/>
        </w:rPr>
        <w:t xml:space="preserve">磋商人： </w:t>
      </w:r>
      <w:r w:rsidRPr="00F95009">
        <w:rPr>
          <w:rFonts w:hAnsi="宋体" w:hint="eastAsia"/>
          <w:color w:val="000000" w:themeColor="text1"/>
          <w:sz w:val="24"/>
          <w:u w:val="single"/>
        </w:rPr>
        <w:t>（公章）</w:t>
      </w:r>
    </w:p>
    <w:p w:rsidR="007A5A99" w:rsidRPr="00F95009" w:rsidRDefault="00485A1B">
      <w:pPr>
        <w:pStyle w:val="a9"/>
        <w:spacing w:line="360" w:lineRule="auto"/>
        <w:rPr>
          <w:rFonts w:hAnsi="宋体"/>
          <w:color w:val="000000" w:themeColor="text1"/>
          <w:sz w:val="24"/>
        </w:rPr>
      </w:pPr>
      <w:r w:rsidRPr="00F95009">
        <w:rPr>
          <w:rFonts w:hAnsi="宋体" w:hint="eastAsia"/>
          <w:color w:val="000000" w:themeColor="text1"/>
          <w:sz w:val="24"/>
        </w:rPr>
        <w:t xml:space="preserve">  日   期：   年   月   日</w:t>
      </w:r>
    </w:p>
    <w:p w:rsidR="007A5A99" w:rsidRPr="00F95009" w:rsidRDefault="007A5A99">
      <w:pPr>
        <w:pStyle w:val="a9"/>
        <w:rPr>
          <w:rFonts w:hAnsi="宋体"/>
          <w:color w:val="000000" w:themeColor="text1"/>
          <w:sz w:val="24"/>
        </w:rPr>
      </w:pPr>
    </w:p>
    <w:p w:rsidR="007A5A99" w:rsidRPr="00F95009" w:rsidRDefault="00485A1B">
      <w:pPr>
        <w:jc w:val="left"/>
        <w:rPr>
          <w:rFonts w:ascii="宋体" w:hAnsi="宋体"/>
          <w:color w:val="000000" w:themeColor="text1"/>
          <w:sz w:val="24"/>
        </w:rPr>
        <w:sectPr w:rsidR="007A5A99" w:rsidRPr="00F95009">
          <w:pgSz w:w="16840" w:h="11907" w:orient="landscape"/>
          <w:pgMar w:top="1797" w:right="1440" w:bottom="1797" w:left="1440" w:header="720" w:footer="720" w:gutter="0"/>
          <w:cols w:space="720"/>
          <w:docGrid w:type="lines" w:linePitch="312"/>
        </w:sectPr>
      </w:pPr>
      <w:r w:rsidRPr="00F95009">
        <w:rPr>
          <w:rFonts w:hAnsi="宋体" w:hint="eastAsia"/>
          <w:color w:val="000000" w:themeColor="text1"/>
          <w:sz w:val="24"/>
        </w:rPr>
        <w:t>注</w:t>
      </w:r>
      <w:r w:rsidRPr="00F95009">
        <w:rPr>
          <w:rFonts w:hAnsi="宋体" w:hint="eastAsia"/>
          <w:color w:val="000000" w:themeColor="text1"/>
          <w:sz w:val="24"/>
        </w:rPr>
        <w:t xml:space="preserve">: </w:t>
      </w:r>
      <w:r w:rsidRPr="00F95009">
        <w:rPr>
          <w:rFonts w:hAnsi="宋体" w:hint="eastAsia"/>
          <w:color w:val="000000" w:themeColor="text1"/>
          <w:sz w:val="24"/>
        </w:rPr>
        <w:t>各项服务详细技术性能应另页描述，并</w:t>
      </w:r>
      <w:r w:rsidRPr="00F95009">
        <w:rPr>
          <w:rFonts w:hAnsi="宋体" w:hint="eastAsia"/>
          <w:b/>
          <w:color w:val="000000" w:themeColor="text1"/>
          <w:sz w:val="24"/>
        </w:rPr>
        <w:t>附服务技术响应说明</w:t>
      </w:r>
      <w:r w:rsidRPr="00F95009">
        <w:rPr>
          <w:rFonts w:hAnsi="宋体" w:hint="eastAsia"/>
          <w:color w:val="000000" w:themeColor="text1"/>
          <w:sz w:val="24"/>
        </w:rPr>
        <w:t>。</w:t>
      </w:r>
    </w:p>
    <w:p w:rsidR="007A5A99" w:rsidRPr="00F95009" w:rsidRDefault="00485A1B">
      <w:pPr>
        <w:pStyle w:val="1"/>
        <w:spacing w:beforeLines="0" w:afterLines="0"/>
        <w:rPr>
          <w:rFonts w:ascii="宋体" w:hAnsi="宋体"/>
          <w:color w:val="000000" w:themeColor="text1"/>
          <w:sz w:val="21"/>
          <w:szCs w:val="21"/>
        </w:rPr>
      </w:pPr>
      <w:bookmarkStart w:id="159" w:name="_Toc398536617"/>
      <w:bookmarkStart w:id="160" w:name="_Toc493159782"/>
      <w:bookmarkStart w:id="161" w:name="_Toc219704112"/>
      <w:bookmarkStart w:id="162" w:name="_Toc217895226"/>
      <w:bookmarkStart w:id="163" w:name="_Toc205016936"/>
      <w:bookmarkStart w:id="164" w:name="_Toc392267822"/>
      <w:r w:rsidRPr="00F95009">
        <w:rPr>
          <w:rFonts w:ascii="宋体" w:hAnsi="宋体" w:hint="eastAsia"/>
          <w:color w:val="000000" w:themeColor="text1"/>
          <w:sz w:val="21"/>
          <w:szCs w:val="21"/>
        </w:rPr>
        <w:t>附件5——商务条款偏离表</w:t>
      </w:r>
      <w:bookmarkEnd w:id="159"/>
      <w:bookmarkEnd w:id="160"/>
    </w:p>
    <w:p w:rsidR="007A5A99" w:rsidRPr="00F95009" w:rsidRDefault="007A5A99">
      <w:pPr>
        <w:pStyle w:val="a9"/>
        <w:rPr>
          <w:rFonts w:hAnsi="宋体"/>
          <w:color w:val="000000" w:themeColor="text1"/>
          <w:sz w:val="24"/>
        </w:rPr>
      </w:pPr>
    </w:p>
    <w:p w:rsidR="007A5A99" w:rsidRPr="00F95009" w:rsidRDefault="00485A1B">
      <w:pPr>
        <w:pStyle w:val="a9"/>
        <w:spacing w:line="360" w:lineRule="auto"/>
        <w:rPr>
          <w:rFonts w:hAnsi="宋体"/>
          <w:color w:val="000000" w:themeColor="text1"/>
          <w:sz w:val="24"/>
        </w:rPr>
      </w:pPr>
      <w:r w:rsidRPr="00F95009">
        <w:rPr>
          <w:rFonts w:hAnsi="宋体" w:hint="eastAsia"/>
          <w:color w:val="000000" w:themeColor="text1"/>
          <w:sz w:val="24"/>
        </w:rPr>
        <w:t xml:space="preserve">项目名称：______________                            </w:t>
      </w:r>
    </w:p>
    <w:p w:rsidR="007A5A99" w:rsidRPr="00F95009" w:rsidRDefault="00485A1B">
      <w:pPr>
        <w:pStyle w:val="a9"/>
        <w:spacing w:line="360" w:lineRule="auto"/>
        <w:rPr>
          <w:rFonts w:hAnsi="宋体"/>
          <w:color w:val="000000" w:themeColor="text1"/>
          <w:sz w:val="24"/>
        </w:rPr>
      </w:pPr>
      <w:r w:rsidRPr="00F95009">
        <w:rPr>
          <w:rFonts w:hAnsi="宋体" w:hint="eastAsia"/>
          <w:color w:val="000000" w:themeColor="text1"/>
          <w:sz w:val="24"/>
        </w:rPr>
        <w:t xml:space="preserve">项目编号:______________ </w:t>
      </w:r>
    </w:p>
    <w:p w:rsidR="007A5A99" w:rsidRPr="00F95009" w:rsidRDefault="007A5A99">
      <w:pPr>
        <w:pStyle w:val="a9"/>
        <w:spacing w:line="360" w:lineRule="auto"/>
        <w:rPr>
          <w:rFonts w:hAnsi="宋体"/>
          <w:color w:val="000000" w:themeColor="text1"/>
          <w:sz w:val="24"/>
        </w:rPr>
      </w:pP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8"/>
        <w:gridCol w:w="2040"/>
        <w:gridCol w:w="2520"/>
        <w:gridCol w:w="2520"/>
        <w:gridCol w:w="900"/>
      </w:tblGrid>
      <w:tr w:rsidR="007A5A99" w:rsidRPr="00F95009">
        <w:trPr>
          <w:trHeight w:val="485"/>
        </w:trPr>
        <w:tc>
          <w:tcPr>
            <w:tcW w:w="948" w:type="dxa"/>
            <w:vAlign w:val="center"/>
          </w:tcPr>
          <w:p w:rsidR="007A5A99" w:rsidRPr="00F95009" w:rsidRDefault="00485A1B">
            <w:pPr>
              <w:pStyle w:val="a9"/>
              <w:spacing w:before="156"/>
              <w:jc w:val="center"/>
              <w:rPr>
                <w:rFonts w:hAnsi="宋体"/>
                <w:color w:val="000000" w:themeColor="text1"/>
                <w:sz w:val="24"/>
              </w:rPr>
            </w:pPr>
            <w:r w:rsidRPr="00F95009">
              <w:rPr>
                <w:rFonts w:hAnsi="宋体" w:hint="eastAsia"/>
                <w:color w:val="000000" w:themeColor="text1"/>
                <w:sz w:val="24"/>
              </w:rPr>
              <w:t>序号</w:t>
            </w:r>
          </w:p>
        </w:tc>
        <w:tc>
          <w:tcPr>
            <w:tcW w:w="2040" w:type="dxa"/>
            <w:vAlign w:val="center"/>
          </w:tcPr>
          <w:p w:rsidR="007A5A99" w:rsidRPr="00F95009" w:rsidRDefault="00485A1B">
            <w:pPr>
              <w:pStyle w:val="a9"/>
              <w:spacing w:before="156"/>
              <w:jc w:val="center"/>
              <w:rPr>
                <w:rFonts w:hAnsi="宋体"/>
                <w:color w:val="000000" w:themeColor="text1"/>
                <w:sz w:val="24"/>
              </w:rPr>
            </w:pPr>
            <w:r w:rsidRPr="00F95009">
              <w:rPr>
                <w:rFonts w:hAnsi="宋体" w:hint="eastAsia"/>
                <w:color w:val="000000" w:themeColor="text1"/>
                <w:sz w:val="24"/>
              </w:rPr>
              <w:t>磋商文件条款号</w:t>
            </w:r>
          </w:p>
        </w:tc>
        <w:tc>
          <w:tcPr>
            <w:tcW w:w="2520" w:type="dxa"/>
            <w:vAlign w:val="center"/>
          </w:tcPr>
          <w:p w:rsidR="007A5A99" w:rsidRPr="00F95009" w:rsidRDefault="00485A1B">
            <w:pPr>
              <w:pStyle w:val="a9"/>
              <w:spacing w:before="156"/>
              <w:jc w:val="center"/>
              <w:rPr>
                <w:rFonts w:hAnsi="宋体"/>
                <w:color w:val="000000" w:themeColor="text1"/>
                <w:sz w:val="24"/>
              </w:rPr>
            </w:pPr>
            <w:r w:rsidRPr="00F95009">
              <w:rPr>
                <w:rFonts w:hAnsi="宋体" w:hint="eastAsia"/>
                <w:color w:val="000000" w:themeColor="text1"/>
                <w:sz w:val="24"/>
              </w:rPr>
              <w:t>磋商文件的商务条款要求</w:t>
            </w:r>
          </w:p>
        </w:tc>
        <w:tc>
          <w:tcPr>
            <w:tcW w:w="2520" w:type="dxa"/>
            <w:vAlign w:val="center"/>
          </w:tcPr>
          <w:p w:rsidR="007A5A99" w:rsidRPr="00F95009" w:rsidRDefault="00485A1B">
            <w:pPr>
              <w:pStyle w:val="a9"/>
              <w:spacing w:before="156"/>
              <w:jc w:val="center"/>
              <w:rPr>
                <w:rFonts w:hAnsi="宋体"/>
                <w:color w:val="000000" w:themeColor="text1"/>
                <w:sz w:val="24"/>
              </w:rPr>
            </w:pPr>
            <w:r w:rsidRPr="00F95009">
              <w:rPr>
                <w:rFonts w:hAnsi="宋体" w:hint="eastAsia"/>
                <w:color w:val="000000" w:themeColor="text1"/>
                <w:sz w:val="24"/>
              </w:rPr>
              <w:t>偏离情况</w:t>
            </w:r>
          </w:p>
        </w:tc>
        <w:tc>
          <w:tcPr>
            <w:tcW w:w="900" w:type="dxa"/>
            <w:vAlign w:val="center"/>
          </w:tcPr>
          <w:p w:rsidR="007A5A99" w:rsidRPr="00F95009" w:rsidRDefault="00485A1B">
            <w:pPr>
              <w:pStyle w:val="a9"/>
              <w:spacing w:before="156"/>
              <w:jc w:val="center"/>
              <w:rPr>
                <w:rFonts w:hAnsi="宋体"/>
                <w:color w:val="000000" w:themeColor="text1"/>
                <w:sz w:val="24"/>
              </w:rPr>
            </w:pPr>
            <w:r w:rsidRPr="00F95009">
              <w:rPr>
                <w:rFonts w:hAnsi="宋体" w:hint="eastAsia"/>
                <w:color w:val="000000" w:themeColor="text1"/>
                <w:sz w:val="24"/>
              </w:rPr>
              <w:t>备注</w:t>
            </w:r>
          </w:p>
        </w:tc>
      </w:tr>
      <w:tr w:rsidR="007A5A99" w:rsidRPr="00F95009">
        <w:trPr>
          <w:trHeight w:val="485"/>
        </w:trPr>
        <w:tc>
          <w:tcPr>
            <w:tcW w:w="948" w:type="dxa"/>
          </w:tcPr>
          <w:p w:rsidR="007A5A99" w:rsidRPr="00F95009" w:rsidRDefault="007A5A99">
            <w:pPr>
              <w:pStyle w:val="a9"/>
              <w:rPr>
                <w:rFonts w:hAnsi="宋体"/>
                <w:color w:val="000000" w:themeColor="text1"/>
                <w:sz w:val="24"/>
              </w:rPr>
            </w:pPr>
          </w:p>
        </w:tc>
        <w:tc>
          <w:tcPr>
            <w:tcW w:w="2040" w:type="dxa"/>
          </w:tcPr>
          <w:p w:rsidR="007A5A99" w:rsidRPr="00F95009" w:rsidRDefault="007A5A99">
            <w:pPr>
              <w:pStyle w:val="a9"/>
              <w:rPr>
                <w:rFonts w:hAnsi="宋体"/>
                <w:color w:val="000000" w:themeColor="text1"/>
                <w:sz w:val="24"/>
              </w:rPr>
            </w:pPr>
          </w:p>
        </w:tc>
        <w:tc>
          <w:tcPr>
            <w:tcW w:w="2520" w:type="dxa"/>
          </w:tcPr>
          <w:p w:rsidR="007A5A99" w:rsidRPr="00F95009" w:rsidRDefault="007A5A99">
            <w:pPr>
              <w:pStyle w:val="a9"/>
              <w:jc w:val="center"/>
              <w:rPr>
                <w:rFonts w:hAnsi="宋体"/>
                <w:color w:val="000000" w:themeColor="text1"/>
                <w:sz w:val="24"/>
              </w:rPr>
            </w:pPr>
          </w:p>
        </w:tc>
        <w:tc>
          <w:tcPr>
            <w:tcW w:w="2520" w:type="dxa"/>
          </w:tcPr>
          <w:p w:rsidR="007A5A99" w:rsidRPr="00F95009" w:rsidRDefault="007A5A99">
            <w:pPr>
              <w:pStyle w:val="a9"/>
              <w:jc w:val="center"/>
              <w:rPr>
                <w:rFonts w:hAnsi="宋体"/>
                <w:color w:val="000000" w:themeColor="text1"/>
                <w:sz w:val="24"/>
              </w:rPr>
            </w:pPr>
          </w:p>
        </w:tc>
        <w:tc>
          <w:tcPr>
            <w:tcW w:w="900" w:type="dxa"/>
          </w:tcPr>
          <w:p w:rsidR="007A5A99" w:rsidRPr="00F95009" w:rsidRDefault="007A5A99">
            <w:pPr>
              <w:pStyle w:val="a9"/>
              <w:rPr>
                <w:rFonts w:hAnsi="宋体"/>
                <w:color w:val="000000" w:themeColor="text1"/>
                <w:sz w:val="24"/>
              </w:rPr>
            </w:pPr>
          </w:p>
        </w:tc>
      </w:tr>
      <w:tr w:rsidR="007A5A99" w:rsidRPr="00F95009">
        <w:trPr>
          <w:trHeight w:val="485"/>
        </w:trPr>
        <w:tc>
          <w:tcPr>
            <w:tcW w:w="948" w:type="dxa"/>
          </w:tcPr>
          <w:p w:rsidR="007A5A99" w:rsidRPr="00F95009" w:rsidRDefault="007A5A99">
            <w:pPr>
              <w:pStyle w:val="a9"/>
              <w:rPr>
                <w:rFonts w:hAnsi="宋体"/>
                <w:color w:val="000000" w:themeColor="text1"/>
                <w:sz w:val="24"/>
              </w:rPr>
            </w:pPr>
          </w:p>
        </w:tc>
        <w:tc>
          <w:tcPr>
            <w:tcW w:w="2040" w:type="dxa"/>
          </w:tcPr>
          <w:p w:rsidR="007A5A99" w:rsidRPr="00F95009" w:rsidRDefault="007A5A99">
            <w:pPr>
              <w:pStyle w:val="a9"/>
              <w:rPr>
                <w:rFonts w:hAnsi="宋体"/>
                <w:color w:val="000000" w:themeColor="text1"/>
                <w:sz w:val="24"/>
              </w:rPr>
            </w:pPr>
          </w:p>
        </w:tc>
        <w:tc>
          <w:tcPr>
            <w:tcW w:w="2520" w:type="dxa"/>
          </w:tcPr>
          <w:p w:rsidR="007A5A99" w:rsidRPr="00F95009" w:rsidRDefault="007A5A99">
            <w:pPr>
              <w:pStyle w:val="a9"/>
              <w:rPr>
                <w:rFonts w:hAnsi="宋体"/>
                <w:color w:val="000000" w:themeColor="text1"/>
                <w:sz w:val="24"/>
              </w:rPr>
            </w:pPr>
          </w:p>
        </w:tc>
        <w:tc>
          <w:tcPr>
            <w:tcW w:w="2520" w:type="dxa"/>
          </w:tcPr>
          <w:p w:rsidR="007A5A99" w:rsidRPr="00F95009" w:rsidRDefault="007A5A99">
            <w:pPr>
              <w:pStyle w:val="a9"/>
              <w:rPr>
                <w:rFonts w:hAnsi="宋体"/>
                <w:color w:val="000000" w:themeColor="text1"/>
                <w:sz w:val="24"/>
              </w:rPr>
            </w:pPr>
          </w:p>
        </w:tc>
        <w:tc>
          <w:tcPr>
            <w:tcW w:w="900" w:type="dxa"/>
          </w:tcPr>
          <w:p w:rsidR="007A5A99" w:rsidRPr="00F95009" w:rsidRDefault="007A5A99">
            <w:pPr>
              <w:pStyle w:val="a9"/>
              <w:rPr>
                <w:rFonts w:hAnsi="宋体"/>
                <w:color w:val="000000" w:themeColor="text1"/>
                <w:sz w:val="24"/>
              </w:rPr>
            </w:pPr>
          </w:p>
        </w:tc>
      </w:tr>
      <w:tr w:rsidR="007A5A99" w:rsidRPr="00F95009">
        <w:trPr>
          <w:trHeight w:val="485"/>
        </w:trPr>
        <w:tc>
          <w:tcPr>
            <w:tcW w:w="948" w:type="dxa"/>
          </w:tcPr>
          <w:p w:rsidR="007A5A99" w:rsidRPr="00F95009" w:rsidRDefault="007A5A99">
            <w:pPr>
              <w:pStyle w:val="a9"/>
              <w:rPr>
                <w:rFonts w:hAnsi="宋体"/>
                <w:color w:val="000000" w:themeColor="text1"/>
                <w:sz w:val="24"/>
              </w:rPr>
            </w:pPr>
          </w:p>
        </w:tc>
        <w:tc>
          <w:tcPr>
            <w:tcW w:w="2040" w:type="dxa"/>
          </w:tcPr>
          <w:p w:rsidR="007A5A99" w:rsidRPr="00F95009" w:rsidRDefault="007A5A99">
            <w:pPr>
              <w:pStyle w:val="a9"/>
              <w:rPr>
                <w:rFonts w:hAnsi="宋体"/>
                <w:color w:val="000000" w:themeColor="text1"/>
                <w:sz w:val="24"/>
              </w:rPr>
            </w:pPr>
          </w:p>
        </w:tc>
        <w:tc>
          <w:tcPr>
            <w:tcW w:w="2520" w:type="dxa"/>
          </w:tcPr>
          <w:p w:rsidR="007A5A99" w:rsidRPr="00F95009" w:rsidRDefault="007A5A99">
            <w:pPr>
              <w:pStyle w:val="a9"/>
              <w:rPr>
                <w:rFonts w:hAnsi="宋体"/>
                <w:color w:val="000000" w:themeColor="text1"/>
                <w:sz w:val="24"/>
              </w:rPr>
            </w:pPr>
          </w:p>
        </w:tc>
        <w:tc>
          <w:tcPr>
            <w:tcW w:w="2520" w:type="dxa"/>
          </w:tcPr>
          <w:p w:rsidR="007A5A99" w:rsidRPr="00F95009" w:rsidRDefault="007A5A99">
            <w:pPr>
              <w:pStyle w:val="a9"/>
              <w:rPr>
                <w:rFonts w:hAnsi="宋体"/>
                <w:color w:val="000000" w:themeColor="text1"/>
                <w:sz w:val="24"/>
              </w:rPr>
            </w:pPr>
          </w:p>
        </w:tc>
        <w:tc>
          <w:tcPr>
            <w:tcW w:w="900" w:type="dxa"/>
          </w:tcPr>
          <w:p w:rsidR="007A5A99" w:rsidRPr="00F95009" w:rsidRDefault="007A5A99">
            <w:pPr>
              <w:pStyle w:val="a9"/>
              <w:rPr>
                <w:rFonts w:hAnsi="宋体"/>
                <w:color w:val="000000" w:themeColor="text1"/>
                <w:sz w:val="24"/>
              </w:rPr>
            </w:pPr>
          </w:p>
        </w:tc>
      </w:tr>
      <w:tr w:rsidR="007A5A99" w:rsidRPr="00F95009">
        <w:trPr>
          <w:trHeight w:val="485"/>
        </w:trPr>
        <w:tc>
          <w:tcPr>
            <w:tcW w:w="948" w:type="dxa"/>
          </w:tcPr>
          <w:p w:rsidR="007A5A99" w:rsidRPr="00F95009" w:rsidRDefault="007A5A99">
            <w:pPr>
              <w:pStyle w:val="a9"/>
              <w:rPr>
                <w:rFonts w:hAnsi="宋体"/>
                <w:color w:val="000000" w:themeColor="text1"/>
                <w:sz w:val="24"/>
              </w:rPr>
            </w:pPr>
          </w:p>
        </w:tc>
        <w:tc>
          <w:tcPr>
            <w:tcW w:w="2040" w:type="dxa"/>
          </w:tcPr>
          <w:p w:rsidR="007A5A99" w:rsidRPr="00F95009" w:rsidRDefault="007A5A99">
            <w:pPr>
              <w:pStyle w:val="a9"/>
              <w:rPr>
                <w:rFonts w:hAnsi="宋体"/>
                <w:color w:val="000000" w:themeColor="text1"/>
                <w:sz w:val="24"/>
              </w:rPr>
            </w:pPr>
          </w:p>
        </w:tc>
        <w:tc>
          <w:tcPr>
            <w:tcW w:w="2520" w:type="dxa"/>
          </w:tcPr>
          <w:p w:rsidR="007A5A99" w:rsidRPr="00F95009" w:rsidRDefault="007A5A99">
            <w:pPr>
              <w:pStyle w:val="a9"/>
              <w:rPr>
                <w:rFonts w:hAnsi="宋体"/>
                <w:color w:val="000000" w:themeColor="text1"/>
                <w:sz w:val="24"/>
              </w:rPr>
            </w:pPr>
          </w:p>
        </w:tc>
        <w:tc>
          <w:tcPr>
            <w:tcW w:w="2520" w:type="dxa"/>
          </w:tcPr>
          <w:p w:rsidR="007A5A99" w:rsidRPr="00F95009" w:rsidRDefault="007A5A99">
            <w:pPr>
              <w:pStyle w:val="a9"/>
              <w:rPr>
                <w:rFonts w:hAnsi="宋体"/>
                <w:color w:val="000000" w:themeColor="text1"/>
                <w:sz w:val="24"/>
              </w:rPr>
            </w:pPr>
          </w:p>
        </w:tc>
        <w:tc>
          <w:tcPr>
            <w:tcW w:w="900" w:type="dxa"/>
          </w:tcPr>
          <w:p w:rsidR="007A5A99" w:rsidRPr="00F95009" w:rsidRDefault="007A5A99">
            <w:pPr>
              <w:pStyle w:val="a9"/>
              <w:rPr>
                <w:rFonts w:hAnsi="宋体"/>
                <w:color w:val="000000" w:themeColor="text1"/>
                <w:sz w:val="24"/>
              </w:rPr>
            </w:pPr>
          </w:p>
        </w:tc>
      </w:tr>
      <w:tr w:rsidR="007A5A99" w:rsidRPr="00F95009">
        <w:trPr>
          <w:trHeight w:val="485"/>
        </w:trPr>
        <w:tc>
          <w:tcPr>
            <w:tcW w:w="948" w:type="dxa"/>
          </w:tcPr>
          <w:p w:rsidR="007A5A99" w:rsidRPr="00F95009" w:rsidRDefault="007A5A99">
            <w:pPr>
              <w:pStyle w:val="a9"/>
              <w:rPr>
                <w:rFonts w:hAnsi="宋体"/>
                <w:color w:val="000000" w:themeColor="text1"/>
                <w:sz w:val="24"/>
              </w:rPr>
            </w:pPr>
          </w:p>
        </w:tc>
        <w:tc>
          <w:tcPr>
            <w:tcW w:w="2040" w:type="dxa"/>
          </w:tcPr>
          <w:p w:rsidR="007A5A99" w:rsidRPr="00F95009" w:rsidRDefault="007A5A99">
            <w:pPr>
              <w:pStyle w:val="a9"/>
              <w:rPr>
                <w:rFonts w:hAnsi="宋体"/>
                <w:color w:val="000000" w:themeColor="text1"/>
                <w:sz w:val="24"/>
              </w:rPr>
            </w:pPr>
          </w:p>
        </w:tc>
        <w:tc>
          <w:tcPr>
            <w:tcW w:w="2520" w:type="dxa"/>
          </w:tcPr>
          <w:p w:rsidR="007A5A99" w:rsidRPr="00F95009" w:rsidRDefault="007A5A99">
            <w:pPr>
              <w:pStyle w:val="a9"/>
              <w:rPr>
                <w:rFonts w:hAnsi="宋体"/>
                <w:color w:val="000000" w:themeColor="text1"/>
                <w:sz w:val="24"/>
              </w:rPr>
            </w:pPr>
          </w:p>
        </w:tc>
        <w:tc>
          <w:tcPr>
            <w:tcW w:w="2520" w:type="dxa"/>
          </w:tcPr>
          <w:p w:rsidR="007A5A99" w:rsidRPr="00F95009" w:rsidRDefault="007A5A99">
            <w:pPr>
              <w:pStyle w:val="a9"/>
              <w:rPr>
                <w:rFonts w:hAnsi="宋体"/>
                <w:color w:val="000000" w:themeColor="text1"/>
                <w:sz w:val="24"/>
              </w:rPr>
            </w:pPr>
          </w:p>
        </w:tc>
        <w:tc>
          <w:tcPr>
            <w:tcW w:w="900" w:type="dxa"/>
          </w:tcPr>
          <w:p w:rsidR="007A5A99" w:rsidRPr="00F95009" w:rsidRDefault="007A5A99">
            <w:pPr>
              <w:pStyle w:val="a9"/>
              <w:rPr>
                <w:rFonts w:hAnsi="宋体"/>
                <w:color w:val="000000" w:themeColor="text1"/>
                <w:sz w:val="24"/>
              </w:rPr>
            </w:pPr>
          </w:p>
        </w:tc>
      </w:tr>
      <w:tr w:rsidR="007A5A99" w:rsidRPr="00F95009">
        <w:trPr>
          <w:trHeight w:val="485"/>
        </w:trPr>
        <w:tc>
          <w:tcPr>
            <w:tcW w:w="948" w:type="dxa"/>
          </w:tcPr>
          <w:p w:rsidR="007A5A99" w:rsidRPr="00F95009" w:rsidRDefault="007A5A99">
            <w:pPr>
              <w:pStyle w:val="a9"/>
              <w:rPr>
                <w:rFonts w:hAnsi="宋体"/>
                <w:color w:val="000000" w:themeColor="text1"/>
                <w:sz w:val="24"/>
              </w:rPr>
            </w:pPr>
          </w:p>
        </w:tc>
        <w:tc>
          <w:tcPr>
            <w:tcW w:w="2040" w:type="dxa"/>
          </w:tcPr>
          <w:p w:rsidR="007A5A99" w:rsidRPr="00F95009" w:rsidRDefault="007A5A99">
            <w:pPr>
              <w:pStyle w:val="a9"/>
              <w:rPr>
                <w:rFonts w:hAnsi="宋体"/>
                <w:color w:val="000000" w:themeColor="text1"/>
                <w:sz w:val="24"/>
              </w:rPr>
            </w:pPr>
          </w:p>
        </w:tc>
        <w:tc>
          <w:tcPr>
            <w:tcW w:w="2520" w:type="dxa"/>
          </w:tcPr>
          <w:p w:rsidR="007A5A99" w:rsidRPr="00F95009" w:rsidRDefault="007A5A99">
            <w:pPr>
              <w:pStyle w:val="a9"/>
              <w:rPr>
                <w:rFonts w:hAnsi="宋体"/>
                <w:color w:val="000000" w:themeColor="text1"/>
                <w:sz w:val="24"/>
              </w:rPr>
            </w:pPr>
          </w:p>
        </w:tc>
        <w:tc>
          <w:tcPr>
            <w:tcW w:w="2520" w:type="dxa"/>
          </w:tcPr>
          <w:p w:rsidR="007A5A99" w:rsidRPr="00F95009" w:rsidRDefault="007A5A99">
            <w:pPr>
              <w:pStyle w:val="a9"/>
              <w:rPr>
                <w:rFonts w:hAnsi="宋体"/>
                <w:color w:val="000000" w:themeColor="text1"/>
                <w:sz w:val="24"/>
              </w:rPr>
            </w:pPr>
          </w:p>
        </w:tc>
        <w:tc>
          <w:tcPr>
            <w:tcW w:w="900" w:type="dxa"/>
          </w:tcPr>
          <w:p w:rsidR="007A5A99" w:rsidRPr="00F95009" w:rsidRDefault="007A5A99">
            <w:pPr>
              <w:pStyle w:val="a9"/>
              <w:rPr>
                <w:rFonts w:hAnsi="宋体"/>
                <w:color w:val="000000" w:themeColor="text1"/>
                <w:sz w:val="24"/>
              </w:rPr>
            </w:pPr>
          </w:p>
        </w:tc>
      </w:tr>
      <w:tr w:rsidR="007A5A99" w:rsidRPr="00F95009">
        <w:trPr>
          <w:trHeight w:val="485"/>
        </w:trPr>
        <w:tc>
          <w:tcPr>
            <w:tcW w:w="948" w:type="dxa"/>
          </w:tcPr>
          <w:p w:rsidR="007A5A99" w:rsidRPr="00F95009" w:rsidRDefault="007A5A99">
            <w:pPr>
              <w:pStyle w:val="a9"/>
              <w:rPr>
                <w:rFonts w:hAnsi="宋体"/>
                <w:color w:val="000000" w:themeColor="text1"/>
                <w:sz w:val="24"/>
              </w:rPr>
            </w:pPr>
          </w:p>
        </w:tc>
        <w:tc>
          <w:tcPr>
            <w:tcW w:w="2040" w:type="dxa"/>
          </w:tcPr>
          <w:p w:rsidR="007A5A99" w:rsidRPr="00F95009" w:rsidRDefault="007A5A99">
            <w:pPr>
              <w:pStyle w:val="a9"/>
              <w:rPr>
                <w:rFonts w:hAnsi="宋体"/>
                <w:color w:val="000000" w:themeColor="text1"/>
                <w:sz w:val="24"/>
              </w:rPr>
            </w:pPr>
          </w:p>
        </w:tc>
        <w:tc>
          <w:tcPr>
            <w:tcW w:w="2520" w:type="dxa"/>
          </w:tcPr>
          <w:p w:rsidR="007A5A99" w:rsidRPr="00F95009" w:rsidRDefault="007A5A99">
            <w:pPr>
              <w:pStyle w:val="a9"/>
              <w:rPr>
                <w:rFonts w:hAnsi="宋体"/>
                <w:color w:val="000000" w:themeColor="text1"/>
                <w:sz w:val="24"/>
              </w:rPr>
            </w:pPr>
          </w:p>
        </w:tc>
        <w:tc>
          <w:tcPr>
            <w:tcW w:w="2520" w:type="dxa"/>
          </w:tcPr>
          <w:p w:rsidR="007A5A99" w:rsidRPr="00F95009" w:rsidRDefault="007A5A99">
            <w:pPr>
              <w:pStyle w:val="a9"/>
              <w:rPr>
                <w:rFonts w:hAnsi="宋体"/>
                <w:color w:val="000000" w:themeColor="text1"/>
                <w:sz w:val="24"/>
              </w:rPr>
            </w:pPr>
          </w:p>
        </w:tc>
        <w:tc>
          <w:tcPr>
            <w:tcW w:w="900" w:type="dxa"/>
          </w:tcPr>
          <w:p w:rsidR="007A5A99" w:rsidRPr="00F95009" w:rsidRDefault="007A5A99">
            <w:pPr>
              <w:pStyle w:val="a9"/>
              <w:rPr>
                <w:rFonts w:hAnsi="宋体"/>
                <w:color w:val="000000" w:themeColor="text1"/>
                <w:sz w:val="24"/>
              </w:rPr>
            </w:pPr>
          </w:p>
        </w:tc>
      </w:tr>
      <w:tr w:rsidR="007A5A99" w:rsidRPr="00F95009">
        <w:trPr>
          <w:trHeight w:val="485"/>
        </w:trPr>
        <w:tc>
          <w:tcPr>
            <w:tcW w:w="948" w:type="dxa"/>
          </w:tcPr>
          <w:p w:rsidR="007A5A99" w:rsidRPr="00F95009" w:rsidRDefault="007A5A99">
            <w:pPr>
              <w:pStyle w:val="a9"/>
              <w:rPr>
                <w:rFonts w:hAnsi="宋体"/>
                <w:color w:val="000000" w:themeColor="text1"/>
                <w:sz w:val="24"/>
              </w:rPr>
            </w:pPr>
          </w:p>
        </w:tc>
        <w:tc>
          <w:tcPr>
            <w:tcW w:w="2040" w:type="dxa"/>
          </w:tcPr>
          <w:p w:rsidR="007A5A99" w:rsidRPr="00F95009" w:rsidRDefault="007A5A99">
            <w:pPr>
              <w:pStyle w:val="a9"/>
              <w:rPr>
                <w:rFonts w:hAnsi="宋体"/>
                <w:color w:val="000000" w:themeColor="text1"/>
                <w:sz w:val="24"/>
              </w:rPr>
            </w:pPr>
          </w:p>
        </w:tc>
        <w:tc>
          <w:tcPr>
            <w:tcW w:w="2520" w:type="dxa"/>
          </w:tcPr>
          <w:p w:rsidR="007A5A99" w:rsidRPr="00F95009" w:rsidRDefault="007A5A99">
            <w:pPr>
              <w:pStyle w:val="a9"/>
              <w:rPr>
                <w:rFonts w:hAnsi="宋体"/>
                <w:color w:val="000000" w:themeColor="text1"/>
                <w:sz w:val="24"/>
              </w:rPr>
            </w:pPr>
          </w:p>
        </w:tc>
        <w:tc>
          <w:tcPr>
            <w:tcW w:w="2520" w:type="dxa"/>
          </w:tcPr>
          <w:p w:rsidR="007A5A99" w:rsidRPr="00F95009" w:rsidRDefault="007A5A99">
            <w:pPr>
              <w:pStyle w:val="a9"/>
              <w:rPr>
                <w:rFonts w:hAnsi="宋体"/>
                <w:color w:val="000000" w:themeColor="text1"/>
                <w:sz w:val="24"/>
              </w:rPr>
            </w:pPr>
          </w:p>
        </w:tc>
        <w:tc>
          <w:tcPr>
            <w:tcW w:w="900" w:type="dxa"/>
          </w:tcPr>
          <w:p w:rsidR="007A5A99" w:rsidRPr="00F95009" w:rsidRDefault="007A5A99">
            <w:pPr>
              <w:pStyle w:val="a9"/>
              <w:rPr>
                <w:rFonts w:hAnsi="宋体"/>
                <w:color w:val="000000" w:themeColor="text1"/>
                <w:sz w:val="24"/>
              </w:rPr>
            </w:pPr>
          </w:p>
        </w:tc>
      </w:tr>
      <w:tr w:rsidR="007A5A99" w:rsidRPr="00F95009">
        <w:trPr>
          <w:trHeight w:val="485"/>
        </w:trPr>
        <w:tc>
          <w:tcPr>
            <w:tcW w:w="948" w:type="dxa"/>
          </w:tcPr>
          <w:p w:rsidR="007A5A99" w:rsidRPr="00F95009" w:rsidRDefault="007A5A99">
            <w:pPr>
              <w:pStyle w:val="a9"/>
              <w:rPr>
                <w:rFonts w:hAnsi="宋体"/>
                <w:color w:val="000000" w:themeColor="text1"/>
                <w:sz w:val="24"/>
              </w:rPr>
            </w:pPr>
          </w:p>
        </w:tc>
        <w:tc>
          <w:tcPr>
            <w:tcW w:w="2040" w:type="dxa"/>
          </w:tcPr>
          <w:p w:rsidR="007A5A99" w:rsidRPr="00F95009" w:rsidRDefault="007A5A99">
            <w:pPr>
              <w:pStyle w:val="a9"/>
              <w:rPr>
                <w:rFonts w:hAnsi="宋体"/>
                <w:color w:val="000000" w:themeColor="text1"/>
                <w:sz w:val="24"/>
              </w:rPr>
            </w:pPr>
          </w:p>
        </w:tc>
        <w:tc>
          <w:tcPr>
            <w:tcW w:w="2520" w:type="dxa"/>
          </w:tcPr>
          <w:p w:rsidR="007A5A99" w:rsidRPr="00F95009" w:rsidRDefault="007A5A99">
            <w:pPr>
              <w:pStyle w:val="a9"/>
              <w:rPr>
                <w:rFonts w:hAnsi="宋体"/>
                <w:color w:val="000000" w:themeColor="text1"/>
                <w:sz w:val="24"/>
              </w:rPr>
            </w:pPr>
          </w:p>
        </w:tc>
        <w:tc>
          <w:tcPr>
            <w:tcW w:w="2520" w:type="dxa"/>
          </w:tcPr>
          <w:p w:rsidR="007A5A99" w:rsidRPr="00F95009" w:rsidRDefault="007A5A99">
            <w:pPr>
              <w:pStyle w:val="a9"/>
              <w:rPr>
                <w:rFonts w:hAnsi="宋体"/>
                <w:color w:val="000000" w:themeColor="text1"/>
                <w:sz w:val="24"/>
              </w:rPr>
            </w:pPr>
          </w:p>
        </w:tc>
        <w:tc>
          <w:tcPr>
            <w:tcW w:w="900" w:type="dxa"/>
          </w:tcPr>
          <w:p w:rsidR="007A5A99" w:rsidRPr="00F95009" w:rsidRDefault="007A5A99">
            <w:pPr>
              <w:pStyle w:val="a9"/>
              <w:rPr>
                <w:rFonts w:hAnsi="宋体"/>
                <w:color w:val="000000" w:themeColor="text1"/>
                <w:sz w:val="24"/>
              </w:rPr>
            </w:pPr>
          </w:p>
        </w:tc>
      </w:tr>
      <w:tr w:rsidR="007A5A99" w:rsidRPr="00F95009">
        <w:trPr>
          <w:trHeight w:val="485"/>
        </w:trPr>
        <w:tc>
          <w:tcPr>
            <w:tcW w:w="948" w:type="dxa"/>
          </w:tcPr>
          <w:p w:rsidR="007A5A99" w:rsidRPr="00F95009" w:rsidRDefault="007A5A99">
            <w:pPr>
              <w:pStyle w:val="a9"/>
              <w:rPr>
                <w:rFonts w:hAnsi="宋体"/>
                <w:color w:val="000000" w:themeColor="text1"/>
                <w:sz w:val="24"/>
              </w:rPr>
            </w:pPr>
          </w:p>
        </w:tc>
        <w:tc>
          <w:tcPr>
            <w:tcW w:w="2040" w:type="dxa"/>
          </w:tcPr>
          <w:p w:rsidR="007A5A99" w:rsidRPr="00F95009" w:rsidRDefault="007A5A99">
            <w:pPr>
              <w:pStyle w:val="a9"/>
              <w:rPr>
                <w:rFonts w:hAnsi="宋体"/>
                <w:color w:val="000000" w:themeColor="text1"/>
                <w:sz w:val="24"/>
              </w:rPr>
            </w:pPr>
          </w:p>
        </w:tc>
        <w:tc>
          <w:tcPr>
            <w:tcW w:w="2520" w:type="dxa"/>
          </w:tcPr>
          <w:p w:rsidR="007A5A99" w:rsidRPr="00F95009" w:rsidRDefault="007A5A99">
            <w:pPr>
              <w:pStyle w:val="a9"/>
              <w:rPr>
                <w:rFonts w:hAnsi="宋体"/>
                <w:color w:val="000000" w:themeColor="text1"/>
                <w:sz w:val="24"/>
              </w:rPr>
            </w:pPr>
          </w:p>
        </w:tc>
        <w:tc>
          <w:tcPr>
            <w:tcW w:w="2520" w:type="dxa"/>
          </w:tcPr>
          <w:p w:rsidR="007A5A99" w:rsidRPr="00F95009" w:rsidRDefault="007A5A99">
            <w:pPr>
              <w:pStyle w:val="a9"/>
              <w:rPr>
                <w:rFonts w:hAnsi="宋体"/>
                <w:color w:val="000000" w:themeColor="text1"/>
                <w:sz w:val="24"/>
              </w:rPr>
            </w:pPr>
          </w:p>
        </w:tc>
        <w:tc>
          <w:tcPr>
            <w:tcW w:w="900" w:type="dxa"/>
          </w:tcPr>
          <w:p w:rsidR="007A5A99" w:rsidRPr="00F95009" w:rsidRDefault="007A5A99">
            <w:pPr>
              <w:pStyle w:val="a9"/>
              <w:rPr>
                <w:rFonts w:hAnsi="宋体"/>
                <w:color w:val="000000" w:themeColor="text1"/>
                <w:sz w:val="24"/>
              </w:rPr>
            </w:pPr>
          </w:p>
        </w:tc>
      </w:tr>
      <w:tr w:rsidR="007A5A99" w:rsidRPr="00F95009">
        <w:trPr>
          <w:trHeight w:val="485"/>
        </w:trPr>
        <w:tc>
          <w:tcPr>
            <w:tcW w:w="948" w:type="dxa"/>
          </w:tcPr>
          <w:p w:rsidR="007A5A99" w:rsidRPr="00F95009" w:rsidRDefault="007A5A99">
            <w:pPr>
              <w:pStyle w:val="a9"/>
              <w:rPr>
                <w:rFonts w:hAnsi="宋体"/>
                <w:color w:val="000000" w:themeColor="text1"/>
                <w:sz w:val="24"/>
              </w:rPr>
            </w:pPr>
          </w:p>
        </w:tc>
        <w:tc>
          <w:tcPr>
            <w:tcW w:w="2040" w:type="dxa"/>
          </w:tcPr>
          <w:p w:rsidR="007A5A99" w:rsidRPr="00F95009" w:rsidRDefault="007A5A99">
            <w:pPr>
              <w:pStyle w:val="a9"/>
              <w:rPr>
                <w:rFonts w:hAnsi="宋体"/>
                <w:color w:val="000000" w:themeColor="text1"/>
                <w:sz w:val="24"/>
              </w:rPr>
            </w:pPr>
          </w:p>
        </w:tc>
        <w:tc>
          <w:tcPr>
            <w:tcW w:w="2520" w:type="dxa"/>
          </w:tcPr>
          <w:p w:rsidR="007A5A99" w:rsidRPr="00F95009" w:rsidRDefault="007A5A99">
            <w:pPr>
              <w:pStyle w:val="a9"/>
              <w:rPr>
                <w:rFonts w:hAnsi="宋体"/>
                <w:color w:val="000000" w:themeColor="text1"/>
                <w:sz w:val="24"/>
              </w:rPr>
            </w:pPr>
          </w:p>
        </w:tc>
        <w:tc>
          <w:tcPr>
            <w:tcW w:w="2520" w:type="dxa"/>
          </w:tcPr>
          <w:p w:rsidR="007A5A99" w:rsidRPr="00F95009" w:rsidRDefault="007A5A99">
            <w:pPr>
              <w:pStyle w:val="a9"/>
              <w:rPr>
                <w:rFonts w:hAnsi="宋体"/>
                <w:color w:val="000000" w:themeColor="text1"/>
                <w:sz w:val="24"/>
              </w:rPr>
            </w:pPr>
          </w:p>
        </w:tc>
        <w:tc>
          <w:tcPr>
            <w:tcW w:w="900" w:type="dxa"/>
          </w:tcPr>
          <w:p w:rsidR="007A5A99" w:rsidRPr="00F95009" w:rsidRDefault="007A5A99">
            <w:pPr>
              <w:pStyle w:val="a9"/>
              <w:rPr>
                <w:rFonts w:hAnsi="宋体"/>
                <w:color w:val="000000" w:themeColor="text1"/>
                <w:sz w:val="24"/>
              </w:rPr>
            </w:pPr>
          </w:p>
        </w:tc>
      </w:tr>
      <w:tr w:rsidR="007A5A99" w:rsidRPr="00F95009">
        <w:trPr>
          <w:trHeight w:val="485"/>
        </w:trPr>
        <w:tc>
          <w:tcPr>
            <w:tcW w:w="948" w:type="dxa"/>
          </w:tcPr>
          <w:p w:rsidR="007A5A99" w:rsidRPr="00F95009" w:rsidRDefault="007A5A99">
            <w:pPr>
              <w:pStyle w:val="a9"/>
              <w:rPr>
                <w:rFonts w:hAnsi="宋体"/>
                <w:color w:val="000000" w:themeColor="text1"/>
                <w:sz w:val="24"/>
              </w:rPr>
            </w:pPr>
          </w:p>
        </w:tc>
        <w:tc>
          <w:tcPr>
            <w:tcW w:w="2040" w:type="dxa"/>
          </w:tcPr>
          <w:p w:rsidR="007A5A99" w:rsidRPr="00F95009" w:rsidRDefault="007A5A99">
            <w:pPr>
              <w:pStyle w:val="a9"/>
              <w:rPr>
                <w:rFonts w:hAnsi="宋体"/>
                <w:color w:val="000000" w:themeColor="text1"/>
                <w:sz w:val="24"/>
              </w:rPr>
            </w:pPr>
          </w:p>
        </w:tc>
        <w:tc>
          <w:tcPr>
            <w:tcW w:w="2520" w:type="dxa"/>
          </w:tcPr>
          <w:p w:rsidR="007A5A99" w:rsidRPr="00F95009" w:rsidRDefault="007A5A99">
            <w:pPr>
              <w:pStyle w:val="a9"/>
              <w:rPr>
                <w:rFonts w:hAnsi="宋体"/>
                <w:color w:val="000000" w:themeColor="text1"/>
                <w:sz w:val="24"/>
              </w:rPr>
            </w:pPr>
          </w:p>
        </w:tc>
        <w:tc>
          <w:tcPr>
            <w:tcW w:w="2520" w:type="dxa"/>
          </w:tcPr>
          <w:p w:rsidR="007A5A99" w:rsidRPr="00F95009" w:rsidRDefault="007A5A99">
            <w:pPr>
              <w:pStyle w:val="a9"/>
              <w:rPr>
                <w:rFonts w:hAnsi="宋体"/>
                <w:color w:val="000000" w:themeColor="text1"/>
                <w:sz w:val="24"/>
              </w:rPr>
            </w:pPr>
          </w:p>
        </w:tc>
        <w:tc>
          <w:tcPr>
            <w:tcW w:w="900" w:type="dxa"/>
          </w:tcPr>
          <w:p w:rsidR="007A5A99" w:rsidRPr="00F95009" w:rsidRDefault="007A5A99">
            <w:pPr>
              <w:pStyle w:val="a9"/>
              <w:rPr>
                <w:rFonts w:hAnsi="宋体"/>
                <w:color w:val="000000" w:themeColor="text1"/>
                <w:sz w:val="24"/>
              </w:rPr>
            </w:pPr>
          </w:p>
        </w:tc>
      </w:tr>
      <w:tr w:rsidR="007A5A99" w:rsidRPr="00F95009">
        <w:trPr>
          <w:trHeight w:val="485"/>
        </w:trPr>
        <w:tc>
          <w:tcPr>
            <w:tcW w:w="948" w:type="dxa"/>
          </w:tcPr>
          <w:p w:rsidR="007A5A99" w:rsidRPr="00F95009" w:rsidRDefault="007A5A99">
            <w:pPr>
              <w:pStyle w:val="a9"/>
              <w:rPr>
                <w:rFonts w:hAnsi="宋体"/>
                <w:color w:val="000000" w:themeColor="text1"/>
                <w:sz w:val="24"/>
              </w:rPr>
            </w:pPr>
          </w:p>
        </w:tc>
        <w:tc>
          <w:tcPr>
            <w:tcW w:w="2040" w:type="dxa"/>
          </w:tcPr>
          <w:p w:rsidR="007A5A99" w:rsidRPr="00F95009" w:rsidRDefault="007A5A99">
            <w:pPr>
              <w:pStyle w:val="a9"/>
              <w:rPr>
                <w:rFonts w:hAnsi="宋体"/>
                <w:color w:val="000000" w:themeColor="text1"/>
                <w:sz w:val="24"/>
              </w:rPr>
            </w:pPr>
          </w:p>
        </w:tc>
        <w:tc>
          <w:tcPr>
            <w:tcW w:w="2520" w:type="dxa"/>
          </w:tcPr>
          <w:p w:rsidR="007A5A99" w:rsidRPr="00F95009" w:rsidRDefault="007A5A99">
            <w:pPr>
              <w:pStyle w:val="a9"/>
              <w:rPr>
                <w:rFonts w:hAnsi="宋体"/>
                <w:color w:val="000000" w:themeColor="text1"/>
                <w:sz w:val="24"/>
              </w:rPr>
            </w:pPr>
          </w:p>
        </w:tc>
        <w:tc>
          <w:tcPr>
            <w:tcW w:w="2520" w:type="dxa"/>
          </w:tcPr>
          <w:p w:rsidR="007A5A99" w:rsidRPr="00F95009" w:rsidRDefault="007A5A99">
            <w:pPr>
              <w:pStyle w:val="a9"/>
              <w:rPr>
                <w:rFonts w:hAnsi="宋体"/>
                <w:color w:val="000000" w:themeColor="text1"/>
                <w:sz w:val="24"/>
              </w:rPr>
            </w:pPr>
          </w:p>
        </w:tc>
        <w:tc>
          <w:tcPr>
            <w:tcW w:w="900" w:type="dxa"/>
          </w:tcPr>
          <w:p w:rsidR="007A5A99" w:rsidRPr="00F95009" w:rsidRDefault="007A5A99">
            <w:pPr>
              <w:pStyle w:val="a9"/>
              <w:rPr>
                <w:rFonts w:hAnsi="宋体"/>
                <w:color w:val="000000" w:themeColor="text1"/>
                <w:sz w:val="24"/>
              </w:rPr>
            </w:pPr>
          </w:p>
        </w:tc>
      </w:tr>
      <w:tr w:rsidR="007A5A99" w:rsidRPr="00F95009">
        <w:trPr>
          <w:trHeight w:val="485"/>
        </w:trPr>
        <w:tc>
          <w:tcPr>
            <w:tcW w:w="948" w:type="dxa"/>
          </w:tcPr>
          <w:p w:rsidR="007A5A99" w:rsidRPr="00F95009" w:rsidRDefault="007A5A99">
            <w:pPr>
              <w:pStyle w:val="a9"/>
              <w:rPr>
                <w:rFonts w:hAnsi="宋体"/>
                <w:color w:val="000000" w:themeColor="text1"/>
                <w:sz w:val="24"/>
              </w:rPr>
            </w:pPr>
          </w:p>
        </w:tc>
        <w:tc>
          <w:tcPr>
            <w:tcW w:w="2040" w:type="dxa"/>
          </w:tcPr>
          <w:p w:rsidR="007A5A99" w:rsidRPr="00F95009" w:rsidRDefault="007A5A99">
            <w:pPr>
              <w:pStyle w:val="a9"/>
              <w:rPr>
                <w:rFonts w:hAnsi="宋体"/>
                <w:color w:val="000000" w:themeColor="text1"/>
                <w:sz w:val="24"/>
              </w:rPr>
            </w:pPr>
          </w:p>
        </w:tc>
        <w:tc>
          <w:tcPr>
            <w:tcW w:w="2520" w:type="dxa"/>
          </w:tcPr>
          <w:p w:rsidR="007A5A99" w:rsidRPr="00F95009" w:rsidRDefault="007A5A99">
            <w:pPr>
              <w:pStyle w:val="a9"/>
              <w:rPr>
                <w:rFonts w:hAnsi="宋体"/>
                <w:color w:val="000000" w:themeColor="text1"/>
                <w:sz w:val="24"/>
              </w:rPr>
            </w:pPr>
          </w:p>
        </w:tc>
        <w:tc>
          <w:tcPr>
            <w:tcW w:w="2520" w:type="dxa"/>
          </w:tcPr>
          <w:p w:rsidR="007A5A99" w:rsidRPr="00F95009" w:rsidRDefault="007A5A99">
            <w:pPr>
              <w:pStyle w:val="a9"/>
              <w:rPr>
                <w:rFonts w:hAnsi="宋体"/>
                <w:color w:val="000000" w:themeColor="text1"/>
                <w:sz w:val="24"/>
              </w:rPr>
            </w:pPr>
          </w:p>
        </w:tc>
        <w:tc>
          <w:tcPr>
            <w:tcW w:w="900" w:type="dxa"/>
          </w:tcPr>
          <w:p w:rsidR="007A5A99" w:rsidRPr="00F95009" w:rsidRDefault="007A5A99">
            <w:pPr>
              <w:pStyle w:val="a9"/>
              <w:rPr>
                <w:rFonts w:hAnsi="宋体"/>
                <w:color w:val="000000" w:themeColor="text1"/>
                <w:sz w:val="24"/>
              </w:rPr>
            </w:pPr>
          </w:p>
        </w:tc>
      </w:tr>
      <w:tr w:rsidR="007A5A99" w:rsidRPr="00F95009">
        <w:trPr>
          <w:trHeight w:val="485"/>
        </w:trPr>
        <w:tc>
          <w:tcPr>
            <w:tcW w:w="948" w:type="dxa"/>
          </w:tcPr>
          <w:p w:rsidR="007A5A99" w:rsidRPr="00F95009" w:rsidRDefault="007A5A99">
            <w:pPr>
              <w:pStyle w:val="a9"/>
              <w:rPr>
                <w:rFonts w:hAnsi="宋体"/>
                <w:color w:val="000000" w:themeColor="text1"/>
                <w:sz w:val="24"/>
              </w:rPr>
            </w:pPr>
          </w:p>
        </w:tc>
        <w:tc>
          <w:tcPr>
            <w:tcW w:w="2040" w:type="dxa"/>
          </w:tcPr>
          <w:p w:rsidR="007A5A99" w:rsidRPr="00F95009" w:rsidRDefault="007A5A99">
            <w:pPr>
              <w:pStyle w:val="a9"/>
              <w:rPr>
                <w:rFonts w:hAnsi="宋体"/>
                <w:color w:val="000000" w:themeColor="text1"/>
                <w:sz w:val="24"/>
              </w:rPr>
            </w:pPr>
          </w:p>
        </w:tc>
        <w:tc>
          <w:tcPr>
            <w:tcW w:w="2520" w:type="dxa"/>
          </w:tcPr>
          <w:p w:rsidR="007A5A99" w:rsidRPr="00F95009" w:rsidRDefault="007A5A99">
            <w:pPr>
              <w:pStyle w:val="a9"/>
              <w:rPr>
                <w:rFonts w:hAnsi="宋体"/>
                <w:color w:val="000000" w:themeColor="text1"/>
                <w:sz w:val="24"/>
              </w:rPr>
            </w:pPr>
          </w:p>
        </w:tc>
        <w:tc>
          <w:tcPr>
            <w:tcW w:w="2520" w:type="dxa"/>
          </w:tcPr>
          <w:p w:rsidR="007A5A99" w:rsidRPr="00F95009" w:rsidRDefault="007A5A99">
            <w:pPr>
              <w:pStyle w:val="a9"/>
              <w:rPr>
                <w:rFonts w:hAnsi="宋体"/>
                <w:color w:val="000000" w:themeColor="text1"/>
                <w:sz w:val="24"/>
              </w:rPr>
            </w:pPr>
          </w:p>
        </w:tc>
        <w:tc>
          <w:tcPr>
            <w:tcW w:w="900" w:type="dxa"/>
          </w:tcPr>
          <w:p w:rsidR="007A5A99" w:rsidRPr="00F95009" w:rsidRDefault="007A5A99">
            <w:pPr>
              <w:pStyle w:val="a9"/>
              <w:rPr>
                <w:rFonts w:hAnsi="宋体"/>
                <w:color w:val="000000" w:themeColor="text1"/>
                <w:sz w:val="24"/>
              </w:rPr>
            </w:pPr>
          </w:p>
        </w:tc>
      </w:tr>
      <w:tr w:rsidR="007A5A99" w:rsidRPr="00F95009">
        <w:trPr>
          <w:trHeight w:val="485"/>
        </w:trPr>
        <w:tc>
          <w:tcPr>
            <w:tcW w:w="948" w:type="dxa"/>
          </w:tcPr>
          <w:p w:rsidR="007A5A99" w:rsidRPr="00F95009" w:rsidRDefault="007A5A99">
            <w:pPr>
              <w:pStyle w:val="a9"/>
              <w:rPr>
                <w:rFonts w:hAnsi="宋体"/>
                <w:color w:val="000000" w:themeColor="text1"/>
                <w:sz w:val="24"/>
              </w:rPr>
            </w:pPr>
          </w:p>
        </w:tc>
        <w:tc>
          <w:tcPr>
            <w:tcW w:w="2040" w:type="dxa"/>
          </w:tcPr>
          <w:p w:rsidR="007A5A99" w:rsidRPr="00F95009" w:rsidRDefault="007A5A99">
            <w:pPr>
              <w:pStyle w:val="a9"/>
              <w:rPr>
                <w:rFonts w:hAnsi="宋体"/>
                <w:color w:val="000000" w:themeColor="text1"/>
                <w:sz w:val="24"/>
              </w:rPr>
            </w:pPr>
          </w:p>
        </w:tc>
        <w:tc>
          <w:tcPr>
            <w:tcW w:w="2520" w:type="dxa"/>
          </w:tcPr>
          <w:p w:rsidR="007A5A99" w:rsidRPr="00F95009" w:rsidRDefault="007A5A99">
            <w:pPr>
              <w:pStyle w:val="a9"/>
              <w:rPr>
                <w:rFonts w:hAnsi="宋体"/>
                <w:color w:val="000000" w:themeColor="text1"/>
                <w:sz w:val="24"/>
              </w:rPr>
            </w:pPr>
          </w:p>
        </w:tc>
        <w:tc>
          <w:tcPr>
            <w:tcW w:w="2520" w:type="dxa"/>
          </w:tcPr>
          <w:p w:rsidR="007A5A99" w:rsidRPr="00F95009" w:rsidRDefault="007A5A99">
            <w:pPr>
              <w:pStyle w:val="a9"/>
              <w:rPr>
                <w:rFonts w:hAnsi="宋体"/>
                <w:color w:val="000000" w:themeColor="text1"/>
                <w:sz w:val="24"/>
              </w:rPr>
            </w:pPr>
          </w:p>
        </w:tc>
        <w:tc>
          <w:tcPr>
            <w:tcW w:w="900" w:type="dxa"/>
          </w:tcPr>
          <w:p w:rsidR="007A5A99" w:rsidRPr="00F95009" w:rsidRDefault="007A5A99">
            <w:pPr>
              <w:pStyle w:val="a9"/>
              <w:rPr>
                <w:rFonts w:hAnsi="宋体"/>
                <w:color w:val="000000" w:themeColor="text1"/>
                <w:sz w:val="24"/>
              </w:rPr>
            </w:pPr>
          </w:p>
        </w:tc>
      </w:tr>
      <w:tr w:rsidR="007A5A99" w:rsidRPr="00F95009">
        <w:trPr>
          <w:trHeight w:val="485"/>
        </w:trPr>
        <w:tc>
          <w:tcPr>
            <w:tcW w:w="948" w:type="dxa"/>
          </w:tcPr>
          <w:p w:rsidR="007A5A99" w:rsidRPr="00F95009" w:rsidRDefault="007A5A99">
            <w:pPr>
              <w:pStyle w:val="a9"/>
              <w:rPr>
                <w:rFonts w:hAnsi="宋体"/>
                <w:color w:val="000000" w:themeColor="text1"/>
                <w:sz w:val="24"/>
              </w:rPr>
            </w:pPr>
          </w:p>
        </w:tc>
        <w:tc>
          <w:tcPr>
            <w:tcW w:w="2040" w:type="dxa"/>
          </w:tcPr>
          <w:p w:rsidR="007A5A99" w:rsidRPr="00F95009" w:rsidRDefault="007A5A99">
            <w:pPr>
              <w:pStyle w:val="a9"/>
              <w:rPr>
                <w:rFonts w:hAnsi="宋体"/>
                <w:color w:val="000000" w:themeColor="text1"/>
                <w:sz w:val="24"/>
              </w:rPr>
            </w:pPr>
          </w:p>
        </w:tc>
        <w:tc>
          <w:tcPr>
            <w:tcW w:w="2520" w:type="dxa"/>
          </w:tcPr>
          <w:p w:rsidR="007A5A99" w:rsidRPr="00F95009" w:rsidRDefault="007A5A99">
            <w:pPr>
              <w:pStyle w:val="a9"/>
              <w:rPr>
                <w:rFonts w:hAnsi="宋体"/>
                <w:color w:val="000000" w:themeColor="text1"/>
                <w:sz w:val="24"/>
              </w:rPr>
            </w:pPr>
          </w:p>
        </w:tc>
        <w:tc>
          <w:tcPr>
            <w:tcW w:w="2520" w:type="dxa"/>
          </w:tcPr>
          <w:p w:rsidR="007A5A99" w:rsidRPr="00F95009" w:rsidRDefault="007A5A99">
            <w:pPr>
              <w:pStyle w:val="a9"/>
              <w:rPr>
                <w:rFonts w:hAnsi="宋体"/>
                <w:color w:val="000000" w:themeColor="text1"/>
                <w:sz w:val="24"/>
              </w:rPr>
            </w:pPr>
          </w:p>
        </w:tc>
        <w:tc>
          <w:tcPr>
            <w:tcW w:w="900" w:type="dxa"/>
          </w:tcPr>
          <w:p w:rsidR="007A5A99" w:rsidRPr="00F95009" w:rsidRDefault="007A5A99">
            <w:pPr>
              <w:pStyle w:val="a9"/>
              <w:rPr>
                <w:rFonts w:hAnsi="宋体"/>
                <w:color w:val="000000" w:themeColor="text1"/>
                <w:sz w:val="24"/>
              </w:rPr>
            </w:pPr>
          </w:p>
        </w:tc>
      </w:tr>
    </w:tbl>
    <w:p w:rsidR="007A5A99" w:rsidRPr="00F95009" w:rsidRDefault="007A5A99">
      <w:pPr>
        <w:pStyle w:val="a9"/>
        <w:rPr>
          <w:rFonts w:hAnsi="宋体"/>
          <w:color w:val="000000" w:themeColor="text1"/>
          <w:sz w:val="24"/>
        </w:rPr>
      </w:pPr>
    </w:p>
    <w:p w:rsidR="007A5A99" w:rsidRPr="00F95009" w:rsidRDefault="007A5A99">
      <w:pPr>
        <w:pStyle w:val="a9"/>
        <w:rPr>
          <w:rFonts w:hAnsi="宋体"/>
          <w:color w:val="000000" w:themeColor="text1"/>
          <w:sz w:val="24"/>
        </w:rPr>
      </w:pPr>
    </w:p>
    <w:p w:rsidR="007A5A99" w:rsidRPr="00F95009" w:rsidRDefault="00485A1B">
      <w:pPr>
        <w:pStyle w:val="a9"/>
        <w:spacing w:line="360" w:lineRule="auto"/>
        <w:rPr>
          <w:rFonts w:hAnsi="宋体"/>
          <w:color w:val="000000" w:themeColor="text1"/>
          <w:sz w:val="24"/>
          <w:u w:val="single"/>
        </w:rPr>
      </w:pPr>
      <w:r w:rsidRPr="00F95009">
        <w:rPr>
          <w:rFonts w:hAnsi="宋体" w:hint="eastAsia"/>
          <w:color w:val="000000" w:themeColor="text1"/>
          <w:sz w:val="24"/>
        </w:rPr>
        <w:t>磋商人法定代表人或授权代表（签字或盖章）：</w:t>
      </w:r>
      <w:r w:rsidRPr="00F95009">
        <w:rPr>
          <w:rFonts w:hAnsi="宋体" w:hint="eastAsia"/>
          <w:color w:val="000000" w:themeColor="text1"/>
          <w:sz w:val="24"/>
          <w:u w:val="single"/>
        </w:rPr>
        <w:t xml:space="preserve">                          </w:t>
      </w:r>
    </w:p>
    <w:p w:rsidR="007A5A99" w:rsidRPr="00F95009" w:rsidRDefault="00485A1B">
      <w:pPr>
        <w:pStyle w:val="a9"/>
        <w:spacing w:line="360" w:lineRule="auto"/>
        <w:rPr>
          <w:rFonts w:hAnsi="宋体"/>
          <w:color w:val="000000" w:themeColor="text1"/>
          <w:sz w:val="24"/>
        </w:rPr>
      </w:pPr>
      <w:r w:rsidRPr="00F95009">
        <w:rPr>
          <w:rFonts w:hAnsi="宋体" w:hint="eastAsia"/>
          <w:color w:val="000000" w:themeColor="text1"/>
          <w:sz w:val="24"/>
        </w:rPr>
        <w:t xml:space="preserve">磋商人： </w:t>
      </w:r>
      <w:r w:rsidRPr="00F95009">
        <w:rPr>
          <w:rFonts w:hAnsi="宋体" w:hint="eastAsia"/>
          <w:color w:val="000000" w:themeColor="text1"/>
          <w:sz w:val="24"/>
          <w:u w:val="single"/>
        </w:rPr>
        <w:t>（公章）</w:t>
      </w:r>
    </w:p>
    <w:p w:rsidR="007A5A99" w:rsidRPr="00F95009" w:rsidRDefault="00485A1B">
      <w:pPr>
        <w:spacing w:line="360" w:lineRule="auto"/>
        <w:rPr>
          <w:color w:val="000000" w:themeColor="text1"/>
          <w:sz w:val="24"/>
        </w:rPr>
      </w:pPr>
      <w:r w:rsidRPr="00F95009">
        <w:rPr>
          <w:rFonts w:ascii="宋体" w:hAnsi="宋体" w:hint="eastAsia"/>
          <w:color w:val="000000" w:themeColor="text1"/>
          <w:sz w:val="24"/>
        </w:rPr>
        <w:t>日   期：   年   月   日</w:t>
      </w:r>
    </w:p>
    <w:p w:rsidR="007A5A99" w:rsidRPr="00F95009" w:rsidRDefault="007A5A99">
      <w:pPr>
        <w:rPr>
          <w:color w:val="000000" w:themeColor="text1"/>
        </w:rPr>
        <w:sectPr w:rsidR="007A5A99" w:rsidRPr="00F95009">
          <w:pgSz w:w="11907" w:h="16840"/>
          <w:pgMar w:top="1440" w:right="1797" w:bottom="1440" w:left="1797" w:header="720" w:footer="720" w:gutter="0"/>
          <w:cols w:space="720"/>
          <w:docGrid w:type="lines" w:linePitch="312"/>
        </w:sectPr>
      </w:pPr>
    </w:p>
    <w:p w:rsidR="007A5A99" w:rsidRPr="00F95009" w:rsidRDefault="00485A1B">
      <w:pPr>
        <w:pStyle w:val="1"/>
        <w:spacing w:beforeLines="0" w:afterLines="0"/>
        <w:rPr>
          <w:rFonts w:ascii="宋体" w:hAnsi="宋体"/>
          <w:color w:val="000000" w:themeColor="text1"/>
          <w:sz w:val="21"/>
          <w:szCs w:val="21"/>
        </w:rPr>
      </w:pPr>
      <w:bookmarkStart w:id="165" w:name="_Toc398536616"/>
      <w:bookmarkStart w:id="166" w:name="_Toc493159783"/>
      <w:bookmarkEnd w:id="161"/>
      <w:bookmarkEnd w:id="162"/>
      <w:bookmarkEnd w:id="163"/>
      <w:bookmarkEnd w:id="164"/>
      <w:r w:rsidRPr="00F95009">
        <w:rPr>
          <w:rFonts w:ascii="宋体" w:hAnsi="宋体" w:hint="eastAsia"/>
          <w:color w:val="000000" w:themeColor="text1"/>
          <w:sz w:val="21"/>
          <w:szCs w:val="21"/>
        </w:rPr>
        <w:t>附件6——技术规格偏离表</w:t>
      </w:r>
      <w:bookmarkEnd w:id="165"/>
      <w:bookmarkEnd w:id="166"/>
    </w:p>
    <w:p w:rsidR="007A5A99" w:rsidRPr="00F95009" w:rsidRDefault="007A5A99">
      <w:pPr>
        <w:pStyle w:val="a9"/>
        <w:rPr>
          <w:rFonts w:hAnsi="宋体"/>
          <w:color w:val="000000" w:themeColor="text1"/>
          <w:sz w:val="24"/>
        </w:rPr>
      </w:pPr>
    </w:p>
    <w:p w:rsidR="007A5A99" w:rsidRPr="00F95009" w:rsidRDefault="00485A1B">
      <w:pPr>
        <w:pStyle w:val="a9"/>
        <w:spacing w:line="360" w:lineRule="auto"/>
        <w:rPr>
          <w:rFonts w:hAnsi="宋体"/>
          <w:color w:val="000000" w:themeColor="text1"/>
          <w:sz w:val="24"/>
        </w:rPr>
      </w:pPr>
      <w:r w:rsidRPr="00F95009">
        <w:rPr>
          <w:rFonts w:hAnsi="宋体" w:hint="eastAsia"/>
          <w:color w:val="000000" w:themeColor="text1"/>
          <w:sz w:val="24"/>
        </w:rPr>
        <w:t xml:space="preserve">    项目名称：______________                            </w:t>
      </w:r>
    </w:p>
    <w:p w:rsidR="007A5A99" w:rsidRPr="00F95009" w:rsidRDefault="00485A1B">
      <w:pPr>
        <w:pStyle w:val="a9"/>
        <w:spacing w:line="360" w:lineRule="auto"/>
        <w:rPr>
          <w:rFonts w:hAnsi="宋体"/>
          <w:color w:val="000000" w:themeColor="text1"/>
          <w:sz w:val="24"/>
        </w:rPr>
      </w:pPr>
      <w:r w:rsidRPr="00F95009">
        <w:rPr>
          <w:rFonts w:hAnsi="宋体" w:hint="eastAsia"/>
          <w:color w:val="000000" w:themeColor="text1"/>
          <w:sz w:val="24"/>
        </w:rPr>
        <w:t xml:space="preserve">    项目编号:______________ </w:t>
      </w:r>
    </w:p>
    <w:tbl>
      <w:tblPr>
        <w:tblpPr w:leftFromText="180" w:rightFromText="180" w:vertAnchor="text" w:horzAnchor="margin" w:tblpXSpec="center" w:tblpY="160"/>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
        <w:gridCol w:w="1690"/>
        <w:gridCol w:w="1985"/>
        <w:gridCol w:w="1984"/>
        <w:gridCol w:w="1418"/>
        <w:gridCol w:w="992"/>
      </w:tblGrid>
      <w:tr w:rsidR="007A5A99" w:rsidRPr="00F95009">
        <w:trPr>
          <w:trHeight w:val="521"/>
        </w:trPr>
        <w:tc>
          <w:tcPr>
            <w:tcW w:w="828" w:type="dxa"/>
            <w:vAlign w:val="center"/>
          </w:tcPr>
          <w:p w:rsidR="007A5A99" w:rsidRPr="00F95009" w:rsidRDefault="00485A1B">
            <w:pPr>
              <w:pStyle w:val="a9"/>
              <w:jc w:val="center"/>
              <w:rPr>
                <w:rFonts w:hAnsi="宋体"/>
                <w:color w:val="000000" w:themeColor="text1"/>
                <w:sz w:val="24"/>
              </w:rPr>
            </w:pPr>
            <w:r w:rsidRPr="00F95009">
              <w:rPr>
                <w:rFonts w:hAnsi="宋体" w:hint="eastAsia"/>
                <w:color w:val="000000" w:themeColor="text1"/>
                <w:sz w:val="24"/>
              </w:rPr>
              <w:t>序号</w:t>
            </w:r>
          </w:p>
        </w:tc>
        <w:tc>
          <w:tcPr>
            <w:tcW w:w="1690" w:type="dxa"/>
            <w:vAlign w:val="center"/>
          </w:tcPr>
          <w:p w:rsidR="007A5A99" w:rsidRPr="00F95009" w:rsidRDefault="00485A1B">
            <w:pPr>
              <w:pStyle w:val="a9"/>
              <w:jc w:val="center"/>
              <w:rPr>
                <w:rFonts w:hAnsi="宋体"/>
                <w:color w:val="000000" w:themeColor="text1"/>
                <w:sz w:val="24"/>
              </w:rPr>
            </w:pPr>
            <w:r w:rsidRPr="00F95009">
              <w:rPr>
                <w:rFonts w:hAnsi="宋体" w:hint="eastAsia"/>
                <w:color w:val="000000" w:themeColor="text1"/>
                <w:sz w:val="24"/>
              </w:rPr>
              <w:t>服务名称</w:t>
            </w:r>
          </w:p>
        </w:tc>
        <w:tc>
          <w:tcPr>
            <w:tcW w:w="1985" w:type="dxa"/>
            <w:vAlign w:val="center"/>
          </w:tcPr>
          <w:p w:rsidR="007A5A99" w:rsidRPr="00F95009" w:rsidRDefault="00485A1B">
            <w:pPr>
              <w:pStyle w:val="a9"/>
              <w:jc w:val="center"/>
              <w:rPr>
                <w:rFonts w:hAnsi="宋体"/>
                <w:color w:val="000000" w:themeColor="text1"/>
                <w:sz w:val="24"/>
              </w:rPr>
            </w:pPr>
            <w:r w:rsidRPr="00F95009">
              <w:rPr>
                <w:rFonts w:hAnsi="宋体" w:hint="eastAsia"/>
                <w:color w:val="000000" w:themeColor="text1"/>
                <w:sz w:val="24"/>
              </w:rPr>
              <w:t>服务规格</w:t>
            </w:r>
          </w:p>
        </w:tc>
        <w:tc>
          <w:tcPr>
            <w:tcW w:w="1984" w:type="dxa"/>
            <w:vAlign w:val="center"/>
          </w:tcPr>
          <w:p w:rsidR="007A5A99" w:rsidRPr="00F95009" w:rsidRDefault="00485A1B">
            <w:pPr>
              <w:pStyle w:val="a9"/>
              <w:jc w:val="center"/>
              <w:rPr>
                <w:rFonts w:hAnsi="宋体"/>
                <w:color w:val="000000" w:themeColor="text1"/>
                <w:sz w:val="24"/>
              </w:rPr>
            </w:pPr>
            <w:r w:rsidRPr="00F95009">
              <w:rPr>
                <w:rFonts w:hAnsi="宋体" w:hint="eastAsia"/>
                <w:color w:val="000000" w:themeColor="text1"/>
                <w:sz w:val="24"/>
              </w:rPr>
              <w:t>响应规格</w:t>
            </w:r>
          </w:p>
        </w:tc>
        <w:tc>
          <w:tcPr>
            <w:tcW w:w="1418" w:type="dxa"/>
            <w:vAlign w:val="center"/>
          </w:tcPr>
          <w:p w:rsidR="007A5A99" w:rsidRPr="00F95009" w:rsidRDefault="00485A1B">
            <w:pPr>
              <w:pStyle w:val="a9"/>
              <w:jc w:val="center"/>
              <w:rPr>
                <w:rFonts w:hAnsi="宋体"/>
                <w:color w:val="000000" w:themeColor="text1"/>
                <w:sz w:val="24"/>
              </w:rPr>
            </w:pPr>
            <w:r w:rsidRPr="00F95009">
              <w:rPr>
                <w:rFonts w:hAnsi="宋体" w:hint="eastAsia"/>
                <w:color w:val="000000" w:themeColor="text1"/>
                <w:sz w:val="24"/>
              </w:rPr>
              <w:t>偏离</w:t>
            </w:r>
          </w:p>
        </w:tc>
        <w:tc>
          <w:tcPr>
            <w:tcW w:w="992" w:type="dxa"/>
            <w:vAlign w:val="center"/>
          </w:tcPr>
          <w:p w:rsidR="007A5A99" w:rsidRPr="00F95009" w:rsidRDefault="00485A1B">
            <w:pPr>
              <w:pStyle w:val="a9"/>
              <w:jc w:val="center"/>
              <w:rPr>
                <w:rFonts w:hAnsi="宋体"/>
                <w:color w:val="000000" w:themeColor="text1"/>
                <w:sz w:val="24"/>
              </w:rPr>
            </w:pPr>
            <w:r w:rsidRPr="00F95009">
              <w:rPr>
                <w:rFonts w:hAnsi="宋体" w:hint="eastAsia"/>
                <w:color w:val="000000" w:themeColor="text1"/>
                <w:sz w:val="24"/>
              </w:rPr>
              <w:t>说明</w:t>
            </w:r>
          </w:p>
        </w:tc>
      </w:tr>
      <w:tr w:rsidR="007A5A99" w:rsidRPr="00F95009">
        <w:trPr>
          <w:trHeight w:val="521"/>
        </w:trPr>
        <w:tc>
          <w:tcPr>
            <w:tcW w:w="828" w:type="dxa"/>
          </w:tcPr>
          <w:p w:rsidR="007A5A99" w:rsidRPr="00F95009" w:rsidRDefault="007A5A99">
            <w:pPr>
              <w:pStyle w:val="a9"/>
              <w:rPr>
                <w:rFonts w:hAnsi="宋体"/>
                <w:color w:val="000000" w:themeColor="text1"/>
                <w:sz w:val="24"/>
              </w:rPr>
            </w:pPr>
          </w:p>
        </w:tc>
        <w:tc>
          <w:tcPr>
            <w:tcW w:w="1690" w:type="dxa"/>
          </w:tcPr>
          <w:p w:rsidR="007A5A99" w:rsidRPr="00F95009" w:rsidRDefault="007A5A99">
            <w:pPr>
              <w:pStyle w:val="a9"/>
              <w:rPr>
                <w:rFonts w:hAnsi="宋体"/>
                <w:color w:val="000000" w:themeColor="text1"/>
                <w:sz w:val="24"/>
              </w:rPr>
            </w:pPr>
          </w:p>
        </w:tc>
        <w:tc>
          <w:tcPr>
            <w:tcW w:w="1985" w:type="dxa"/>
          </w:tcPr>
          <w:p w:rsidR="007A5A99" w:rsidRPr="00F95009" w:rsidRDefault="007A5A99">
            <w:pPr>
              <w:pStyle w:val="a9"/>
              <w:rPr>
                <w:rFonts w:hAnsi="宋体"/>
                <w:color w:val="000000" w:themeColor="text1"/>
                <w:sz w:val="24"/>
              </w:rPr>
            </w:pPr>
          </w:p>
        </w:tc>
        <w:tc>
          <w:tcPr>
            <w:tcW w:w="1984" w:type="dxa"/>
          </w:tcPr>
          <w:p w:rsidR="007A5A99" w:rsidRPr="00F95009" w:rsidRDefault="007A5A99">
            <w:pPr>
              <w:pStyle w:val="a9"/>
              <w:rPr>
                <w:rFonts w:hAnsi="宋体"/>
                <w:color w:val="000000" w:themeColor="text1"/>
                <w:sz w:val="24"/>
              </w:rPr>
            </w:pPr>
          </w:p>
        </w:tc>
        <w:tc>
          <w:tcPr>
            <w:tcW w:w="1418" w:type="dxa"/>
          </w:tcPr>
          <w:p w:rsidR="007A5A99" w:rsidRPr="00F95009" w:rsidRDefault="007A5A99">
            <w:pPr>
              <w:pStyle w:val="a9"/>
              <w:rPr>
                <w:rFonts w:hAnsi="宋体"/>
                <w:color w:val="000000" w:themeColor="text1"/>
                <w:sz w:val="24"/>
              </w:rPr>
            </w:pPr>
          </w:p>
        </w:tc>
        <w:tc>
          <w:tcPr>
            <w:tcW w:w="992" w:type="dxa"/>
          </w:tcPr>
          <w:p w:rsidR="007A5A99" w:rsidRPr="00F95009" w:rsidRDefault="007A5A99">
            <w:pPr>
              <w:pStyle w:val="a9"/>
              <w:rPr>
                <w:rFonts w:hAnsi="宋体"/>
                <w:color w:val="000000" w:themeColor="text1"/>
                <w:sz w:val="24"/>
              </w:rPr>
            </w:pPr>
          </w:p>
        </w:tc>
      </w:tr>
      <w:tr w:rsidR="007A5A99" w:rsidRPr="00F95009">
        <w:trPr>
          <w:trHeight w:val="521"/>
        </w:trPr>
        <w:tc>
          <w:tcPr>
            <w:tcW w:w="828" w:type="dxa"/>
          </w:tcPr>
          <w:p w:rsidR="007A5A99" w:rsidRPr="00F95009" w:rsidRDefault="007A5A99">
            <w:pPr>
              <w:pStyle w:val="a9"/>
              <w:rPr>
                <w:rFonts w:hAnsi="宋体"/>
                <w:color w:val="000000" w:themeColor="text1"/>
                <w:sz w:val="24"/>
              </w:rPr>
            </w:pPr>
          </w:p>
        </w:tc>
        <w:tc>
          <w:tcPr>
            <w:tcW w:w="1690" w:type="dxa"/>
          </w:tcPr>
          <w:p w:rsidR="007A5A99" w:rsidRPr="00F95009" w:rsidRDefault="007A5A99">
            <w:pPr>
              <w:pStyle w:val="a9"/>
              <w:rPr>
                <w:rFonts w:hAnsi="宋体"/>
                <w:color w:val="000000" w:themeColor="text1"/>
                <w:sz w:val="24"/>
              </w:rPr>
            </w:pPr>
          </w:p>
        </w:tc>
        <w:tc>
          <w:tcPr>
            <w:tcW w:w="1985" w:type="dxa"/>
          </w:tcPr>
          <w:p w:rsidR="007A5A99" w:rsidRPr="00F95009" w:rsidRDefault="007A5A99">
            <w:pPr>
              <w:pStyle w:val="a9"/>
              <w:rPr>
                <w:rFonts w:hAnsi="宋体"/>
                <w:color w:val="000000" w:themeColor="text1"/>
                <w:sz w:val="24"/>
              </w:rPr>
            </w:pPr>
          </w:p>
        </w:tc>
        <w:tc>
          <w:tcPr>
            <w:tcW w:w="1984" w:type="dxa"/>
          </w:tcPr>
          <w:p w:rsidR="007A5A99" w:rsidRPr="00F95009" w:rsidRDefault="007A5A99">
            <w:pPr>
              <w:pStyle w:val="a9"/>
              <w:rPr>
                <w:rFonts w:hAnsi="宋体"/>
                <w:color w:val="000000" w:themeColor="text1"/>
                <w:sz w:val="24"/>
              </w:rPr>
            </w:pPr>
          </w:p>
        </w:tc>
        <w:tc>
          <w:tcPr>
            <w:tcW w:w="1418" w:type="dxa"/>
          </w:tcPr>
          <w:p w:rsidR="007A5A99" w:rsidRPr="00F95009" w:rsidRDefault="007A5A99">
            <w:pPr>
              <w:pStyle w:val="a9"/>
              <w:rPr>
                <w:rFonts w:hAnsi="宋体"/>
                <w:color w:val="000000" w:themeColor="text1"/>
                <w:sz w:val="24"/>
              </w:rPr>
            </w:pPr>
          </w:p>
        </w:tc>
        <w:tc>
          <w:tcPr>
            <w:tcW w:w="992" w:type="dxa"/>
          </w:tcPr>
          <w:p w:rsidR="007A5A99" w:rsidRPr="00F95009" w:rsidRDefault="007A5A99">
            <w:pPr>
              <w:pStyle w:val="a9"/>
              <w:rPr>
                <w:rFonts w:hAnsi="宋体"/>
                <w:color w:val="000000" w:themeColor="text1"/>
                <w:sz w:val="24"/>
              </w:rPr>
            </w:pPr>
          </w:p>
        </w:tc>
      </w:tr>
      <w:tr w:rsidR="007A5A99" w:rsidRPr="00F95009">
        <w:trPr>
          <w:trHeight w:val="521"/>
        </w:trPr>
        <w:tc>
          <w:tcPr>
            <w:tcW w:w="828" w:type="dxa"/>
          </w:tcPr>
          <w:p w:rsidR="007A5A99" w:rsidRPr="00F95009" w:rsidRDefault="007A5A99">
            <w:pPr>
              <w:pStyle w:val="a9"/>
              <w:rPr>
                <w:rFonts w:hAnsi="宋体"/>
                <w:color w:val="000000" w:themeColor="text1"/>
                <w:sz w:val="24"/>
              </w:rPr>
            </w:pPr>
          </w:p>
        </w:tc>
        <w:tc>
          <w:tcPr>
            <w:tcW w:w="1690" w:type="dxa"/>
          </w:tcPr>
          <w:p w:rsidR="007A5A99" w:rsidRPr="00F95009" w:rsidRDefault="007A5A99">
            <w:pPr>
              <w:pStyle w:val="a9"/>
              <w:rPr>
                <w:rFonts w:hAnsi="宋体"/>
                <w:color w:val="000000" w:themeColor="text1"/>
                <w:sz w:val="24"/>
              </w:rPr>
            </w:pPr>
          </w:p>
        </w:tc>
        <w:tc>
          <w:tcPr>
            <w:tcW w:w="1985" w:type="dxa"/>
          </w:tcPr>
          <w:p w:rsidR="007A5A99" w:rsidRPr="00F95009" w:rsidRDefault="007A5A99">
            <w:pPr>
              <w:pStyle w:val="a9"/>
              <w:rPr>
                <w:rFonts w:hAnsi="宋体"/>
                <w:color w:val="000000" w:themeColor="text1"/>
                <w:sz w:val="24"/>
              </w:rPr>
            </w:pPr>
          </w:p>
        </w:tc>
        <w:tc>
          <w:tcPr>
            <w:tcW w:w="1984" w:type="dxa"/>
          </w:tcPr>
          <w:p w:rsidR="007A5A99" w:rsidRPr="00F95009" w:rsidRDefault="007A5A99">
            <w:pPr>
              <w:pStyle w:val="a9"/>
              <w:rPr>
                <w:rFonts w:hAnsi="宋体"/>
                <w:color w:val="000000" w:themeColor="text1"/>
                <w:sz w:val="24"/>
              </w:rPr>
            </w:pPr>
          </w:p>
        </w:tc>
        <w:tc>
          <w:tcPr>
            <w:tcW w:w="1418" w:type="dxa"/>
          </w:tcPr>
          <w:p w:rsidR="007A5A99" w:rsidRPr="00F95009" w:rsidRDefault="007A5A99">
            <w:pPr>
              <w:pStyle w:val="a9"/>
              <w:rPr>
                <w:rFonts w:hAnsi="宋体"/>
                <w:color w:val="000000" w:themeColor="text1"/>
                <w:sz w:val="24"/>
              </w:rPr>
            </w:pPr>
          </w:p>
        </w:tc>
        <w:tc>
          <w:tcPr>
            <w:tcW w:w="992" w:type="dxa"/>
          </w:tcPr>
          <w:p w:rsidR="007A5A99" w:rsidRPr="00F95009" w:rsidRDefault="007A5A99">
            <w:pPr>
              <w:pStyle w:val="a9"/>
              <w:rPr>
                <w:rFonts w:hAnsi="宋体"/>
                <w:color w:val="000000" w:themeColor="text1"/>
                <w:sz w:val="24"/>
              </w:rPr>
            </w:pPr>
          </w:p>
        </w:tc>
      </w:tr>
      <w:tr w:rsidR="007A5A99" w:rsidRPr="00F95009">
        <w:trPr>
          <w:trHeight w:val="521"/>
        </w:trPr>
        <w:tc>
          <w:tcPr>
            <w:tcW w:w="828" w:type="dxa"/>
          </w:tcPr>
          <w:p w:rsidR="007A5A99" w:rsidRPr="00F95009" w:rsidRDefault="007A5A99">
            <w:pPr>
              <w:pStyle w:val="a9"/>
              <w:rPr>
                <w:rFonts w:hAnsi="宋体"/>
                <w:color w:val="000000" w:themeColor="text1"/>
                <w:sz w:val="24"/>
              </w:rPr>
            </w:pPr>
          </w:p>
        </w:tc>
        <w:tc>
          <w:tcPr>
            <w:tcW w:w="1690" w:type="dxa"/>
          </w:tcPr>
          <w:p w:rsidR="007A5A99" w:rsidRPr="00F95009" w:rsidRDefault="007A5A99">
            <w:pPr>
              <w:pStyle w:val="a9"/>
              <w:rPr>
                <w:rFonts w:hAnsi="宋体"/>
                <w:color w:val="000000" w:themeColor="text1"/>
                <w:sz w:val="24"/>
              </w:rPr>
            </w:pPr>
          </w:p>
        </w:tc>
        <w:tc>
          <w:tcPr>
            <w:tcW w:w="1985" w:type="dxa"/>
          </w:tcPr>
          <w:p w:rsidR="007A5A99" w:rsidRPr="00F95009" w:rsidRDefault="007A5A99">
            <w:pPr>
              <w:pStyle w:val="a9"/>
              <w:rPr>
                <w:rFonts w:hAnsi="宋体"/>
                <w:color w:val="000000" w:themeColor="text1"/>
                <w:sz w:val="24"/>
              </w:rPr>
            </w:pPr>
          </w:p>
        </w:tc>
        <w:tc>
          <w:tcPr>
            <w:tcW w:w="1984" w:type="dxa"/>
          </w:tcPr>
          <w:p w:rsidR="007A5A99" w:rsidRPr="00F95009" w:rsidRDefault="007A5A99">
            <w:pPr>
              <w:pStyle w:val="a9"/>
              <w:rPr>
                <w:rFonts w:hAnsi="宋体"/>
                <w:color w:val="000000" w:themeColor="text1"/>
                <w:sz w:val="24"/>
              </w:rPr>
            </w:pPr>
          </w:p>
        </w:tc>
        <w:tc>
          <w:tcPr>
            <w:tcW w:w="1418" w:type="dxa"/>
          </w:tcPr>
          <w:p w:rsidR="007A5A99" w:rsidRPr="00F95009" w:rsidRDefault="007A5A99">
            <w:pPr>
              <w:pStyle w:val="a9"/>
              <w:rPr>
                <w:rFonts w:hAnsi="宋体"/>
                <w:color w:val="000000" w:themeColor="text1"/>
                <w:sz w:val="24"/>
              </w:rPr>
            </w:pPr>
          </w:p>
        </w:tc>
        <w:tc>
          <w:tcPr>
            <w:tcW w:w="992" w:type="dxa"/>
          </w:tcPr>
          <w:p w:rsidR="007A5A99" w:rsidRPr="00F95009" w:rsidRDefault="007A5A99">
            <w:pPr>
              <w:pStyle w:val="a9"/>
              <w:rPr>
                <w:rFonts w:hAnsi="宋体"/>
                <w:color w:val="000000" w:themeColor="text1"/>
                <w:sz w:val="24"/>
              </w:rPr>
            </w:pPr>
          </w:p>
        </w:tc>
      </w:tr>
      <w:tr w:rsidR="007A5A99" w:rsidRPr="00F95009">
        <w:trPr>
          <w:trHeight w:val="521"/>
        </w:trPr>
        <w:tc>
          <w:tcPr>
            <w:tcW w:w="828" w:type="dxa"/>
          </w:tcPr>
          <w:p w:rsidR="007A5A99" w:rsidRPr="00F95009" w:rsidRDefault="007A5A99">
            <w:pPr>
              <w:pStyle w:val="a9"/>
              <w:rPr>
                <w:rFonts w:hAnsi="宋体"/>
                <w:color w:val="000000" w:themeColor="text1"/>
                <w:sz w:val="24"/>
              </w:rPr>
            </w:pPr>
          </w:p>
        </w:tc>
        <w:tc>
          <w:tcPr>
            <w:tcW w:w="1690" w:type="dxa"/>
          </w:tcPr>
          <w:p w:rsidR="007A5A99" w:rsidRPr="00F95009" w:rsidRDefault="007A5A99">
            <w:pPr>
              <w:pStyle w:val="a9"/>
              <w:rPr>
                <w:rFonts w:hAnsi="宋体"/>
                <w:color w:val="000000" w:themeColor="text1"/>
                <w:sz w:val="24"/>
              </w:rPr>
            </w:pPr>
          </w:p>
        </w:tc>
        <w:tc>
          <w:tcPr>
            <w:tcW w:w="1985" w:type="dxa"/>
          </w:tcPr>
          <w:p w:rsidR="007A5A99" w:rsidRPr="00F95009" w:rsidRDefault="007A5A99">
            <w:pPr>
              <w:pStyle w:val="a9"/>
              <w:rPr>
                <w:rFonts w:hAnsi="宋体"/>
                <w:color w:val="000000" w:themeColor="text1"/>
                <w:sz w:val="24"/>
              </w:rPr>
            </w:pPr>
          </w:p>
        </w:tc>
        <w:tc>
          <w:tcPr>
            <w:tcW w:w="1984" w:type="dxa"/>
          </w:tcPr>
          <w:p w:rsidR="007A5A99" w:rsidRPr="00F95009" w:rsidRDefault="007A5A99">
            <w:pPr>
              <w:pStyle w:val="a9"/>
              <w:rPr>
                <w:rFonts w:hAnsi="宋体"/>
                <w:color w:val="000000" w:themeColor="text1"/>
                <w:sz w:val="24"/>
              </w:rPr>
            </w:pPr>
          </w:p>
        </w:tc>
        <w:tc>
          <w:tcPr>
            <w:tcW w:w="1418" w:type="dxa"/>
          </w:tcPr>
          <w:p w:rsidR="007A5A99" w:rsidRPr="00F95009" w:rsidRDefault="007A5A99">
            <w:pPr>
              <w:pStyle w:val="a9"/>
              <w:rPr>
                <w:rFonts w:hAnsi="宋体"/>
                <w:color w:val="000000" w:themeColor="text1"/>
                <w:sz w:val="24"/>
              </w:rPr>
            </w:pPr>
          </w:p>
        </w:tc>
        <w:tc>
          <w:tcPr>
            <w:tcW w:w="992" w:type="dxa"/>
          </w:tcPr>
          <w:p w:rsidR="007A5A99" w:rsidRPr="00F95009" w:rsidRDefault="007A5A99">
            <w:pPr>
              <w:pStyle w:val="a9"/>
              <w:rPr>
                <w:rFonts w:hAnsi="宋体"/>
                <w:color w:val="000000" w:themeColor="text1"/>
                <w:sz w:val="24"/>
              </w:rPr>
            </w:pPr>
          </w:p>
        </w:tc>
      </w:tr>
      <w:tr w:rsidR="007A5A99" w:rsidRPr="00F95009">
        <w:trPr>
          <w:trHeight w:val="521"/>
        </w:trPr>
        <w:tc>
          <w:tcPr>
            <w:tcW w:w="828" w:type="dxa"/>
          </w:tcPr>
          <w:p w:rsidR="007A5A99" w:rsidRPr="00F95009" w:rsidRDefault="007A5A99">
            <w:pPr>
              <w:pStyle w:val="a9"/>
              <w:rPr>
                <w:rFonts w:hAnsi="宋体"/>
                <w:color w:val="000000" w:themeColor="text1"/>
                <w:sz w:val="24"/>
              </w:rPr>
            </w:pPr>
          </w:p>
        </w:tc>
        <w:tc>
          <w:tcPr>
            <w:tcW w:w="1690" w:type="dxa"/>
          </w:tcPr>
          <w:p w:rsidR="007A5A99" w:rsidRPr="00F95009" w:rsidRDefault="007A5A99">
            <w:pPr>
              <w:pStyle w:val="a9"/>
              <w:rPr>
                <w:rFonts w:hAnsi="宋体"/>
                <w:color w:val="000000" w:themeColor="text1"/>
                <w:sz w:val="24"/>
              </w:rPr>
            </w:pPr>
          </w:p>
        </w:tc>
        <w:tc>
          <w:tcPr>
            <w:tcW w:w="1985" w:type="dxa"/>
          </w:tcPr>
          <w:p w:rsidR="007A5A99" w:rsidRPr="00F95009" w:rsidRDefault="007A5A99">
            <w:pPr>
              <w:pStyle w:val="a9"/>
              <w:rPr>
                <w:rFonts w:hAnsi="宋体"/>
                <w:color w:val="000000" w:themeColor="text1"/>
                <w:sz w:val="24"/>
              </w:rPr>
            </w:pPr>
          </w:p>
        </w:tc>
        <w:tc>
          <w:tcPr>
            <w:tcW w:w="1984" w:type="dxa"/>
          </w:tcPr>
          <w:p w:rsidR="007A5A99" w:rsidRPr="00F95009" w:rsidRDefault="007A5A99">
            <w:pPr>
              <w:pStyle w:val="a9"/>
              <w:rPr>
                <w:rFonts w:hAnsi="宋体"/>
                <w:color w:val="000000" w:themeColor="text1"/>
                <w:sz w:val="24"/>
              </w:rPr>
            </w:pPr>
          </w:p>
        </w:tc>
        <w:tc>
          <w:tcPr>
            <w:tcW w:w="1418" w:type="dxa"/>
          </w:tcPr>
          <w:p w:rsidR="007A5A99" w:rsidRPr="00F95009" w:rsidRDefault="007A5A99">
            <w:pPr>
              <w:pStyle w:val="a9"/>
              <w:rPr>
                <w:rFonts w:hAnsi="宋体"/>
                <w:color w:val="000000" w:themeColor="text1"/>
                <w:sz w:val="24"/>
              </w:rPr>
            </w:pPr>
          </w:p>
        </w:tc>
        <w:tc>
          <w:tcPr>
            <w:tcW w:w="992" w:type="dxa"/>
          </w:tcPr>
          <w:p w:rsidR="007A5A99" w:rsidRPr="00F95009" w:rsidRDefault="007A5A99">
            <w:pPr>
              <w:pStyle w:val="a9"/>
              <w:rPr>
                <w:rFonts w:hAnsi="宋体"/>
                <w:color w:val="000000" w:themeColor="text1"/>
                <w:sz w:val="24"/>
              </w:rPr>
            </w:pPr>
          </w:p>
        </w:tc>
      </w:tr>
      <w:tr w:rsidR="007A5A99" w:rsidRPr="00F95009">
        <w:trPr>
          <w:trHeight w:val="521"/>
        </w:trPr>
        <w:tc>
          <w:tcPr>
            <w:tcW w:w="828" w:type="dxa"/>
          </w:tcPr>
          <w:p w:rsidR="007A5A99" w:rsidRPr="00F95009" w:rsidRDefault="007A5A99">
            <w:pPr>
              <w:pStyle w:val="a9"/>
              <w:rPr>
                <w:rFonts w:hAnsi="宋体"/>
                <w:color w:val="000000" w:themeColor="text1"/>
                <w:sz w:val="24"/>
              </w:rPr>
            </w:pPr>
          </w:p>
        </w:tc>
        <w:tc>
          <w:tcPr>
            <w:tcW w:w="1690" w:type="dxa"/>
          </w:tcPr>
          <w:p w:rsidR="007A5A99" w:rsidRPr="00F95009" w:rsidRDefault="007A5A99">
            <w:pPr>
              <w:pStyle w:val="a9"/>
              <w:rPr>
                <w:rFonts w:hAnsi="宋体"/>
                <w:color w:val="000000" w:themeColor="text1"/>
                <w:sz w:val="24"/>
              </w:rPr>
            </w:pPr>
          </w:p>
        </w:tc>
        <w:tc>
          <w:tcPr>
            <w:tcW w:w="1985" w:type="dxa"/>
          </w:tcPr>
          <w:p w:rsidR="007A5A99" w:rsidRPr="00F95009" w:rsidRDefault="007A5A99">
            <w:pPr>
              <w:pStyle w:val="a9"/>
              <w:rPr>
                <w:rFonts w:hAnsi="宋体"/>
                <w:color w:val="000000" w:themeColor="text1"/>
                <w:sz w:val="24"/>
              </w:rPr>
            </w:pPr>
          </w:p>
        </w:tc>
        <w:tc>
          <w:tcPr>
            <w:tcW w:w="1984" w:type="dxa"/>
          </w:tcPr>
          <w:p w:rsidR="007A5A99" w:rsidRPr="00F95009" w:rsidRDefault="007A5A99">
            <w:pPr>
              <w:pStyle w:val="a9"/>
              <w:rPr>
                <w:rFonts w:hAnsi="宋体"/>
                <w:color w:val="000000" w:themeColor="text1"/>
                <w:sz w:val="24"/>
              </w:rPr>
            </w:pPr>
          </w:p>
        </w:tc>
        <w:tc>
          <w:tcPr>
            <w:tcW w:w="1418" w:type="dxa"/>
          </w:tcPr>
          <w:p w:rsidR="007A5A99" w:rsidRPr="00F95009" w:rsidRDefault="007A5A99">
            <w:pPr>
              <w:pStyle w:val="a9"/>
              <w:rPr>
                <w:rFonts w:hAnsi="宋体"/>
                <w:color w:val="000000" w:themeColor="text1"/>
                <w:sz w:val="24"/>
              </w:rPr>
            </w:pPr>
          </w:p>
        </w:tc>
        <w:tc>
          <w:tcPr>
            <w:tcW w:w="992" w:type="dxa"/>
          </w:tcPr>
          <w:p w:rsidR="007A5A99" w:rsidRPr="00F95009" w:rsidRDefault="007A5A99">
            <w:pPr>
              <w:pStyle w:val="a9"/>
              <w:rPr>
                <w:rFonts w:hAnsi="宋体"/>
                <w:color w:val="000000" w:themeColor="text1"/>
                <w:sz w:val="24"/>
              </w:rPr>
            </w:pPr>
          </w:p>
        </w:tc>
      </w:tr>
      <w:tr w:rsidR="007A5A99" w:rsidRPr="00F95009">
        <w:trPr>
          <w:trHeight w:val="521"/>
        </w:trPr>
        <w:tc>
          <w:tcPr>
            <w:tcW w:w="828" w:type="dxa"/>
          </w:tcPr>
          <w:p w:rsidR="007A5A99" w:rsidRPr="00F95009" w:rsidRDefault="007A5A99">
            <w:pPr>
              <w:pStyle w:val="a9"/>
              <w:rPr>
                <w:rFonts w:hAnsi="宋体"/>
                <w:color w:val="000000" w:themeColor="text1"/>
                <w:sz w:val="24"/>
              </w:rPr>
            </w:pPr>
          </w:p>
        </w:tc>
        <w:tc>
          <w:tcPr>
            <w:tcW w:w="1690" w:type="dxa"/>
          </w:tcPr>
          <w:p w:rsidR="007A5A99" w:rsidRPr="00F95009" w:rsidRDefault="007A5A99">
            <w:pPr>
              <w:pStyle w:val="a9"/>
              <w:rPr>
                <w:rFonts w:hAnsi="宋体"/>
                <w:color w:val="000000" w:themeColor="text1"/>
                <w:sz w:val="24"/>
              </w:rPr>
            </w:pPr>
          </w:p>
        </w:tc>
        <w:tc>
          <w:tcPr>
            <w:tcW w:w="1985" w:type="dxa"/>
          </w:tcPr>
          <w:p w:rsidR="007A5A99" w:rsidRPr="00F95009" w:rsidRDefault="007A5A99">
            <w:pPr>
              <w:pStyle w:val="a9"/>
              <w:rPr>
                <w:rFonts w:hAnsi="宋体"/>
                <w:color w:val="000000" w:themeColor="text1"/>
                <w:sz w:val="24"/>
              </w:rPr>
            </w:pPr>
          </w:p>
        </w:tc>
        <w:tc>
          <w:tcPr>
            <w:tcW w:w="1984" w:type="dxa"/>
          </w:tcPr>
          <w:p w:rsidR="007A5A99" w:rsidRPr="00F95009" w:rsidRDefault="007A5A99">
            <w:pPr>
              <w:pStyle w:val="a9"/>
              <w:rPr>
                <w:rFonts w:hAnsi="宋体"/>
                <w:color w:val="000000" w:themeColor="text1"/>
                <w:sz w:val="24"/>
              </w:rPr>
            </w:pPr>
          </w:p>
        </w:tc>
        <w:tc>
          <w:tcPr>
            <w:tcW w:w="1418" w:type="dxa"/>
          </w:tcPr>
          <w:p w:rsidR="007A5A99" w:rsidRPr="00F95009" w:rsidRDefault="007A5A99">
            <w:pPr>
              <w:pStyle w:val="a9"/>
              <w:rPr>
                <w:rFonts w:hAnsi="宋体"/>
                <w:color w:val="000000" w:themeColor="text1"/>
                <w:sz w:val="24"/>
              </w:rPr>
            </w:pPr>
          </w:p>
        </w:tc>
        <w:tc>
          <w:tcPr>
            <w:tcW w:w="992" w:type="dxa"/>
          </w:tcPr>
          <w:p w:rsidR="007A5A99" w:rsidRPr="00F95009" w:rsidRDefault="007A5A99">
            <w:pPr>
              <w:pStyle w:val="a9"/>
              <w:rPr>
                <w:rFonts w:hAnsi="宋体"/>
                <w:color w:val="000000" w:themeColor="text1"/>
                <w:sz w:val="24"/>
              </w:rPr>
            </w:pPr>
          </w:p>
        </w:tc>
      </w:tr>
      <w:tr w:rsidR="007A5A99" w:rsidRPr="00F95009">
        <w:trPr>
          <w:trHeight w:val="522"/>
        </w:trPr>
        <w:tc>
          <w:tcPr>
            <w:tcW w:w="828" w:type="dxa"/>
          </w:tcPr>
          <w:p w:rsidR="007A5A99" w:rsidRPr="00F95009" w:rsidRDefault="007A5A99">
            <w:pPr>
              <w:pStyle w:val="a9"/>
              <w:rPr>
                <w:rFonts w:hAnsi="宋体"/>
                <w:color w:val="000000" w:themeColor="text1"/>
                <w:sz w:val="24"/>
              </w:rPr>
            </w:pPr>
          </w:p>
        </w:tc>
        <w:tc>
          <w:tcPr>
            <w:tcW w:w="1690" w:type="dxa"/>
          </w:tcPr>
          <w:p w:rsidR="007A5A99" w:rsidRPr="00F95009" w:rsidRDefault="007A5A99">
            <w:pPr>
              <w:pStyle w:val="a9"/>
              <w:rPr>
                <w:rFonts w:hAnsi="宋体"/>
                <w:color w:val="000000" w:themeColor="text1"/>
                <w:sz w:val="24"/>
              </w:rPr>
            </w:pPr>
          </w:p>
        </w:tc>
        <w:tc>
          <w:tcPr>
            <w:tcW w:w="1985" w:type="dxa"/>
          </w:tcPr>
          <w:p w:rsidR="007A5A99" w:rsidRPr="00F95009" w:rsidRDefault="007A5A99">
            <w:pPr>
              <w:pStyle w:val="a9"/>
              <w:rPr>
                <w:rFonts w:hAnsi="宋体"/>
                <w:color w:val="000000" w:themeColor="text1"/>
                <w:sz w:val="24"/>
              </w:rPr>
            </w:pPr>
          </w:p>
        </w:tc>
        <w:tc>
          <w:tcPr>
            <w:tcW w:w="1984" w:type="dxa"/>
          </w:tcPr>
          <w:p w:rsidR="007A5A99" w:rsidRPr="00F95009" w:rsidRDefault="007A5A99">
            <w:pPr>
              <w:pStyle w:val="a9"/>
              <w:rPr>
                <w:rFonts w:hAnsi="宋体"/>
                <w:color w:val="000000" w:themeColor="text1"/>
                <w:sz w:val="24"/>
              </w:rPr>
            </w:pPr>
          </w:p>
        </w:tc>
        <w:tc>
          <w:tcPr>
            <w:tcW w:w="1418" w:type="dxa"/>
          </w:tcPr>
          <w:p w:rsidR="007A5A99" w:rsidRPr="00F95009" w:rsidRDefault="007A5A99">
            <w:pPr>
              <w:pStyle w:val="a9"/>
              <w:rPr>
                <w:rFonts w:hAnsi="宋体"/>
                <w:color w:val="000000" w:themeColor="text1"/>
                <w:sz w:val="24"/>
              </w:rPr>
            </w:pPr>
          </w:p>
        </w:tc>
        <w:tc>
          <w:tcPr>
            <w:tcW w:w="992" w:type="dxa"/>
          </w:tcPr>
          <w:p w:rsidR="007A5A99" w:rsidRPr="00F95009" w:rsidRDefault="007A5A99">
            <w:pPr>
              <w:pStyle w:val="a9"/>
              <w:rPr>
                <w:rFonts w:hAnsi="宋体"/>
                <w:color w:val="000000" w:themeColor="text1"/>
                <w:sz w:val="24"/>
              </w:rPr>
            </w:pPr>
          </w:p>
        </w:tc>
      </w:tr>
      <w:tr w:rsidR="007A5A99" w:rsidRPr="00F95009">
        <w:trPr>
          <w:trHeight w:val="521"/>
        </w:trPr>
        <w:tc>
          <w:tcPr>
            <w:tcW w:w="828" w:type="dxa"/>
          </w:tcPr>
          <w:p w:rsidR="007A5A99" w:rsidRPr="00F95009" w:rsidRDefault="007A5A99">
            <w:pPr>
              <w:pStyle w:val="a9"/>
              <w:rPr>
                <w:rFonts w:hAnsi="宋体"/>
                <w:color w:val="000000" w:themeColor="text1"/>
                <w:sz w:val="24"/>
              </w:rPr>
            </w:pPr>
          </w:p>
        </w:tc>
        <w:tc>
          <w:tcPr>
            <w:tcW w:w="1690" w:type="dxa"/>
          </w:tcPr>
          <w:p w:rsidR="007A5A99" w:rsidRPr="00F95009" w:rsidRDefault="007A5A99">
            <w:pPr>
              <w:pStyle w:val="a9"/>
              <w:rPr>
                <w:rFonts w:hAnsi="宋体"/>
                <w:color w:val="000000" w:themeColor="text1"/>
                <w:sz w:val="24"/>
              </w:rPr>
            </w:pPr>
          </w:p>
        </w:tc>
        <w:tc>
          <w:tcPr>
            <w:tcW w:w="1985" w:type="dxa"/>
          </w:tcPr>
          <w:p w:rsidR="007A5A99" w:rsidRPr="00F95009" w:rsidRDefault="007A5A99">
            <w:pPr>
              <w:pStyle w:val="a9"/>
              <w:rPr>
                <w:rFonts w:hAnsi="宋体"/>
                <w:color w:val="000000" w:themeColor="text1"/>
                <w:sz w:val="24"/>
              </w:rPr>
            </w:pPr>
          </w:p>
        </w:tc>
        <w:tc>
          <w:tcPr>
            <w:tcW w:w="1984" w:type="dxa"/>
          </w:tcPr>
          <w:p w:rsidR="007A5A99" w:rsidRPr="00F95009" w:rsidRDefault="007A5A99">
            <w:pPr>
              <w:pStyle w:val="a9"/>
              <w:rPr>
                <w:rFonts w:hAnsi="宋体"/>
                <w:color w:val="000000" w:themeColor="text1"/>
                <w:sz w:val="24"/>
              </w:rPr>
            </w:pPr>
          </w:p>
        </w:tc>
        <w:tc>
          <w:tcPr>
            <w:tcW w:w="1418" w:type="dxa"/>
          </w:tcPr>
          <w:p w:rsidR="007A5A99" w:rsidRPr="00F95009" w:rsidRDefault="007A5A99">
            <w:pPr>
              <w:pStyle w:val="a9"/>
              <w:rPr>
                <w:rFonts w:hAnsi="宋体"/>
                <w:color w:val="000000" w:themeColor="text1"/>
                <w:sz w:val="24"/>
              </w:rPr>
            </w:pPr>
          </w:p>
        </w:tc>
        <w:tc>
          <w:tcPr>
            <w:tcW w:w="992" w:type="dxa"/>
          </w:tcPr>
          <w:p w:rsidR="007A5A99" w:rsidRPr="00F95009" w:rsidRDefault="007A5A99">
            <w:pPr>
              <w:pStyle w:val="a9"/>
              <w:rPr>
                <w:rFonts w:hAnsi="宋体"/>
                <w:color w:val="000000" w:themeColor="text1"/>
                <w:sz w:val="24"/>
              </w:rPr>
            </w:pPr>
          </w:p>
        </w:tc>
      </w:tr>
      <w:tr w:rsidR="007A5A99" w:rsidRPr="00F95009">
        <w:trPr>
          <w:trHeight w:val="522"/>
        </w:trPr>
        <w:tc>
          <w:tcPr>
            <w:tcW w:w="828" w:type="dxa"/>
          </w:tcPr>
          <w:p w:rsidR="007A5A99" w:rsidRPr="00F95009" w:rsidRDefault="007A5A99">
            <w:pPr>
              <w:pStyle w:val="a9"/>
              <w:rPr>
                <w:rFonts w:hAnsi="宋体"/>
                <w:color w:val="000000" w:themeColor="text1"/>
                <w:sz w:val="24"/>
              </w:rPr>
            </w:pPr>
          </w:p>
        </w:tc>
        <w:tc>
          <w:tcPr>
            <w:tcW w:w="1690" w:type="dxa"/>
          </w:tcPr>
          <w:p w:rsidR="007A5A99" w:rsidRPr="00F95009" w:rsidRDefault="007A5A99">
            <w:pPr>
              <w:pStyle w:val="a9"/>
              <w:rPr>
                <w:rFonts w:hAnsi="宋体"/>
                <w:color w:val="000000" w:themeColor="text1"/>
                <w:sz w:val="24"/>
              </w:rPr>
            </w:pPr>
          </w:p>
        </w:tc>
        <w:tc>
          <w:tcPr>
            <w:tcW w:w="1985" w:type="dxa"/>
          </w:tcPr>
          <w:p w:rsidR="007A5A99" w:rsidRPr="00F95009" w:rsidRDefault="007A5A99">
            <w:pPr>
              <w:pStyle w:val="a9"/>
              <w:rPr>
                <w:rFonts w:hAnsi="宋体"/>
                <w:color w:val="000000" w:themeColor="text1"/>
                <w:sz w:val="24"/>
              </w:rPr>
            </w:pPr>
          </w:p>
        </w:tc>
        <w:tc>
          <w:tcPr>
            <w:tcW w:w="1984" w:type="dxa"/>
          </w:tcPr>
          <w:p w:rsidR="007A5A99" w:rsidRPr="00F95009" w:rsidRDefault="007A5A99">
            <w:pPr>
              <w:pStyle w:val="a9"/>
              <w:rPr>
                <w:rFonts w:hAnsi="宋体"/>
                <w:color w:val="000000" w:themeColor="text1"/>
                <w:sz w:val="24"/>
              </w:rPr>
            </w:pPr>
          </w:p>
        </w:tc>
        <w:tc>
          <w:tcPr>
            <w:tcW w:w="1418" w:type="dxa"/>
          </w:tcPr>
          <w:p w:rsidR="007A5A99" w:rsidRPr="00F95009" w:rsidRDefault="007A5A99">
            <w:pPr>
              <w:pStyle w:val="a9"/>
              <w:rPr>
                <w:rFonts w:hAnsi="宋体"/>
                <w:color w:val="000000" w:themeColor="text1"/>
                <w:sz w:val="24"/>
              </w:rPr>
            </w:pPr>
          </w:p>
        </w:tc>
        <w:tc>
          <w:tcPr>
            <w:tcW w:w="992" w:type="dxa"/>
          </w:tcPr>
          <w:p w:rsidR="007A5A99" w:rsidRPr="00F95009" w:rsidRDefault="007A5A99">
            <w:pPr>
              <w:pStyle w:val="a9"/>
              <w:rPr>
                <w:rFonts w:hAnsi="宋体"/>
                <w:color w:val="000000" w:themeColor="text1"/>
                <w:sz w:val="24"/>
              </w:rPr>
            </w:pPr>
          </w:p>
        </w:tc>
      </w:tr>
      <w:tr w:rsidR="007A5A99" w:rsidRPr="00F95009">
        <w:trPr>
          <w:trHeight w:val="521"/>
        </w:trPr>
        <w:tc>
          <w:tcPr>
            <w:tcW w:w="828" w:type="dxa"/>
          </w:tcPr>
          <w:p w:rsidR="007A5A99" w:rsidRPr="00F95009" w:rsidRDefault="007A5A99">
            <w:pPr>
              <w:pStyle w:val="a9"/>
              <w:rPr>
                <w:rFonts w:hAnsi="宋体"/>
                <w:color w:val="000000" w:themeColor="text1"/>
                <w:sz w:val="24"/>
              </w:rPr>
            </w:pPr>
          </w:p>
        </w:tc>
        <w:tc>
          <w:tcPr>
            <w:tcW w:w="1690" w:type="dxa"/>
          </w:tcPr>
          <w:p w:rsidR="007A5A99" w:rsidRPr="00F95009" w:rsidRDefault="007A5A99">
            <w:pPr>
              <w:pStyle w:val="a9"/>
              <w:rPr>
                <w:rFonts w:hAnsi="宋体"/>
                <w:color w:val="000000" w:themeColor="text1"/>
                <w:sz w:val="24"/>
              </w:rPr>
            </w:pPr>
          </w:p>
        </w:tc>
        <w:tc>
          <w:tcPr>
            <w:tcW w:w="1985" w:type="dxa"/>
          </w:tcPr>
          <w:p w:rsidR="007A5A99" w:rsidRPr="00F95009" w:rsidRDefault="007A5A99">
            <w:pPr>
              <w:pStyle w:val="a9"/>
              <w:rPr>
                <w:rFonts w:hAnsi="宋体"/>
                <w:color w:val="000000" w:themeColor="text1"/>
                <w:sz w:val="24"/>
              </w:rPr>
            </w:pPr>
          </w:p>
        </w:tc>
        <w:tc>
          <w:tcPr>
            <w:tcW w:w="1984" w:type="dxa"/>
          </w:tcPr>
          <w:p w:rsidR="007A5A99" w:rsidRPr="00F95009" w:rsidRDefault="007A5A99">
            <w:pPr>
              <w:pStyle w:val="a9"/>
              <w:rPr>
                <w:rFonts w:hAnsi="宋体"/>
                <w:color w:val="000000" w:themeColor="text1"/>
                <w:sz w:val="24"/>
              </w:rPr>
            </w:pPr>
          </w:p>
        </w:tc>
        <w:tc>
          <w:tcPr>
            <w:tcW w:w="1418" w:type="dxa"/>
          </w:tcPr>
          <w:p w:rsidR="007A5A99" w:rsidRPr="00F95009" w:rsidRDefault="007A5A99">
            <w:pPr>
              <w:pStyle w:val="a9"/>
              <w:rPr>
                <w:rFonts w:hAnsi="宋体"/>
                <w:color w:val="000000" w:themeColor="text1"/>
                <w:sz w:val="24"/>
              </w:rPr>
            </w:pPr>
          </w:p>
        </w:tc>
        <w:tc>
          <w:tcPr>
            <w:tcW w:w="992" w:type="dxa"/>
          </w:tcPr>
          <w:p w:rsidR="007A5A99" w:rsidRPr="00F95009" w:rsidRDefault="007A5A99">
            <w:pPr>
              <w:pStyle w:val="a9"/>
              <w:rPr>
                <w:rFonts w:hAnsi="宋体"/>
                <w:color w:val="000000" w:themeColor="text1"/>
                <w:sz w:val="24"/>
              </w:rPr>
            </w:pPr>
          </w:p>
        </w:tc>
      </w:tr>
      <w:tr w:rsidR="007A5A99" w:rsidRPr="00F95009">
        <w:trPr>
          <w:trHeight w:val="522"/>
        </w:trPr>
        <w:tc>
          <w:tcPr>
            <w:tcW w:w="828" w:type="dxa"/>
          </w:tcPr>
          <w:p w:rsidR="007A5A99" w:rsidRPr="00F95009" w:rsidRDefault="007A5A99">
            <w:pPr>
              <w:pStyle w:val="a9"/>
              <w:rPr>
                <w:rFonts w:hAnsi="宋体"/>
                <w:color w:val="000000" w:themeColor="text1"/>
                <w:sz w:val="24"/>
              </w:rPr>
            </w:pPr>
          </w:p>
        </w:tc>
        <w:tc>
          <w:tcPr>
            <w:tcW w:w="1690" w:type="dxa"/>
          </w:tcPr>
          <w:p w:rsidR="007A5A99" w:rsidRPr="00F95009" w:rsidRDefault="007A5A99">
            <w:pPr>
              <w:pStyle w:val="a9"/>
              <w:rPr>
                <w:rFonts w:hAnsi="宋体"/>
                <w:color w:val="000000" w:themeColor="text1"/>
                <w:sz w:val="24"/>
              </w:rPr>
            </w:pPr>
          </w:p>
        </w:tc>
        <w:tc>
          <w:tcPr>
            <w:tcW w:w="1985" w:type="dxa"/>
          </w:tcPr>
          <w:p w:rsidR="007A5A99" w:rsidRPr="00F95009" w:rsidRDefault="007A5A99">
            <w:pPr>
              <w:pStyle w:val="a9"/>
              <w:rPr>
                <w:rFonts w:hAnsi="宋体"/>
                <w:color w:val="000000" w:themeColor="text1"/>
                <w:sz w:val="24"/>
              </w:rPr>
            </w:pPr>
          </w:p>
        </w:tc>
        <w:tc>
          <w:tcPr>
            <w:tcW w:w="1984" w:type="dxa"/>
          </w:tcPr>
          <w:p w:rsidR="007A5A99" w:rsidRPr="00F95009" w:rsidRDefault="007A5A99">
            <w:pPr>
              <w:pStyle w:val="a9"/>
              <w:rPr>
                <w:rFonts w:hAnsi="宋体"/>
                <w:color w:val="000000" w:themeColor="text1"/>
                <w:sz w:val="24"/>
              </w:rPr>
            </w:pPr>
          </w:p>
        </w:tc>
        <w:tc>
          <w:tcPr>
            <w:tcW w:w="1418" w:type="dxa"/>
          </w:tcPr>
          <w:p w:rsidR="007A5A99" w:rsidRPr="00F95009" w:rsidRDefault="007A5A99">
            <w:pPr>
              <w:pStyle w:val="a9"/>
              <w:rPr>
                <w:rFonts w:hAnsi="宋体"/>
                <w:color w:val="000000" w:themeColor="text1"/>
                <w:sz w:val="24"/>
              </w:rPr>
            </w:pPr>
          </w:p>
        </w:tc>
        <w:tc>
          <w:tcPr>
            <w:tcW w:w="992" w:type="dxa"/>
          </w:tcPr>
          <w:p w:rsidR="007A5A99" w:rsidRPr="00F95009" w:rsidRDefault="007A5A99">
            <w:pPr>
              <w:pStyle w:val="a9"/>
              <w:rPr>
                <w:rFonts w:hAnsi="宋体"/>
                <w:color w:val="000000" w:themeColor="text1"/>
                <w:sz w:val="24"/>
              </w:rPr>
            </w:pPr>
          </w:p>
        </w:tc>
      </w:tr>
      <w:tr w:rsidR="007A5A99" w:rsidRPr="00F95009">
        <w:trPr>
          <w:trHeight w:val="521"/>
        </w:trPr>
        <w:tc>
          <w:tcPr>
            <w:tcW w:w="828" w:type="dxa"/>
          </w:tcPr>
          <w:p w:rsidR="007A5A99" w:rsidRPr="00F95009" w:rsidRDefault="007A5A99">
            <w:pPr>
              <w:pStyle w:val="a9"/>
              <w:rPr>
                <w:rFonts w:hAnsi="宋体"/>
                <w:color w:val="000000" w:themeColor="text1"/>
                <w:sz w:val="24"/>
              </w:rPr>
            </w:pPr>
          </w:p>
        </w:tc>
        <w:tc>
          <w:tcPr>
            <w:tcW w:w="1690" w:type="dxa"/>
          </w:tcPr>
          <w:p w:rsidR="007A5A99" w:rsidRPr="00F95009" w:rsidRDefault="007A5A99">
            <w:pPr>
              <w:pStyle w:val="a9"/>
              <w:rPr>
                <w:rFonts w:hAnsi="宋体"/>
                <w:color w:val="000000" w:themeColor="text1"/>
                <w:sz w:val="24"/>
              </w:rPr>
            </w:pPr>
          </w:p>
        </w:tc>
        <w:tc>
          <w:tcPr>
            <w:tcW w:w="1985" w:type="dxa"/>
          </w:tcPr>
          <w:p w:rsidR="007A5A99" w:rsidRPr="00F95009" w:rsidRDefault="007A5A99">
            <w:pPr>
              <w:pStyle w:val="a9"/>
              <w:rPr>
                <w:rFonts w:hAnsi="宋体"/>
                <w:color w:val="000000" w:themeColor="text1"/>
                <w:sz w:val="24"/>
              </w:rPr>
            </w:pPr>
          </w:p>
        </w:tc>
        <w:tc>
          <w:tcPr>
            <w:tcW w:w="1984" w:type="dxa"/>
          </w:tcPr>
          <w:p w:rsidR="007A5A99" w:rsidRPr="00F95009" w:rsidRDefault="007A5A99">
            <w:pPr>
              <w:pStyle w:val="a9"/>
              <w:rPr>
                <w:rFonts w:hAnsi="宋体"/>
                <w:color w:val="000000" w:themeColor="text1"/>
                <w:sz w:val="24"/>
              </w:rPr>
            </w:pPr>
          </w:p>
        </w:tc>
        <w:tc>
          <w:tcPr>
            <w:tcW w:w="1418" w:type="dxa"/>
          </w:tcPr>
          <w:p w:rsidR="007A5A99" w:rsidRPr="00F95009" w:rsidRDefault="007A5A99">
            <w:pPr>
              <w:pStyle w:val="a9"/>
              <w:rPr>
                <w:rFonts w:hAnsi="宋体"/>
                <w:color w:val="000000" w:themeColor="text1"/>
                <w:sz w:val="24"/>
              </w:rPr>
            </w:pPr>
          </w:p>
        </w:tc>
        <w:tc>
          <w:tcPr>
            <w:tcW w:w="992" w:type="dxa"/>
          </w:tcPr>
          <w:p w:rsidR="007A5A99" w:rsidRPr="00F95009" w:rsidRDefault="007A5A99">
            <w:pPr>
              <w:pStyle w:val="a9"/>
              <w:rPr>
                <w:rFonts w:hAnsi="宋体"/>
                <w:color w:val="000000" w:themeColor="text1"/>
                <w:sz w:val="24"/>
              </w:rPr>
            </w:pPr>
          </w:p>
        </w:tc>
      </w:tr>
      <w:tr w:rsidR="007A5A99" w:rsidRPr="00F95009">
        <w:trPr>
          <w:trHeight w:val="522"/>
        </w:trPr>
        <w:tc>
          <w:tcPr>
            <w:tcW w:w="828" w:type="dxa"/>
          </w:tcPr>
          <w:p w:rsidR="007A5A99" w:rsidRPr="00F95009" w:rsidRDefault="007A5A99">
            <w:pPr>
              <w:pStyle w:val="a9"/>
              <w:rPr>
                <w:rFonts w:hAnsi="宋体"/>
                <w:color w:val="000000" w:themeColor="text1"/>
                <w:sz w:val="24"/>
              </w:rPr>
            </w:pPr>
          </w:p>
        </w:tc>
        <w:tc>
          <w:tcPr>
            <w:tcW w:w="1690" w:type="dxa"/>
          </w:tcPr>
          <w:p w:rsidR="007A5A99" w:rsidRPr="00F95009" w:rsidRDefault="007A5A99">
            <w:pPr>
              <w:pStyle w:val="a9"/>
              <w:rPr>
                <w:rFonts w:hAnsi="宋体"/>
                <w:color w:val="000000" w:themeColor="text1"/>
                <w:sz w:val="24"/>
              </w:rPr>
            </w:pPr>
          </w:p>
        </w:tc>
        <w:tc>
          <w:tcPr>
            <w:tcW w:w="1985" w:type="dxa"/>
          </w:tcPr>
          <w:p w:rsidR="007A5A99" w:rsidRPr="00F95009" w:rsidRDefault="007A5A99">
            <w:pPr>
              <w:pStyle w:val="a9"/>
              <w:rPr>
                <w:rFonts w:hAnsi="宋体"/>
                <w:color w:val="000000" w:themeColor="text1"/>
                <w:sz w:val="24"/>
              </w:rPr>
            </w:pPr>
          </w:p>
        </w:tc>
        <w:tc>
          <w:tcPr>
            <w:tcW w:w="1984" w:type="dxa"/>
          </w:tcPr>
          <w:p w:rsidR="007A5A99" w:rsidRPr="00F95009" w:rsidRDefault="007A5A99">
            <w:pPr>
              <w:pStyle w:val="a9"/>
              <w:rPr>
                <w:rFonts w:hAnsi="宋体"/>
                <w:color w:val="000000" w:themeColor="text1"/>
                <w:sz w:val="24"/>
              </w:rPr>
            </w:pPr>
          </w:p>
        </w:tc>
        <w:tc>
          <w:tcPr>
            <w:tcW w:w="1418" w:type="dxa"/>
          </w:tcPr>
          <w:p w:rsidR="007A5A99" w:rsidRPr="00F95009" w:rsidRDefault="007A5A99">
            <w:pPr>
              <w:pStyle w:val="a9"/>
              <w:rPr>
                <w:rFonts w:hAnsi="宋体"/>
                <w:color w:val="000000" w:themeColor="text1"/>
                <w:sz w:val="24"/>
              </w:rPr>
            </w:pPr>
          </w:p>
        </w:tc>
        <w:tc>
          <w:tcPr>
            <w:tcW w:w="992" w:type="dxa"/>
          </w:tcPr>
          <w:p w:rsidR="007A5A99" w:rsidRPr="00F95009" w:rsidRDefault="007A5A99">
            <w:pPr>
              <w:pStyle w:val="a9"/>
              <w:rPr>
                <w:rFonts w:hAnsi="宋体"/>
                <w:color w:val="000000" w:themeColor="text1"/>
                <w:sz w:val="24"/>
              </w:rPr>
            </w:pPr>
          </w:p>
        </w:tc>
      </w:tr>
      <w:tr w:rsidR="007A5A99" w:rsidRPr="00F95009">
        <w:trPr>
          <w:trHeight w:val="521"/>
        </w:trPr>
        <w:tc>
          <w:tcPr>
            <w:tcW w:w="828" w:type="dxa"/>
          </w:tcPr>
          <w:p w:rsidR="007A5A99" w:rsidRPr="00F95009" w:rsidRDefault="007A5A99">
            <w:pPr>
              <w:pStyle w:val="a9"/>
              <w:rPr>
                <w:rFonts w:hAnsi="宋体"/>
                <w:color w:val="000000" w:themeColor="text1"/>
                <w:sz w:val="24"/>
              </w:rPr>
            </w:pPr>
          </w:p>
        </w:tc>
        <w:tc>
          <w:tcPr>
            <w:tcW w:w="1690" w:type="dxa"/>
          </w:tcPr>
          <w:p w:rsidR="007A5A99" w:rsidRPr="00F95009" w:rsidRDefault="007A5A99">
            <w:pPr>
              <w:pStyle w:val="a9"/>
              <w:rPr>
                <w:rFonts w:hAnsi="宋体"/>
                <w:color w:val="000000" w:themeColor="text1"/>
                <w:sz w:val="24"/>
              </w:rPr>
            </w:pPr>
          </w:p>
        </w:tc>
        <w:tc>
          <w:tcPr>
            <w:tcW w:w="1985" w:type="dxa"/>
          </w:tcPr>
          <w:p w:rsidR="007A5A99" w:rsidRPr="00F95009" w:rsidRDefault="007A5A99">
            <w:pPr>
              <w:pStyle w:val="a9"/>
              <w:rPr>
                <w:rFonts w:hAnsi="宋体"/>
                <w:color w:val="000000" w:themeColor="text1"/>
                <w:sz w:val="24"/>
              </w:rPr>
            </w:pPr>
          </w:p>
        </w:tc>
        <w:tc>
          <w:tcPr>
            <w:tcW w:w="1984" w:type="dxa"/>
          </w:tcPr>
          <w:p w:rsidR="007A5A99" w:rsidRPr="00F95009" w:rsidRDefault="007A5A99">
            <w:pPr>
              <w:pStyle w:val="a9"/>
              <w:rPr>
                <w:rFonts w:hAnsi="宋体"/>
                <w:color w:val="000000" w:themeColor="text1"/>
                <w:sz w:val="24"/>
              </w:rPr>
            </w:pPr>
          </w:p>
        </w:tc>
        <w:tc>
          <w:tcPr>
            <w:tcW w:w="1418" w:type="dxa"/>
          </w:tcPr>
          <w:p w:rsidR="007A5A99" w:rsidRPr="00F95009" w:rsidRDefault="007A5A99">
            <w:pPr>
              <w:pStyle w:val="a9"/>
              <w:rPr>
                <w:rFonts w:hAnsi="宋体"/>
                <w:color w:val="000000" w:themeColor="text1"/>
                <w:sz w:val="24"/>
              </w:rPr>
            </w:pPr>
          </w:p>
        </w:tc>
        <w:tc>
          <w:tcPr>
            <w:tcW w:w="992" w:type="dxa"/>
          </w:tcPr>
          <w:p w:rsidR="007A5A99" w:rsidRPr="00F95009" w:rsidRDefault="007A5A99">
            <w:pPr>
              <w:pStyle w:val="a9"/>
              <w:rPr>
                <w:rFonts w:hAnsi="宋体"/>
                <w:color w:val="000000" w:themeColor="text1"/>
                <w:sz w:val="24"/>
              </w:rPr>
            </w:pPr>
          </w:p>
        </w:tc>
      </w:tr>
      <w:tr w:rsidR="007A5A99" w:rsidRPr="00F95009">
        <w:trPr>
          <w:trHeight w:val="522"/>
        </w:trPr>
        <w:tc>
          <w:tcPr>
            <w:tcW w:w="828" w:type="dxa"/>
          </w:tcPr>
          <w:p w:rsidR="007A5A99" w:rsidRPr="00F95009" w:rsidRDefault="007A5A99">
            <w:pPr>
              <w:pStyle w:val="a9"/>
              <w:rPr>
                <w:rFonts w:hAnsi="宋体"/>
                <w:color w:val="000000" w:themeColor="text1"/>
                <w:sz w:val="24"/>
              </w:rPr>
            </w:pPr>
          </w:p>
        </w:tc>
        <w:tc>
          <w:tcPr>
            <w:tcW w:w="1690" w:type="dxa"/>
          </w:tcPr>
          <w:p w:rsidR="007A5A99" w:rsidRPr="00F95009" w:rsidRDefault="007A5A99">
            <w:pPr>
              <w:pStyle w:val="a9"/>
              <w:rPr>
                <w:rFonts w:hAnsi="宋体"/>
                <w:color w:val="000000" w:themeColor="text1"/>
                <w:sz w:val="24"/>
              </w:rPr>
            </w:pPr>
          </w:p>
        </w:tc>
        <w:tc>
          <w:tcPr>
            <w:tcW w:w="1985" w:type="dxa"/>
          </w:tcPr>
          <w:p w:rsidR="007A5A99" w:rsidRPr="00F95009" w:rsidRDefault="007A5A99">
            <w:pPr>
              <w:pStyle w:val="a9"/>
              <w:rPr>
                <w:rFonts w:hAnsi="宋体"/>
                <w:color w:val="000000" w:themeColor="text1"/>
                <w:sz w:val="24"/>
              </w:rPr>
            </w:pPr>
          </w:p>
        </w:tc>
        <w:tc>
          <w:tcPr>
            <w:tcW w:w="1984" w:type="dxa"/>
          </w:tcPr>
          <w:p w:rsidR="007A5A99" w:rsidRPr="00F95009" w:rsidRDefault="007A5A99">
            <w:pPr>
              <w:pStyle w:val="a9"/>
              <w:rPr>
                <w:rFonts w:hAnsi="宋体"/>
                <w:color w:val="000000" w:themeColor="text1"/>
                <w:sz w:val="24"/>
              </w:rPr>
            </w:pPr>
          </w:p>
        </w:tc>
        <w:tc>
          <w:tcPr>
            <w:tcW w:w="1418" w:type="dxa"/>
          </w:tcPr>
          <w:p w:rsidR="007A5A99" w:rsidRPr="00F95009" w:rsidRDefault="007A5A99">
            <w:pPr>
              <w:pStyle w:val="a9"/>
              <w:rPr>
                <w:rFonts w:hAnsi="宋体"/>
                <w:color w:val="000000" w:themeColor="text1"/>
                <w:sz w:val="24"/>
              </w:rPr>
            </w:pPr>
          </w:p>
        </w:tc>
        <w:tc>
          <w:tcPr>
            <w:tcW w:w="992" w:type="dxa"/>
          </w:tcPr>
          <w:p w:rsidR="007A5A99" w:rsidRPr="00F95009" w:rsidRDefault="007A5A99">
            <w:pPr>
              <w:pStyle w:val="a9"/>
              <w:rPr>
                <w:rFonts w:hAnsi="宋体"/>
                <w:color w:val="000000" w:themeColor="text1"/>
                <w:sz w:val="24"/>
              </w:rPr>
            </w:pPr>
          </w:p>
        </w:tc>
      </w:tr>
    </w:tbl>
    <w:p w:rsidR="007A5A99" w:rsidRPr="00F95009" w:rsidRDefault="007A5A99">
      <w:pPr>
        <w:pStyle w:val="a9"/>
        <w:rPr>
          <w:rFonts w:hAnsi="宋体"/>
          <w:color w:val="000000" w:themeColor="text1"/>
          <w:sz w:val="24"/>
        </w:rPr>
      </w:pPr>
    </w:p>
    <w:p w:rsidR="007A5A99" w:rsidRPr="00F95009" w:rsidRDefault="00485A1B">
      <w:pPr>
        <w:pStyle w:val="a9"/>
        <w:spacing w:line="360" w:lineRule="auto"/>
        <w:jc w:val="left"/>
        <w:rPr>
          <w:rFonts w:hAnsi="宋体"/>
          <w:color w:val="000000" w:themeColor="text1"/>
          <w:sz w:val="24"/>
        </w:rPr>
      </w:pPr>
      <w:r w:rsidRPr="00F95009">
        <w:rPr>
          <w:rFonts w:hAnsi="宋体" w:hint="eastAsia"/>
          <w:color w:val="000000" w:themeColor="text1"/>
          <w:sz w:val="24"/>
        </w:rPr>
        <w:t xml:space="preserve">   磋商人法定代表人或授权代表（签字或盖章）：</w:t>
      </w:r>
      <w:r w:rsidRPr="00F95009">
        <w:rPr>
          <w:rFonts w:hAnsi="宋体" w:hint="eastAsia"/>
          <w:color w:val="000000" w:themeColor="text1"/>
          <w:sz w:val="24"/>
          <w:u w:val="single"/>
        </w:rPr>
        <w:t xml:space="preserve">                          </w:t>
      </w:r>
    </w:p>
    <w:p w:rsidR="007A5A99" w:rsidRPr="00F95009" w:rsidRDefault="00485A1B">
      <w:pPr>
        <w:pStyle w:val="a9"/>
        <w:spacing w:line="360" w:lineRule="auto"/>
        <w:jc w:val="left"/>
        <w:rPr>
          <w:rFonts w:hAnsi="宋体"/>
          <w:color w:val="000000" w:themeColor="text1"/>
          <w:u w:val="single"/>
        </w:rPr>
      </w:pPr>
      <w:r w:rsidRPr="00F95009">
        <w:rPr>
          <w:rFonts w:hAnsi="宋体" w:hint="eastAsia"/>
          <w:color w:val="000000" w:themeColor="text1"/>
          <w:sz w:val="24"/>
        </w:rPr>
        <w:t xml:space="preserve">   磋商人：</w:t>
      </w:r>
      <w:r w:rsidRPr="00F95009">
        <w:rPr>
          <w:rFonts w:hAnsi="宋体" w:hint="eastAsia"/>
          <w:color w:val="000000" w:themeColor="text1"/>
          <w:sz w:val="24"/>
          <w:u w:val="single"/>
        </w:rPr>
        <w:t xml:space="preserve"> （公章）</w:t>
      </w:r>
      <w:r w:rsidRPr="00F95009">
        <w:rPr>
          <w:rFonts w:hAnsi="宋体" w:hint="eastAsia"/>
          <w:color w:val="000000" w:themeColor="text1"/>
          <w:u w:val="single"/>
        </w:rPr>
        <w:t xml:space="preserve">             </w:t>
      </w:r>
    </w:p>
    <w:p w:rsidR="007A5A99" w:rsidRPr="00F95009" w:rsidRDefault="00485A1B">
      <w:pPr>
        <w:spacing w:line="360" w:lineRule="auto"/>
        <w:rPr>
          <w:color w:val="000000" w:themeColor="text1"/>
          <w:sz w:val="24"/>
        </w:rPr>
      </w:pPr>
      <w:r w:rsidRPr="00F95009">
        <w:rPr>
          <w:rFonts w:ascii="宋体" w:hAnsi="宋体" w:hint="eastAsia"/>
          <w:color w:val="000000" w:themeColor="text1"/>
          <w:sz w:val="24"/>
        </w:rPr>
        <w:t xml:space="preserve">   日   期：   年   月   日</w:t>
      </w:r>
    </w:p>
    <w:p w:rsidR="007A5A99" w:rsidRPr="00F95009" w:rsidRDefault="00485A1B">
      <w:pPr>
        <w:pStyle w:val="1"/>
        <w:spacing w:beforeLines="0" w:afterLines="0"/>
        <w:rPr>
          <w:rFonts w:hAnsi="宋体"/>
          <w:color w:val="000000" w:themeColor="text1"/>
        </w:rPr>
      </w:pPr>
      <w:r w:rsidRPr="00F95009">
        <w:rPr>
          <w:rFonts w:hAnsi="宋体"/>
          <w:color w:val="000000" w:themeColor="text1"/>
        </w:rPr>
        <w:br w:type="page"/>
      </w:r>
      <w:bookmarkStart w:id="167" w:name="_Toc493159784"/>
      <w:r w:rsidRPr="00F95009">
        <w:rPr>
          <w:rFonts w:ascii="宋体" w:hAnsi="宋体"/>
          <w:color w:val="000000" w:themeColor="text1"/>
          <w:sz w:val="21"/>
          <w:szCs w:val="21"/>
        </w:rPr>
        <w:t>附件</w:t>
      </w:r>
      <w:r w:rsidRPr="00F95009">
        <w:rPr>
          <w:rFonts w:ascii="宋体" w:hAnsi="宋体" w:hint="eastAsia"/>
          <w:color w:val="000000" w:themeColor="text1"/>
          <w:sz w:val="21"/>
          <w:szCs w:val="21"/>
        </w:rPr>
        <w:t>7</w:t>
      </w:r>
      <w:r w:rsidRPr="00F95009">
        <w:rPr>
          <w:rFonts w:ascii="宋体" w:hAnsi="宋体"/>
          <w:color w:val="000000" w:themeColor="text1"/>
          <w:sz w:val="21"/>
          <w:szCs w:val="21"/>
        </w:rPr>
        <w:t>——资格证明文件</w:t>
      </w:r>
      <w:bookmarkEnd w:id="167"/>
    </w:p>
    <w:p w:rsidR="007A5A99" w:rsidRPr="00F95009" w:rsidRDefault="007A5A99">
      <w:pPr>
        <w:tabs>
          <w:tab w:val="left" w:pos="5580"/>
        </w:tabs>
        <w:spacing w:before="120" w:line="360" w:lineRule="auto"/>
        <w:ind w:left="1258"/>
        <w:rPr>
          <w:rFonts w:ascii="宋体" w:hAnsi="宋体"/>
          <w:color w:val="000000" w:themeColor="text1"/>
          <w:szCs w:val="21"/>
        </w:rPr>
      </w:pPr>
    </w:p>
    <w:p w:rsidR="007A5A99" w:rsidRPr="00F95009" w:rsidRDefault="00485A1B">
      <w:pPr>
        <w:tabs>
          <w:tab w:val="left" w:pos="5580"/>
        </w:tabs>
        <w:spacing w:before="120" w:line="360" w:lineRule="auto"/>
        <w:ind w:left="1258"/>
        <w:rPr>
          <w:rFonts w:ascii="宋体" w:hAnsi="宋体"/>
          <w:color w:val="000000" w:themeColor="text1"/>
          <w:szCs w:val="21"/>
        </w:rPr>
      </w:pPr>
      <w:r w:rsidRPr="00F95009">
        <w:rPr>
          <w:rFonts w:ascii="宋体" w:hAnsi="宋体" w:hint="eastAsia"/>
          <w:color w:val="000000" w:themeColor="text1"/>
          <w:szCs w:val="21"/>
        </w:rPr>
        <w:t>附件7-1   法定代表人授权书</w:t>
      </w:r>
    </w:p>
    <w:p w:rsidR="007A5A99" w:rsidRPr="00F95009" w:rsidRDefault="00485A1B">
      <w:pPr>
        <w:tabs>
          <w:tab w:val="left" w:pos="5580"/>
        </w:tabs>
        <w:spacing w:before="120" w:line="360" w:lineRule="auto"/>
        <w:ind w:left="1258"/>
        <w:rPr>
          <w:rFonts w:ascii="宋体" w:hAnsi="宋体"/>
          <w:color w:val="000000" w:themeColor="text1"/>
          <w:szCs w:val="21"/>
        </w:rPr>
      </w:pPr>
      <w:r w:rsidRPr="00F95009">
        <w:rPr>
          <w:rFonts w:ascii="宋体" w:hAnsi="宋体" w:hint="eastAsia"/>
          <w:color w:val="000000" w:themeColor="text1"/>
          <w:szCs w:val="21"/>
        </w:rPr>
        <w:t xml:space="preserve">附件7-2   法人营业执照的复印件（须加盖本单位公章） </w:t>
      </w:r>
    </w:p>
    <w:p w:rsidR="007A5A99" w:rsidRPr="00F95009" w:rsidRDefault="00485A1B">
      <w:pPr>
        <w:tabs>
          <w:tab w:val="left" w:pos="5580"/>
        </w:tabs>
        <w:spacing w:before="120" w:line="360" w:lineRule="auto"/>
        <w:ind w:left="1258"/>
        <w:rPr>
          <w:rFonts w:ascii="宋体" w:hAnsi="宋体"/>
          <w:color w:val="000000" w:themeColor="text1"/>
          <w:szCs w:val="21"/>
        </w:rPr>
      </w:pPr>
      <w:r w:rsidRPr="00F95009">
        <w:rPr>
          <w:rFonts w:ascii="宋体" w:hAnsi="宋体" w:hint="eastAsia"/>
          <w:color w:val="000000" w:themeColor="text1"/>
          <w:szCs w:val="21"/>
        </w:rPr>
        <w:t>附件7-3   税务登记证书复印件（须加盖本单位公章）</w:t>
      </w:r>
    </w:p>
    <w:p w:rsidR="007A5A99" w:rsidRPr="00F95009" w:rsidRDefault="00485A1B">
      <w:pPr>
        <w:tabs>
          <w:tab w:val="left" w:pos="5580"/>
        </w:tabs>
        <w:spacing w:before="120" w:line="360" w:lineRule="auto"/>
        <w:ind w:left="1258"/>
        <w:rPr>
          <w:rFonts w:ascii="宋体" w:hAnsi="宋体"/>
          <w:color w:val="000000" w:themeColor="text1"/>
          <w:szCs w:val="21"/>
        </w:rPr>
      </w:pPr>
      <w:r w:rsidRPr="00F95009">
        <w:rPr>
          <w:rFonts w:ascii="宋体" w:hAnsi="宋体" w:hint="eastAsia"/>
          <w:color w:val="000000" w:themeColor="text1"/>
          <w:szCs w:val="21"/>
        </w:rPr>
        <w:t xml:space="preserve">附件7-4   </w:t>
      </w:r>
      <w:r w:rsidRPr="00F95009">
        <w:rPr>
          <w:rFonts w:ascii="宋体" w:hAnsi="宋体"/>
          <w:color w:val="000000" w:themeColor="text1"/>
          <w:szCs w:val="21"/>
        </w:rPr>
        <w:t>磋商人的资信证明</w:t>
      </w:r>
      <w:r w:rsidRPr="00F95009">
        <w:rPr>
          <w:rFonts w:ascii="宋体" w:hAnsi="宋体" w:hint="eastAsia"/>
          <w:color w:val="000000" w:themeColor="text1"/>
          <w:szCs w:val="21"/>
        </w:rPr>
        <w:t>（须加盖本单位公章）</w:t>
      </w:r>
    </w:p>
    <w:p w:rsidR="007A5A99" w:rsidRPr="00F95009" w:rsidRDefault="00485A1B">
      <w:pPr>
        <w:tabs>
          <w:tab w:val="left" w:pos="5580"/>
        </w:tabs>
        <w:spacing w:before="120" w:line="360" w:lineRule="auto"/>
        <w:ind w:left="1258"/>
        <w:rPr>
          <w:rFonts w:ascii="宋体" w:hAnsi="宋体"/>
          <w:color w:val="000000" w:themeColor="text1"/>
          <w:szCs w:val="21"/>
        </w:rPr>
      </w:pPr>
      <w:r w:rsidRPr="00F95009">
        <w:rPr>
          <w:rFonts w:ascii="宋体" w:hAnsi="宋体" w:hint="eastAsia"/>
          <w:color w:val="000000" w:themeColor="text1"/>
          <w:szCs w:val="21"/>
        </w:rPr>
        <w:t>附件7-5   社会保障资金缴纳记录（须加盖本单位公章）</w:t>
      </w:r>
    </w:p>
    <w:p w:rsidR="007A5A99" w:rsidRPr="00F95009" w:rsidRDefault="00485A1B">
      <w:pPr>
        <w:tabs>
          <w:tab w:val="left" w:pos="5580"/>
        </w:tabs>
        <w:spacing w:before="120" w:line="360" w:lineRule="auto"/>
        <w:ind w:left="1258"/>
        <w:rPr>
          <w:rFonts w:ascii="宋体" w:hAnsi="宋体"/>
          <w:color w:val="000000" w:themeColor="text1"/>
          <w:szCs w:val="21"/>
        </w:rPr>
      </w:pPr>
      <w:r w:rsidRPr="00F95009">
        <w:rPr>
          <w:rFonts w:ascii="宋体" w:hAnsi="宋体" w:hint="eastAsia"/>
          <w:color w:val="000000" w:themeColor="text1"/>
          <w:szCs w:val="21"/>
        </w:rPr>
        <w:t>附件7-6   税收缴纳记录（须加盖本单位公章）</w:t>
      </w:r>
    </w:p>
    <w:p w:rsidR="007A5A99" w:rsidRPr="00F95009" w:rsidRDefault="00485A1B">
      <w:pPr>
        <w:tabs>
          <w:tab w:val="left" w:pos="5580"/>
        </w:tabs>
        <w:spacing w:before="120" w:line="360" w:lineRule="auto"/>
        <w:ind w:left="1258"/>
        <w:rPr>
          <w:rFonts w:ascii="宋体" w:hAnsi="宋体"/>
          <w:bCs/>
          <w:color w:val="000000" w:themeColor="text1"/>
          <w:szCs w:val="21"/>
        </w:rPr>
      </w:pPr>
      <w:r w:rsidRPr="00F95009">
        <w:rPr>
          <w:rFonts w:ascii="宋体" w:hAnsi="宋体" w:hint="eastAsia"/>
          <w:color w:val="000000" w:themeColor="text1"/>
          <w:szCs w:val="21"/>
        </w:rPr>
        <w:t xml:space="preserve">附件7-7   </w:t>
      </w:r>
      <w:r w:rsidRPr="00F95009">
        <w:rPr>
          <w:rFonts w:ascii="宋体" w:hAnsi="宋体" w:hint="eastAsia"/>
          <w:bCs/>
          <w:color w:val="000000" w:themeColor="text1"/>
          <w:szCs w:val="21"/>
        </w:rPr>
        <w:t>磋商人的资格声明</w:t>
      </w:r>
    </w:p>
    <w:p w:rsidR="007A5A99" w:rsidRPr="00F95009" w:rsidRDefault="00485A1B">
      <w:pPr>
        <w:tabs>
          <w:tab w:val="left" w:pos="5580"/>
        </w:tabs>
        <w:spacing w:before="120" w:line="360" w:lineRule="auto"/>
        <w:ind w:left="1258"/>
        <w:rPr>
          <w:rFonts w:ascii="宋体" w:hAnsi="宋体"/>
          <w:bCs/>
          <w:color w:val="000000" w:themeColor="text1"/>
          <w:szCs w:val="21"/>
        </w:rPr>
      </w:pPr>
      <w:r w:rsidRPr="00F95009">
        <w:rPr>
          <w:rFonts w:ascii="宋体" w:hAnsi="宋体" w:hint="eastAsia"/>
          <w:color w:val="000000" w:themeColor="text1"/>
          <w:szCs w:val="21"/>
        </w:rPr>
        <w:t xml:space="preserve">附件7-8  </w:t>
      </w:r>
      <w:r w:rsidR="00A54DAF" w:rsidRPr="00F95009">
        <w:rPr>
          <w:rFonts w:ascii="宋体" w:hAnsi="宋体" w:hint="eastAsia"/>
          <w:color w:val="000000" w:themeColor="text1"/>
          <w:szCs w:val="21"/>
        </w:rPr>
        <w:t xml:space="preserve"> </w:t>
      </w:r>
      <w:r w:rsidRPr="00F95009">
        <w:rPr>
          <w:rFonts w:ascii="宋体" w:hAnsi="宋体" w:hint="eastAsia"/>
          <w:bCs/>
          <w:color w:val="000000" w:themeColor="text1"/>
          <w:szCs w:val="21"/>
        </w:rPr>
        <w:t>参加政府采购活动前三年内，在经营活动中没有重大违法记录的书面声明</w:t>
      </w:r>
    </w:p>
    <w:p w:rsidR="007A5A99" w:rsidRPr="00F95009" w:rsidRDefault="00485A1B">
      <w:pPr>
        <w:tabs>
          <w:tab w:val="left" w:pos="5580"/>
        </w:tabs>
        <w:spacing w:before="120" w:line="360" w:lineRule="auto"/>
        <w:ind w:left="1258"/>
        <w:rPr>
          <w:rFonts w:ascii="宋体" w:hAnsi="宋体"/>
          <w:color w:val="000000" w:themeColor="text1"/>
          <w:szCs w:val="21"/>
        </w:rPr>
      </w:pPr>
      <w:r w:rsidRPr="00F95009">
        <w:rPr>
          <w:rFonts w:ascii="宋体" w:hAnsi="宋体" w:hint="eastAsia"/>
          <w:color w:val="000000" w:themeColor="text1"/>
          <w:szCs w:val="21"/>
        </w:rPr>
        <w:t xml:space="preserve">附件7-9  </w:t>
      </w:r>
      <w:r w:rsidR="00A54DAF" w:rsidRPr="00F95009">
        <w:rPr>
          <w:rFonts w:ascii="宋体" w:hAnsi="宋体" w:hint="eastAsia"/>
          <w:color w:val="000000" w:themeColor="text1"/>
          <w:szCs w:val="21"/>
        </w:rPr>
        <w:t xml:space="preserve"> </w:t>
      </w:r>
      <w:r w:rsidRPr="00F95009">
        <w:rPr>
          <w:rFonts w:ascii="宋体" w:hAnsi="宋体" w:hint="eastAsia"/>
          <w:color w:val="000000" w:themeColor="text1"/>
          <w:szCs w:val="21"/>
        </w:rPr>
        <w:t>磋商响应文件要求的其他资格证明文件</w:t>
      </w:r>
    </w:p>
    <w:p w:rsidR="007A5A99" w:rsidRPr="00F95009" w:rsidRDefault="00485A1B">
      <w:pPr>
        <w:tabs>
          <w:tab w:val="left" w:pos="5580"/>
        </w:tabs>
        <w:spacing w:before="120" w:line="360" w:lineRule="auto"/>
        <w:ind w:left="1258"/>
        <w:rPr>
          <w:rFonts w:ascii="宋体" w:hAnsi="宋体"/>
          <w:color w:val="000000" w:themeColor="text1"/>
          <w:szCs w:val="21"/>
        </w:rPr>
      </w:pPr>
      <w:r w:rsidRPr="00F95009">
        <w:rPr>
          <w:rFonts w:ascii="宋体" w:hAnsi="宋体" w:hint="eastAsia"/>
          <w:color w:val="000000" w:themeColor="text1"/>
          <w:szCs w:val="21"/>
        </w:rPr>
        <w:t>附件7-10  磋商人认为有必要提交的</w:t>
      </w:r>
      <w:r w:rsidRPr="00F95009">
        <w:rPr>
          <w:rFonts w:ascii="宋体" w:hAnsi="宋体"/>
          <w:color w:val="000000" w:themeColor="text1"/>
          <w:szCs w:val="21"/>
        </w:rPr>
        <w:t>其他资格证明文件</w:t>
      </w:r>
    </w:p>
    <w:p w:rsidR="007A5A99" w:rsidRPr="00F95009" w:rsidRDefault="007A5A99">
      <w:pPr>
        <w:rPr>
          <w:color w:val="000000" w:themeColor="text1"/>
        </w:rPr>
      </w:pPr>
    </w:p>
    <w:p w:rsidR="007A5A99" w:rsidRPr="00F95009" w:rsidRDefault="00485A1B">
      <w:pPr>
        <w:spacing w:line="360" w:lineRule="auto"/>
        <w:rPr>
          <w:b/>
          <w:color w:val="000000" w:themeColor="text1"/>
        </w:rPr>
      </w:pPr>
      <w:r w:rsidRPr="00F95009">
        <w:rPr>
          <w:rFonts w:hint="eastAsia"/>
          <w:b/>
          <w:color w:val="000000" w:themeColor="text1"/>
        </w:rPr>
        <w:t xml:space="preserve">       </w:t>
      </w:r>
      <w:r w:rsidRPr="00F95009">
        <w:rPr>
          <w:rFonts w:hint="eastAsia"/>
          <w:b/>
          <w:color w:val="000000" w:themeColor="text1"/>
        </w:rPr>
        <w:t>注：</w:t>
      </w:r>
      <w:r w:rsidRPr="00F95009">
        <w:rPr>
          <w:rFonts w:hint="eastAsia"/>
          <w:b/>
          <w:color w:val="000000" w:themeColor="text1"/>
        </w:rPr>
        <w:t>1</w:t>
      </w:r>
      <w:r w:rsidRPr="00F95009">
        <w:rPr>
          <w:rFonts w:hint="eastAsia"/>
          <w:b/>
          <w:color w:val="000000" w:themeColor="text1"/>
        </w:rPr>
        <w:t>、资格证明文件中附件</w:t>
      </w:r>
      <w:r w:rsidRPr="00F95009">
        <w:rPr>
          <w:rFonts w:hint="eastAsia"/>
          <w:b/>
          <w:color w:val="000000" w:themeColor="text1"/>
        </w:rPr>
        <w:t>1</w:t>
      </w:r>
      <w:r w:rsidRPr="00F95009">
        <w:rPr>
          <w:rFonts w:hint="eastAsia"/>
          <w:b/>
          <w:color w:val="000000" w:themeColor="text1"/>
        </w:rPr>
        <w:t>至</w:t>
      </w:r>
      <w:r w:rsidR="00A54DAF" w:rsidRPr="00F95009">
        <w:rPr>
          <w:rFonts w:hint="eastAsia"/>
          <w:b/>
          <w:color w:val="000000" w:themeColor="text1"/>
        </w:rPr>
        <w:t>9</w:t>
      </w:r>
      <w:r w:rsidRPr="00F95009">
        <w:rPr>
          <w:rFonts w:hint="eastAsia"/>
          <w:b/>
          <w:color w:val="000000" w:themeColor="text1"/>
        </w:rPr>
        <w:t>为必须提供资料，缺一项以上（含一项）视为无效标。</w:t>
      </w:r>
    </w:p>
    <w:p w:rsidR="007A5A99" w:rsidRPr="00F95009" w:rsidRDefault="00485A1B">
      <w:pPr>
        <w:spacing w:line="360" w:lineRule="auto"/>
        <w:rPr>
          <w:b/>
          <w:color w:val="000000" w:themeColor="text1"/>
        </w:rPr>
        <w:sectPr w:rsidR="007A5A99" w:rsidRPr="00F95009">
          <w:footerReference w:type="even" r:id="rId19"/>
          <w:footerReference w:type="default" r:id="rId20"/>
          <w:pgSz w:w="11907" w:h="16840"/>
          <w:pgMar w:top="1418" w:right="1134" w:bottom="1134" w:left="1134" w:header="720" w:footer="964" w:gutter="0"/>
          <w:paperSrc w:first="32" w:other="32"/>
          <w:cols w:space="720"/>
          <w:docGrid w:linePitch="286"/>
        </w:sectPr>
      </w:pPr>
      <w:r w:rsidRPr="00F95009">
        <w:rPr>
          <w:rFonts w:hint="eastAsia"/>
          <w:b/>
          <w:color w:val="000000" w:themeColor="text1"/>
        </w:rPr>
        <w:t xml:space="preserve">           </w:t>
      </w:r>
    </w:p>
    <w:p w:rsidR="007A5A99" w:rsidRPr="00F95009" w:rsidRDefault="007A5A99">
      <w:pPr>
        <w:rPr>
          <w:color w:val="000000" w:themeColor="text1"/>
        </w:rPr>
      </w:pPr>
    </w:p>
    <w:p w:rsidR="007A5A99" w:rsidRPr="00F95009" w:rsidRDefault="00485A1B" w:rsidP="00A54DAF">
      <w:pPr>
        <w:pStyle w:val="1"/>
        <w:spacing w:beforeLines="0" w:afterLines="0"/>
        <w:rPr>
          <w:rFonts w:ascii="宋体" w:hAnsi="宋体"/>
          <w:color w:val="000000" w:themeColor="text1"/>
          <w:sz w:val="21"/>
          <w:szCs w:val="21"/>
        </w:rPr>
      </w:pPr>
      <w:bookmarkStart w:id="168" w:name="_Toc394336248"/>
      <w:bookmarkStart w:id="169" w:name="_Toc400810988"/>
      <w:bookmarkStart w:id="170" w:name="_Toc415213896"/>
      <w:bookmarkStart w:id="171" w:name="_Toc416167991"/>
      <w:bookmarkStart w:id="172" w:name="_Toc405285944"/>
      <w:bookmarkStart w:id="173" w:name="_Toc415673958"/>
      <w:bookmarkStart w:id="174" w:name="_Toc402984858"/>
      <w:bookmarkStart w:id="175" w:name="_Toc419916505"/>
      <w:bookmarkStart w:id="176" w:name="_Toc32049"/>
      <w:bookmarkStart w:id="177" w:name="_Toc400730029"/>
      <w:bookmarkStart w:id="178" w:name="_Toc394335907"/>
      <w:bookmarkStart w:id="179" w:name="_Toc493159785"/>
      <w:r w:rsidRPr="00F95009">
        <w:rPr>
          <w:rFonts w:ascii="宋体" w:hAnsi="宋体" w:hint="eastAsia"/>
          <w:color w:val="000000" w:themeColor="text1"/>
          <w:sz w:val="21"/>
          <w:szCs w:val="21"/>
        </w:rPr>
        <w:t>附件7-1</w:t>
      </w:r>
      <w:r w:rsidR="00A54DAF" w:rsidRPr="00F95009">
        <w:rPr>
          <w:rFonts w:ascii="宋体" w:hAnsi="宋体" w:hint="eastAsia"/>
          <w:color w:val="000000" w:themeColor="text1"/>
          <w:sz w:val="21"/>
          <w:szCs w:val="21"/>
        </w:rPr>
        <w:t xml:space="preserve"> </w:t>
      </w:r>
      <w:r w:rsidRPr="00F95009">
        <w:rPr>
          <w:rFonts w:ascii="宋体" w:hAnsi="宋体" w:hint="eastAsia"/>
          <w:color w:val="000000" w:themeColor="text1"/>
          <w:sz w:val="21"/>
          <w:szCs w:val="21"/>
        </w:rPr>
        <w:t>法人代表授权委托书</w:t>
      </w:r>
      <w:bookmarkEnd w:id="168"/>
      <w:bookmarkEnd w:id="169"/>
      <w:bookmarkEnd w:id="170"/>
      <w:bookmarkEnd w:id="171"/>
      <w:bookmarkEnd w:id="172"/>
      <w:bookmarkEnd w:id="173"/>
      <w:bookmarkEnd w:id="174"/>
      <w:bookmarkEnd w:id="175"/>
      <w:bookmarkEnd w:id="176"/>
      <w:bookmarkEnd w:id="177"/>
      <w:bookmarkEnd w:id="178"/>
      <w:bookmarkEnd w:id="179"/>
    </w:p>
    <w:p w:rsidR="00A54DAF" w:rsidRPr="00F95009" w:rsidRDefault="00A54DAF" w:rsidP="00A54DAF">
      <w:pPr>
        <w:rPr>
          <w:color w:val="000000" w:themeColor="text1"/>
        </w:rPr>
      </w:pPr>
    </w:p>
    <w:p w:rsidR="007A5A99" w:rsidRPr="00F95009" w:rsidRDefault="00485A1B" w:rsidP="00A54DAF">
      <w:pPr>
        <w:spacing w:line="360" w:lineRule="auto"/>
        <w:jc w:val="center"/>
        <w:rPr>
          <w:b/>
          <w:color w:val="000000" w:themeColor="text1"/>
          <w:sz w:val="24"/>
        </w:rPr>
      </w:pPr>
      <w:bookmarkStart w:id="180" w:name="_Toc416167992"/>
      <w:bookmarkStart w:id="181" w:name="_Toc394336249"/>
      <w:bookmarkStart w:id="182" w:name="_Toc405285945"/>
      <w:bookmarkStart w:id="183" w:name="_Toc400810989"/>
      <w:bookmarkStart w:id="184" w:name="_Toc486964461"/>
      <w:bookmarkStart w:id="185" w:name="_Toc400730030"/>
      <w:bookmarkStart w:id="186" w:name="_Toc415673959"/>
      <w:bookmarkStart w:id="187" w:name="_Toc402984859"/>
      <w:bookmarkStart w:id="188" w:name="_Toc20147"/>
      <w:bookmarkStart w:id="189" w:name="_Toc394335908"/>
      <w:bookmarkStart w:id="190" w:name="_Toc415213897"/>
      <w:bookmarkStart w:id="191" w:name="_Toc419916506"/>
      <w:bookmarkStart w:id="192" w:name="_Toc357701056"/>
      <w:bookmarkStart w:id="193" w:name="_Toc357701167"/>
      <w:r w:rsidRPr="00F95009">
        <w:rPr>
          <w:rFonts w:hint="eastAsia"/>
          <w:b/>
          <w:color w:val="000000" w:themeColor="text1"/>
          <w:sz w:val="24"/>
        </w:rPr>
        <w:t>法定代表人授权书</w:t>
      </w:r>
      <w:bookmarkEnd w:id="180"/>
      <w:bookmarkEnd w:id="181"/>
      <w:bookmarkEnd w:id="182"/>
      <w:bookmarkEnd w:id="183"/>
      <w:bookmarkEnd w:id="184"/>
      <w:bookmarkEnd w:id="185"/>
      <w:bookmarkEnd w:id="186"/>
      <w:bookmarkEnd w:id="187"/>
      <w:bookmarkEnd w:id="188"/>
      <w:bookmarkEnd w:id="189"/>
      <w:bookmarkEnd w:id="190"/>
      <w:bookmarkEnd w:id="191"/>
    </w:p>
    <w:p w:rsidR="00A54DAF" w:rsidRPr="00F95009" w:rsidRDefault="00A54DAF" w:rsidP="00A54DAF">
      <w:pPr>
        <w:spacing w:line="360" w:lineRule="auto"/>
        <w:jc w:val="center"/>
        <w:rPr>
          <w:color w:val="000000" w:themeColor="text1"/>
          <w:sz w:val="24"/>
        </w:rPr>
      </w:pPr>
    </w:p>
    <w:p w:rsidR="007A5A99" w:rsidRPr="00F95009" w:rsidRDefault="00485A1B">
      <w:pPr>
        <w:spacing w:line="360" w:lineRule="auto"/>
        <w:rPr>
          <w:color w:val="000000" w:themeColor="text1"/>
          <w:sz w:val="24"/>
        </w:rPr>
      </w:pPr>
      <w:r w:rsidRPr="00F95009">
        <w:rPr>
          <w:rFonts w:hAnsi="宋体" w:hint="eastAsia"/>
          <w:color w:val="000000" w:themeColor="text1"/>
        </w:rPr>
        <w:t xml:space="preserve">       </w:t>
      </w:r>
      <w:r w:rsidRPr="00F95009">
        <w:rPr>
          <w:rFonts w:hAnsi="宋体" w:hint="eastAsia"/>
          <w:color w:val="000000" w:themeColor="text1"/>
          <w:sz w:val="24"/>
        </w:rPr>
        <w:t>（</w:t>
      </w:r>
      <w:r w:rsidRPr="00F95009">
        <w:rPr>
          <w:rFonts w:hint="eastAsia"/>
          <w:color w:val="000000" w:themeColor="text1"/>
          <w:sz w:val="24"/>
        </w:rPr>
        <w:t>如</w:t>
      </w:r>
      <w:r w:rsidRPr="00F95009">
        <w:rPr>
          <w:color w:val="000000" w:themeColor="text1"/>
          <w:sz w:val="24"/>
        </w:rPr>
        <w:t>磋商响应</w:t>
      </w:r>
      <w:r w:rsidRPr="00F95009">
        <w:rPr>
          <w:rFonts w:hint="eastAsia"/>
          <w:color w:val="000000" w:themeColor="text1"/>
          <w:sz w:val="24"/>
        </w:rPr>
        <w:t>文件中有法定代表人授权代表签字、盖章，则此项必须提交）</w:t>
      </w:r>
    </w:p>
    <w:p w:rsidR="007A5A99" w:rsidRPr="00F95009" w:rsidRDefault="007A5A99">
      <w:pPr>
        <w:spacing w:line="360" w:lineRule="auto"/>
        <w:rPr>
          <w:color w:val="000000" w:themeColor="text1"/>
          <w:sz w:val="24"/>
        </w:rPr>
      </w:pPr>
    </w:p>
    <w:p w:rsidR="007A5A99" w:rsidRPr="00F95009" w:rsidRDefault="00485A1B">
      <w:pPr>
        <w:spacing w:line="360" w:lineRule="auto"/>
        <w:rPr>
          <w:color w:val="000000" w:themeColor="text1"/>
          <w:sz w:val="24"/>
        </w:rPr>
      </w:pPr>
      <w:r w:rsidRPr="00F95009">
        <w:rPr>
          <w:rFonts w:hint="eastAsia"/>
          <w:color w:val="000000" w:themeColor="text1"/>
          <w:sz w:val="24"/>
        </w:rPr>
        <w:t xml:space="preserve">    </w:t>
      </w:r>
      <w:r w:rsidRPr="00F95009">
        <w:rPr>
          <w:rFonts w:hint="eastAsia"/>
          <w:color w:val="000000" w:themeColor="text1"/>
          <w:sz w:val="24"/>
        </w:rPr>
        <w:t>本授权书声明：本人</w:t>
      </w:r>
      <w:r w:rsidRPr="00F95009">
        <w:rPr>
          <w:rFonts w:hint="eastAsia"/>
          <w:color w:val="000000" w:themeColor="text1"/>
          <w:sz w:val="24"/>
          <w:u w:val="single"/>
        </w:rPr>
        <w:t xml:space="preserve">       </w:t>
      </w:r>
      <w:r w:rsidRPr="00F95009">
        <w:rPr>
          <w:rFonts w:hint="eastAsia"/>
          <w:color w:val="000000" w:themeColor="text1"/>
          <w:sz w:val="24"/>
        </w:rPr>
        <w:t>（姓名）系</w:t>
      </w:r>
      <w:r w:rsidRPr="00F95009">
        <w:rPr>
          <w:rFonts w:hint="eastAsia"/>
          <w:color w:val="000000" w:themeColor="text1"/>
          <w:sz w:val="24"/>
          <w:u w:val="single"/>
        </w:rPr>
        <w:t xml:space="preserve">            </w:t>
      </w:r>
      <w:r w:rsidRPr="00F95009">
        <w:rPr>
          <w:rFonts w:hint="eastAsia"/>
          <w:color w:val="000000" w:themeColor="text1"/>
          <w:sz w:val="24"/>
        </w:rPr>
        <w:t>（</w:t>
      </w:r>
      <w:r w:rsidRPr="00F95009">
        <w:rPr>
          <w:rFonts w:hAnsi="宋体"/>
          <w:color w:val="000000" w:themeColor="text1"/>
          <w:sz w:val="24"/>
        </w:rPr>
        <w:t>磋商人</w:t>
      </w:r>
      <w:r w:rsidRPr="00F95009">
        <w:rPr>
          <w:rFonts w:hint="eastAsia"/>
          <w:color w:val="000000" w:themeColor="text1"/>
          <w:sz w:val="24"/>
        </w:rPr>
        <w:t>名称）的法定代表人，现委托我单位</w:t>
      </w:r>
      <w:r w:rsidRPr="00F95009">
        <w:rPr>
          <w:rFonts w:hint="eastAsia"/>
          <w:color w:val="000000" w:themeColor="text1"/>
          <w:sz w:val="24"/>
          <w:u w:val="single"/>
        </w:rPr>
        <w:t xml:space="preserve">        </w:t>
      </w:r>
      <w:r w:rsidRPr="00F95009">
        <w:rPr>
          <w:rFonts w:hint="eastAsia"/>
          <w:color w:val="000000" w:themeColor="text1"/>
          <w:sz w:val="24"/>
        </w:rPr>
        <w:t>（姓名）身份证号：</w:t>
      </w:r>
      <w:r w:rsidRPr="00F95009">
        <w:rPr>
          <w:rFonts w:hint="eastAsia"/>
          <w:color w:val="000000" w:themeColor="text1"/>
          <w:sz w:val="24"/>
          <w:u w:val="single"/>
        </w:rPr>
        <w:t xml:space="preserve">                     </w:t>
      </w:r>
      <w:r w:rsidRPr="00F95009">
        <w:rPr>
          <w:rFonts w:hint="eastAsia"/>
          <w:color w:val="000000" w:themeColor="text1"/>
          <w:sz w:val="24"/>
        </w:rPr>
        <w:t xml:space="preserve"> </w:t>
      </w:r>
      <w:r w:rsidRPr="00F95009">
        <w:rPr>
          <w:rFonts w:hint="eastAsia"/>
          <w:color w:val="000000" w:themeColor="text1"/>
          <w:sz w:val="24"/>
        </w:rPr>
        <w:t>为我方代表人。代理人根据授权，以我方名义参加</w:t>
      </w:r>
      <w:r w:rsidRPr="00F95009">
        <w:rPr>
          <w:rFonts w:hint="eastAsia"/>
          <w:color w:val="000000" w:themeColor="text1"/>
          <w:sz w:val="24"/>
          <w:u w:val="single"/>
        </w:rPr>
        <w:t xml:space="preserve">                 </w:t>
      </w:r>
      <w:r w:rsidRPr="00F95009">
        <w:rPr>
          <w:rFonts w:hint="eastAsia"/>
          <w:color w:val="000000" w:themeColor="text1"/>
          <w:sz w:val="24"/>
        </w:rPr>
        <w:t>（项目名称）的采购活动。代理人在磋商过程中所签署的一切文件和处理与之有关的一切事务，我均予以承认。</w:t>
      </w:r>
      <w:r w:rsidRPr="00F95009">
        <w:rPr>
          <w:rFonts w:hint="eastAsia"/>
          <w:color w:val="000000" w:themeColor="text1"/>
          <w:sz w:val="24"/>
        </w:rPr>
        <w:t xml:space="preserve"> </w:t>
      </w:r>
    </w:p>
    <w:p w:rsidR="007A5A99" w:rsidRPr="00F95009" w:rsidRDefault="007A5A99">
      <w:pPr>
        <w:spacing w:line="360" w:lineRule="auto"/>
        <w:rPr>
          <w:color w:val="000000" w:themeColor="text1"/>
          <w:sz w:val="24"/>
        </w:rPr>
      </w:pPr>
    </w:p>
    <w:p w:rsidR="007A5A99" w:rsidRPr="00F95009" w:rsidRDefault="00485A1B">
      <w:pPr>
        <w:spacing w:line="360" w:lineRule="auto"/>
        <w:rPr>
          <w:color w:val="000000" w:themeColor="text1"/>
          <w:sz w:val="24"/>
        </w:rPr>
      </w:pPr>
      <w:r w:rsidRPr="00F95009">
        <w:rPr>
          <w:rFonts w:hint="eastAsia"/>
          <w:color w:val="000000" w:themeColor="text1"/>
          <w:sz w:val="24"/>
        </w:rPr>
        <w:t>本授权书于</w:t>
      </w:r>
      <w:r w:rsidRPr="00F95009">
        <w:rPr>
          <w:rFonts w:hint="eastAsia"/>
          <w:color w:val="000000" w:themeColor="text1"/>
          <w:sz w:val="24"/>
        </w:rPr>
        <w:t>__________</w:t>
      </w:r>
      <w:r w:rsidRPr="00F95009">
        <w:rPr>
          <w:rFonts w:hint="eastAsia"/>
          <w:color w:val="000000" w:themeColor="text1"/>
          <w:sz w:val="24"/>
        </w:rPr>
        <w:t>年</w:t>
      </w:r>
      <w:r w:rsidRPr="00F95009">
        <w:rPr>
          <w:rFonts w:hint="eastAsia"/>
          <w:color w:val="000000" w:themeColor="text1"/>
          <w:sz w:val="24"/>
        </w:rPr>
        <w:t>_____</w:t>
      </w:r>
      <w:r w:rsidRPr="00F95009">
        <w:rPr>
          <w:rFonts w:hint="eastAsia"/>
          <w:color w:val="000000" w:themeColor="text1"/>
          <w:sz w:val="24"/>
        </w:rPr>
        <w:t>月</w:t>
      </w:r>
      <w:r w:rsidRPr="00F95009">
        <w:rPr>
          <w:rFonts w:hint="eastAsia"/>
          <w:color w:val="000000" w:themeColor="text1"/>
          <w:sz w:val="24"/>
        </w:rPr>
        <w:t>______</w:t>
      </w:r>
      <w:r w:rsidRPr="00F95009">
        <w:rPr>
          <w:rFonts w:hint="eastAsia"/>
          <w:color w:val="000000" w:themeColor="text1"/>
          <w:sz w:val="24"/>
        </w:rPr>
        <w:t>日签字生效。</w:t>
      </w:r>
    </w:p>
    <w:p w:rsidR="007A5A99" w:rsidRPr="00F95009" w:rsidRDefault="00485A1B">
      <w:pPr>
        <w:spacing w:line="360" w:lineRule="auto"/>
        <w:rPr>
          <w:color w:val="000000" w:themeColor="text1"/>
          <w:sz w:val="24"/>
        </w:rPr>
      </w:pPr>
      <w:r w:rsidRPr="00F95009">
        <w:rPr>
          <w:rFonts w:hint="eastAsia"/>
          <w:color w:val="000000" w:themeColor="text1"/>
          <w:sz w:val="24"/>
        </w:rPr>
        <w:t>代理人无转委托权。</w:t>
      </w:r>
    </w:p>
    <w:p w:rsidR="007A5A99" w:rsidRPr="00F95009" w:rsidRDefault="00485A1B">
      <w:pPr>
        <w:spacing w:line="360" w:lineRule="auto"/>
        <w:rPr>
          <w:color w:val="000000" w:themeColor="text1"/>
          <w:sz w:val="24"/>
        </w:rPr>
      </w:pPr>
      <w:r w:rsidRPr="00F95009">
        <w:rPr>
          <w:rFonts w:hint="eastAsia"/>
          <w:color w:val="000000" w:themeColor="text1"/>
          <w:sz w:val="24"/>
        </w:rPr>
        <w:t>特此声明。</w:t>
      </w:r>
      <w:r w:rsidRPr="00F95009">
        <w:rPr>
          <w:rFonts w:hint="eastAsia"/>
          <w:color w:val="000000" w:themeColor="text1"/>
          <w:sz w:val="24"/>
        </w:rPr>
        <w:cr/>
      </w:r>
      <w:r w:rsidRPr="00F95009">
        <w:rPr>
          <w:rFonts w:hint="eastAsia"/>
          <w:color w:val="000000" w:themeColor="text1"/>
          <w:sz w:val="24"/>
        </w:rPr>
        <w:cr/>
        <w:t xml:space="preserve">                    </w:t>
      </w:r>
      <w:r w:rsidRPr="00F95009">
        <w:rPr>
          <w:color w:val="000000" w:themeColor="text1"/>
          <w:sz w:val="24"/>
        </w:rPr>
        <w:t>磋商人</w:t>
      </w:r>
      <w:r w:rsidRPr="00F95009">
        <w:rPr>
          <w:rFonts w:hint="eastAsia"/>
          <w:color w:val="000000" w:themeColor="text1"/>
          <w:sz w:val="24"/>
        </w:rPr>
        <w:t>：</w:t>
      </w:r>
      <w:r w:rsidRPr="00F95009">
        <w:rPr>
          <w:rFonts w:hint="eastAsia"/>
          <w:color w:val="000000" w:themeColor="text1"/>
          <w:sz w:val="24"/>
        </w:rPr>
        <w:t>________________________</w:t>
      </w:r>
      <w:r w:rsidRPr="00F95009">
        <w:rPr>
          <w:rFonts w:hint="eastAsia"/>
          <w:color w:val="000000" w:themeColor="text1"/>
          <w:sz w:val="24"/>
        </w:rPr>
        <w:t>（盖单位章）</w:t>
      </w:r>
      <w:r w:rsidRPr="00F95009">
        <w:rPr>
          <w:rFonts w:hint="eastAsia"/>
          <w:color w:val="000000" w:themeColor="text1"/>
          <w:sz w:val="24"/>
        </w:rPr>
        <w:cr/>
        <w:t xml:space="preserve">                    </w:t>
      </w:r>
      <w:r w:rsidRPr="00F95009">
        <w:rPr>
          <w:rFonts w:hint="eastAsia"/>
          <w:color w:val="000000" w:themeColor="text1"/>
          <w:sz w:val="24"/>
        </w:rPr>
        <w:t>法定代表人：</w:t>
      </w:r>
      <w:r w:rsidRPr="00F95009">
        <w:rPr>
          <w:rFonts w:hint="eastAsia"/>
          <w:color w:val="000000" w:themeColor="text1"/>
          <w:sz w:val="24"/>
        </w:rPr>
        <w:t>_______________________</w:t>
      </w:r>
      <w:r w:rsidRPr="00F95009">
        <w:rPr>
          <w:rFonts w:hint="eastAsia"/>
          <w:color w:val="000000" w:themeColor="text1"/>
          <w:sz w:val="24"/>
        </w:rPr>
        <w:t>（签字或盖章）</w:t>
      </w:r>
    </w:p>
    <w:p w:rsidR="007A5A99" w:rsidRPr="00F95009" w:rsidRDefault="00485A1B">
      <w:pPr>
        <w:spacing w:line="360" w:lineRule="auto"/>
        <w:rPr>
          <w:color w:val="000000" w:themeColor="text1"/>
          <w:sz w:val="24"/>
        </w:rPr>
      </w:pPr>
      <w:r w:rsidRPr="00F95009">
        <w:rPr>
          <w:rFonts w:hint="eastAsia"/>
          <w:color w:val="000000" w:themeColor="text1"/>
          <w:sz w:val="24"/>
        </w:rPr>
        <w:t xml:space="preserve">                    </w:t>
      </w:r>
      <w:r w:rsidRPr="00F95009">
        <w:rPr>
          <w:rFonts w:hAnsi="宋体"/>
          <w:color w:val="000000" w:themeColor="text1"/>
          <w:sz w:val="24"/>
        </w:rPr>
        <w:t>磋商响应</w:t>
      </w:r>
      <w:r w:rsidRPr="00F95009">
        <w:rPr>
          <w:rFonts w:hint="eastAsia"/>
          <w:color w:val="000000" w:themeColor="text1"/>
          <w:sz w:val="24"/>
        </w:rPr>
        <w:t>授权代表：</w:t>
      </w:r>
      <w:r w:rsidRPr="00F95009">
        <w:rPr>
          <w:rFonts w:hint="eastAsia"/>
          <w:color w:val="000000" w:themeColor="text1"/>
          <w:sz w:val="24"/>
          <w:u w:val="single"/>
        </w:rPr>
        <w:t xml:space="preserve">          </w:t>
      </w:r>
      <w:r w:rsidRPr="00F95009">
        <w:rPr>
          <w:rFonts w:hint="eastAsia"/>
          <w:color w:val="000000" w:themeColor="text1"/>
          <w:sz w:val="24"/>
        </w:rPr>
        <w:t>（签字）</w:t>
      </w:r>
    </w:p>
    <w:p w:rsidR="007A5A99" w:rsidRPr="00F95009" w:rsidRDefault="00485A1B">
      <w:pPr>
        <w:spacing w:line="360" w:lineRule="auto"/>
        <w:rPr>
          <w:color w:val="000000" w:themeColor="text1"/>
          <w:sz w:val="24"/>
        </w:rPr>
      </w:pPr>
      <w:r w:rsidRPr="00F95009">
        <w:rPr>
          <w:rFonts w:hint="eastAsia"/>
          <w:color w:val="000000" w:themeColor="text1"/>
          <w:sz w:val="24"/>
        </w:rPr>
        <w:cr/>
        <w:t xml:space="preserve">                   </w:t>
      </w:r>
      <w:r w:rsidRPr="00F95009">
        <w:rPr>
          <w:rFonts w:hint="eastAsia"/>
          <w:color w:val="000000" w:themeColor="text1"/>
          <w:sz w:val="24"/>
        </w:rPr>
        <w:t>年</w:t>
      </w:r>
      <w:r w:rsidRPr="00F95009">
        <w:rPr>
          <w:rFonts w:hint="eastAsia"/>
          <w:color w:val="000000" w:themeColor="text1"/>
          <w:sz w:val="24"/>
        </w:rPr>
        <w:t xml:space="preserve">      </w:t>
      </w:r>
      <w:r w:rsidRPr="00F95009">
        <w:rPr>
          <w:rFonts w:hint="eastAsia"/>
          <w:color w:val="000000" w:themeColor="text1"/>
          <w:sz w:val="24"/>
        </w:rPr>
        <w:t>月</w:t>
      </w:r>
      <w:r w:rsidRPr="00F95009">
        <w:rPr>
          <w:rFonts w:hint="eastAsia"/>
          <w:color w:val="000000" w:themeColor="text1"/>
          <w:sz w:val="24"/>
        </w:rPr>
        <w:t xml:space="preserve">     </w:t>
      </w:r>
      <w:r w:rsidRPr="00F95009">
        <w:rPr>
          <w:rFonts w:hint="eastAsia"/>
          <w:color w:val="000000" w:themeColor="text1"/>
          <w:sz w:val="24"/>
        </w:rPr>
        <w:t>日</w:t>
      </w:r>
      <w:r w:rsidRPr="00F95009">
        <w:rPr>
          <w:rFonts w:hint="eastAsia"/>
          <w:color w:val="000000" w:themeColor="text1"/>
          <w:sz w:val="24"/>
        </w:rPr>
        <w:t xml:space="preserve"> </w:t>
      </w:r>
    </w:p>
    <w:p w:rsidR="007A5A99" w:rsidRPr="00F95009" w:rsidRDefault="007A5A99">
      <w:pPr>
        <w:spacing w:line="360" w:lineRule="auto"/>
        <w:rPr>
          <w:color w:val="000000" w:themeColor="text1"/>
          <w:sz w:val="24"/>
        </w:rPr>
      </w:pPr>
    </w:p>
    <w:p w:rsidR="007A5A99" w:rsidRPr="00F95009" w:rsidRDefault="00485A1B">
      <w:pPr>
        <w:spacing w:line="360" w:lineRule="auto"/>
        <w:rPr>
          <w:color w:val="000000" w:themeColor="text1"/>
          <w:sz w:val="24"/>
        </w:rPr>
      </w:pPr>
      <w:r w:rsidRPr="00F95009">
        <w:rPr>
          <w:rFonts w:hint="eastAsia"/>
          <w:color w:val="000000" w:themeColor="text1"/>
          <w:sz w:val="24"/>
        </w:rPr>
        <w:t>附：</w:t>
      </w:r>
    </w:p>
    <w:p w:rsidR="007A5A99" w:rsidRPr="00F95009" w:rsidRDefault="00485A1B">
      <w:pPr>
        <w:spacing w:line="360" w:lineRule="auto"/>
        <w:rPr>
          <w:b/>
          <w:color w:val="000000" w:themeColor="text1"/>
          <w:sz w:val="24"/>
        </w:rPr>
      </w:pPr>
      <w:r w:rsidRPr="00F95009">
        <w:rPr>
          <w:rFonts w:hint="eastAsia"/>
          <w:b/>
          <w:color w:val="000000" w:themeColor="text1"/>
          <w:sz w:val="24"/>
        </w:rPr>
        <w:t>法定代表人身份证明并盖公章</w:t>
      </w:r>
    </w:p>
    <w:p w:rsidR="007A5A99" w:rsidRPr="00F95009" w:rsidRDefault="00485A1B">
      <w:pPr>
        <w:spacing w:line="360" w:lineRule="auto"/>
        <w:rPr>
          <w:color w:val="000000" w:themeColor="text1"/>
          <w:sz w:val="24"/>
        </w:rPr>
      </w:pPr>
      <w:r w:rsidRPr="00F95009">
        <w:rPr>
          <w:rFonts w:hint="eastAsia"/>
          <w:color w:val="000000" w:themeColor="text1"/>
          <w:sz w:val="24"/>
        </w:rPr>
        <w:t>说明：</w:t>
      </w:r>
    </w:p>
    <w:p w:rsidR="00A54DAF" w:rsidRPr="00F95009" w:rsidRDefault="00485A1B" w:rsidP="00A54DAF">
      <w:pPr>
        <w:spacing w:line="360" w:lineRule="auto"/>
        <w:rPr>
          <w:color w:val="000000" w:themeColor="text1"/>
          <w:sz w:val="24"/>
        </w:rPr>
      </w:pPr>
      <w:r w:rsidRPr="00F95009">
        <w:rPr>
          <w:rFonts w:hint="eastAsia"/>
          <w:color w:val="000000" w:themeColor="text1"/>
          <w:sz w:val="24"/>
        </w:rPr>
        <w:t xml:space="preserve">1. </w:t>
      </w:r>
      <w:r w:rsidRPr="00F95009">
        <w:rPr>
          <w:rFonts w:hint="eastAsia"/>
          <w:color w:val="000000" w:themeColor="text1"/>
          <w:sz w:val="24"/>
        </w:rPr>
        <w:t>如</w:t>
      </w:r>
      <w:r w:rsidRPr="00F95009">
        <w:rPr>
          <w:rFonts w:hAnsi="宋体"/>
          <w:color w:val="000000" w:themeColor="text1"/>
          <w:sz w:val="24"/>
        </w:rPr>
        <w:t>磋商人</w:t>
      </w:r>
      <w:r w:rsidRPr="00F95009">
        <w:rPr>
          <w:rFonts w:hint="eastAsia"/>
          <w:color w:val="000000" w:themeColor="text1"/>
          <w:sz w:val="24"/>
        </w:rPr>
        <w:t>代表不是</w:t>
      </w:r>
      <w:r w:rsidRPr="00F95009">
        <w:rPr>
          <w:rFonts w:hAnsi="宋体"/>
          <w:color w:val="000000" w:themeColor="text1"/>
          <w:sz w:val="24"/>
        </w:rPr>
        <w:t>磋商人</w:t>
      </w:r>
      <w:r w:rsidRPr="00F95009">
        <w:rPr>
          <w:rFonts w:hint="eastAsia"/>
          <w:color w:val="000000" w:themeColor="text1"/>
          <w:sz w:val="24"/>
        </w:rPr>
        <w:t>法定代表人，须持有《法定代表人授权书》作为</w:t>
      </w:r>
      <w:r w:rsidRPr="00F95009">
        <w:rPr>
          <w:rFonts w:hAnsi="宋体"/>
          <w:color w:val="000000" w:themeColor="text1"/>
          <w:sz w:val="24"/>
        </w:rPr>
        <w:t>磋商响应</w:t>
      </w:r>
      <w:r w:rsidRPr="00F95009">
        <w:rPr>
          <w:rFonts w:hint="eastAsia"/>
          <w:color w:val="000000" w:themeColor="text1"/>
          <w:sz w:val="24"/>
        </w:rPr>
        <w:t>文件一部分，并按照竞争性磋商文件规定装订密封。</w:t>
      </w:r>
      <w:bookmarkStart w:id="194" w:name="_Toc400810990"/>
      <w:bookmarkStart w:id="195" w:name="_Toc405285946"/>
      <w:bookmarkStart w:id="196" w:name="_Toc402984860"/>
      <w:bookmarkStart w:id="197" w:name="_Toc19264"/>
      <w:bookmarkStart w:id="198" w:name="_Toc400730031"/>
    </w:p>
    <w:p w:rsidR="00A54DAF" w:rsidRPr="00F95009" w:rsidRDefault="00A54DAF" w:rsidP="00A54DAF">
      <w:pPr>
        <w:spacing w:line="360" w:lineRule="auto"/>
        <w:rPr>
          <w:color w:val="000000" w:themeColor="text1"/>
          <w:sz w:val="24"/>
        </w:rPr>
      </w:pPr>
      <w:r w:rsidRPr="00F95009">
        <w:rPr>
          <w:rFonts w:hint="eastAsia"/>
          <w:color w:val="000000" w:themeColor="text1"/>
          <w:sz w:val="24"/>
        </w:rPr>
        <w:t xml:space="preserve">2. </w:t>
      </w:r>
      <w:r w:rsidRPr="00F95009">
        <w:rPr>
          <w:rFonts w:hint="eastAsia"/>
          <w:color w:val="000000" w:themeColor="text1"/>
          <w:sz w:val="24"/>
        </w:rPr>
        <w:t>《法定代表人授权书》须附法定代表人和被授权人身份证明文件。</w:t>
      </w:r>
    </w:p>
    <w:p w:rsidR="00A54DAF" w:rsidRPr="00F95009" w:rsidRDefault="00A54DAF" w:rsidP="00A54DAF">
      <w:pPr>
        <w:rPr>
          <w:color w:val="000000" w:themeColor="text1"/>
        </w:rPr>
      </w:pPr>
    </w:p>
    <w:p w:rsidR="00A54DAF" w:rsidRPr="00F95009" w:rsidRDefault="00A54DAF" w:rsidP="00A54DAF">
      <w:pPr>
        <w:rPr>
          <w:color w:val="000000" w:themeColor="text1"/>
        </w:rPr>
      </w:pPr>
    </w:p>
    <w:p w:rsidR="00A54DAF" w:rsidRPr="00F95009" w:rsidRDefault="00A54DAF" w:rsidP="00A54DAF">
      <w:pPr>
        <w:rPr>
          <w:color w:val="000000" w:themeColor="text1"/>
        </w:rPr>
      </w:pPr>
    </w:p>
    <w:p w:rsidR="00A54DAF" w:rsidRPr="00F95009" w:rsidRDefault="00A54DAF" w:rsidP="00A54DAF">
      <w:pPr>
        <w:rPr>
          <w:color w:val="000000" w:themeColor="text1"/>
        </w:rPr>
      </w:pPr>
    </w:p>
    <w:p w:rsidR="00A54DAF" w:rsidRPr="00F95009" w:rsidRDefault="00A54DAF" w:rsidP="00A54DAF">
      <w:pPr>
        <w:rPr>
          <w:color w:val="000000" w:themeColor="text1"/>
        </w:rPr>
      </w:pPr>
    </w:p>
    <w:p w:rsidR="00A54DAF" w:rsidRPr="00F95009" w:rsidRDefault="00A54DAF" w:rsidP="00A54DAF">
      <w:pPr>
        <w:rPr>
          <w:color w:val="000000" w:themeColor="text1"/>
        </w:rPr>
      </w:pPr>
    </w:p>
    <w:p w:rsidR="007A5A99" w:rsidRPr="00F95009" w:rsidRDefault="00485A1B">
      <w:pPr>
        <w:pStyle w:val="1"/>
        <w:spacing w:beforeLines="0" w:afterLines="0"/>
        <w:rPr>
          <w:color w:val="000000" w:themeColor="text1"/>
          <w:sz w:val="24"/>
        </w:rPr>
      </w:pPr>
      <w:bookmarkStart w:id="199" w:name="_Toc400730032"/>
      <w:bookmarkStart w:id="200" w:name="_Toc400810991"/>
      <w:bookmarkStart w:id="201" w:name="_Toc402984861"/>
      <w:bookmarkStart w:id="202" w:name="_Toc405285947"/>
      <w:bookmarkStart w:id="203" w:name="_Toc493159786"/>
      <w:bookmarkEnd w:id="192"/>
      <w:bookmarkEnd w:id="193"/>
      <w:r w:rsidRPr="00F95009">
        <w:rPr>
          <w:color w:val="000000" w:themeColor="text1"/>
          <w:sz w:val="21"/>
          <w:szCs w:val="24"/>
        </w:rPr>
        <w:t>附件</w:t>
      </w:r>
      <w:r w:rsidRPr="00F95009">
        <w:rPr>
          <w:rFonts w:hint="eastAsia"/>
          <w:color w:val="000000" w:themeColor="text1"/>
          <w:sz w:val="21"/>
          <w:szCs w:val="24"/>
        </w:rPr>
        <w:t>7-2</w:t>
      </w:r>
      <w:r w:rsidR="00A54DAF" w:rsidRPr="00F95009">
        <w:rPr>
          <w:rFonts w:hint="eastAsia"/>
          <w:color w:val="000000" w:themeColor="text1"/>
          <w:sz w:val="21"/>
          <w:szCs w:val="24"/>
        </w:rPr>
        <w:t xml:space="preserve"> </w:t>
      </w:r>
      <w:r w:rsidRPr="00F95009">
        <w:rPr>
          <w:rFonts w:hint="eastAsia"/>
          <w:color w:val="000000" w:themeColor="text1"/>
          <w:sz w:val="21"/>
          <w:szCs w:val="24"/>
        </w:rPr>
        <w:t>营业执照副本</w:t>
      </w:r>
      <w:bookmarkEnd w:id="194"/>
      <w:bookmarkEnd w:id="195"/>
      <w:bookmarkEnd w:id="196"/>
      <w:bookmarkEnd w:id="197"/>
      <w:bookmarkEnd w:id="198"/>
      <w:bookmarkEnd w:id="199"/>
      <w:bookmarkEnd w:id="200"/>
      <w:bookmarkEnd w:id="201"/>
      <w:bookmarkEnd w:id="202"/>
      <w:bookmarkEnd w:id="203"/>
    </w:p>
    <w:p w:rsidR="007A5A99" w:rsidRPr="00F95009" w:rsidRDefault="00485A1B">
      <w:pPr>
        <w:spacing w:line="360" w:lineRule="auto"/>
        <w:rPr>
          <w:color w:val="000000" w:themeColor="text1"/>
          <w:sz w:val="24"/>
        </w:rPr>
      </w:pPr>
      <w:r w:rsidRPr="00F95009">
        <w:rPr>
          <w:rFonts w:hint="eastAsia"/>
          <w:color w:val="000000" w:themeColor="text1"/>
          <w:sz w:val="24"/>
        </w:rPr>
        <w:t>说明</w:t>
      </w:r>
      <w:r w:rsidRPr="00F95009">
        <w:rPr>
          <w:rFonts w:hint="eastAsia"/>
          <w:color w:val="000000" w:themeColor="text1"/>
          <w:sz w:val="24"/>
        </w:rPr>
        <w:t>:</w:t>
      </w:r>
    </w:p>
    <w:p w:rsidR="007A5A99" w:rsidRPr="00F95009" w:rsidRDefault="00485A1B">
      <w:pPr>
        <w:spacing w:line="360" w:lineRule="auto"/>
        <w:rPr>
          <w:color w:val="000000" w:themeColor="text1"/>
          <w:sz w:val="24"/>
        </w:rPr>
      </w:pPr>
      <w:r w:rsidRPr="00F95009">
        <w:rPr>
          <w:rFonts w:hint="eastAsia"/>
          <w:color w:val="000000" w:themeColor="text1"/>
          <w:sz w:val="24"/>
        </w:rPr>
        <w:t>1</w:t>
      </w:r>
      <w:r w:rsidRPr="00F95009">
        <w:rPr>
          <w:rFonts w:hint="eastAsia"/>
          <w:color w:val="000000" w:themeColor="text1"/>
          <w:sz w:val="24"/>
        </w:rPr>
        <w:t>．</w:t>
      </w:r>
      <w:r w:rsidRPr="00F95009">
        <w:rPr>
          <w:rFonts w:hAnsi="宋体"/>
          <w:color w:val="000000" w:themeColor="text1"/>
          <w:sz w:val="24"/>
        </w:rPr>
        <w:t>磋商人</w:t>
      </w:r>
      <w:r w:rsidRPr="00F95009">
        <w:rPr>
          <w:rFonts w:hint="eastAsia"/>
          <w:color w:val="000000" w:themeColor="text1"/>
          <w:sz w:val="24"/>
        </w:rPr>
        <w:t>必须是合法注册的具有独立法人资格的企业，具有有效的营业执照。</w:t>
      </w:r>
    </w:p>
    <w:p w:rsidR="007A5A99" w:rsidRPr="00F95009" w:rsidRDefault="00485A1B">
      <w:pPr>
        <w:spacing w:line="360" w:lineRule="auto"/>
        <w:rPr>
          <w:color w:val="000000" w:themeColor="text1"/>
        </w:rPr>
      </w:pPr>
      <w:r w:rsidRPr="00F95009">
        <w:rPr>
          <w:rFonts w:hint="eastAsia"/>
          <w:color w:val="000000" w:themeColor="text1"/>
          <w:sz w:val="24"/>
        </w:rPr>
        <w:t>2</w:t>
      </w:r>
      <w:r w:rsidRPr="00F95009">
        <w:rPr>
          <w:rFonts w:hint="eastAsia"/>
          <w:color w:val="000000" w:themeColor="text1"/>
          <w:sz w:val="24"/>
        </w:rPr>
        <w:t>．</w:t>
      </w:r>
      <w:r w:rsidRPr="00F95009">
        <w:rPr>
          <w:rFonts w:hAnsi="宋体"/>
          <w:color w:val="000000" w:themeColor="text1"/>
          <w:sz w:val="24"/>
        </w:rPr>
        <w:t>磋商人</w:t>
      </w:r>
      <w:r w:rsidRPr="00F95009">
        <w:rPr>
          <w:rFonts w:hint="eastAsia"/>
          <w:color w:val="000000" w:themeColor="text1"/>
          <w:sz w:val="24"/>
        </w:rPr>
        <w:t>必须提供营业执照副本</w:t>
      </w:r>
      <w:r w:rsidRPr="00F95009">
        <w:rPr>
          <w:rFonts w:hint="eastAsia"/>
          <w:b/>
          <w:color w:val="000000" w:themeColor="text1"/>
          <w:sz w:val="24"/>
        </w:rPr>
        <w:t>加盖公章的复印件</w:t>
      </w:r>
      <w:r w:rsidRPr="00F95009">
        <w:rPr>
          <w:rFonts w:hint="eastAsia"/>
          <w:color w:val="000000" w:themeColor="text1"/>
          <w:sz w:val="24"/>
        </w:rPr>
        <w:t>予以证明；</w:t>
      </w:r>
      <w:r w:rsidRPr="00F95009">
        <w:rPr>
          <w:rFonts w:hAnsi="宋体" w:hint="eastAsia"/>
          <w:color w:val="000000" w:themeColor="text1"/>
          <w:sz w:val="24"/>
        </w:rPr>
        <w:t>磋商人为自然人的应签署本人姓名）。</w:t>
      </w:r>
    </w:p>
    <w:p w:rsidR="007A5A99" w:rsidRPr="00F95009" w:rsidRDefault="00485A1B">
      <w:pPr>
        <w:rPr>
          <w:rFonts w:hAnsi="宋体"/>
          <w:color w:val="000000" w:themeColor="text1"/>
          <w:sz w:val="24"/>
        </w:rPr>
      </w:pPr>
      <w:r w:rsidRPr="00F95009">
        <w:rPr>
          <w:rFonts w:hAnsi="宋体" w:hint="eastAsia"/>
          <w:color w:val="000000" w:themeColor="text1"/>
          <w:sz w:val="24"/>
        </w:rPr>
        <w:t>3.</w:t>
      </w:r>
      <w:r w:rsidRPr="00F95009">
        <w:rPr>
          <w:rFonts w:hAnsi="宋体" w:hint="eastAsia"/>
          <w:color w:val="000000" w:themeColor="text1"/>
          <w:sz w:val="24"/>
        </w:rPr>
        <w:t>可提供“三证合一”形式的新版证书。</w:t>
      </w:r>
    </w:p>
    <w:p w:rsidR="007A5A99" w:rsidRPr="00F95009" w:rsidRDefault="007A5A99">
      <w:pPr>
        <w:rPr>
          <w:color w:val="000000" w:themeColor="text1"/>
        </w:rPr>
      </w:pPr>
    </w:p>
    <w:p w:rsidR="007A5A99" w:rsidRPr="00F95009" w:rsidRDefault="007A5A99">
      <w:pPr>
        <w:rPr>
          <w:color w:val="000000" w:themeColor="text1"/>
        </w:rPr>
      </w:pPr>
    </w:p>
    <w:p w:rsidR="007A5A99" w:rsidRPr="00F95009" w:rsidRDefault="007A5A99">
      <w:pPr>
        <w:rPr>
          <w:color w:val="000000" w:themeColor="text1"/>
        </w:rPr>
      </w:pPr>
    </w:p>
    <w:p w:rsidR="007A5A99" w:rsidRPr="00F95009" w:rsidRDefault="007A5A99">
      <w:pPr>
        <w:rPr>
          <w:color w:val="000000" w:themeColor="text1"/>
        </w:rPr>
      </w:pPr>
    </w:p>
    <w:p w:rsidR="007A5A99" w:rsidRPr="00F95009" w:rsidRDefault="007A5A99">
      <w:pPr>
        <w:rPr>
          <w:color w:val="000000" w:themeColor="text1"/>
        </w:rPr>
      </w:pPr>
    </w:p>
    <w:p w:rsidR="007A5A99" w:rsidRPr="00F95009" w:rsidRDefault="007A5A99">
      <w:pPr>
        <w:rPr>
          <w:color w:val="000000" w:themeColor="text1"/>
        </w:rPr>
      </w:pPr>
    </w:p>
    <w:p w:rsidR="007A5A99" w:rsidRPr="00F95009" w:rsidRDefault="007A5A99">
      <w:pPr>
        <w:rPr>
          <w:color w:val="000000" w:themeColor="text1"/>
        </w:rPr>
      </w:pPr>
    </w:p>
    <w:p w:rsidR="007A5A99" w:rsidRPr="00F95009" w:rsidRDefault="007A5A99">
      <w:pPr>
        <w:rPr>
          <w:color w:val="000000" w:themeColor="text1"/>
        </w:rPr>
      </w:pPr>
    </w:p>
    <w:p w:rsidR="007A5A99" w:rsidRPr="00F95009" w:rsidRDefault="007A5A99">
      <w:pPr>
        <w:rPr>
          <w:color w:val="000000" w:themeColor="text1"/>
        </w:rPr>
      </w:pPr>
    </w:p>
    <w:p w:rsidR="007A5A99" w:rsidRPr="00F95009" w:rsidRDefault="007A5A99">
      <w:pPr>
        <w:rPr>
          <w:color w:val="000000" w:themeColor="text1"/>
        </w:rPr>
      </w:pPr>
    </w:p>
    <w:p w:rsidR="007A5A99" w:rsidRPr="00F95009" w:rsidRDefault="007A5A99">
      <w:pPr>
        <w:rPr>
          <w:color w:val="000000" w:themeColor="text1"/>
        </w:rPr>
      </w:pPr>
    </w:p>
    <w:p w:rsidR="007A5A99" w:rsidRPr="00F95009" w:rsidRDefault="007A5A99">
      <w:pPr>
        <w:rPr>
          <w:color w:val="000000" w:themeColor="text1"/>
        </w:rPr>
      </w:pPr>
    </w:p>
    <w:p w:rsidR="007A5A99" w:rsidRPr="00F95009" w:rsidRDefault="007A5A99">
      <w:pPr>
        <w:rPr>
          <w:color w:val="000000" w:themeColor="text1"/>
        </w:rPr>
      </w:pPr>
    </w:p>
    <w:p w:rsidR="007A5A99" w:rsidRPr="00F95009" w:rsidRDefault="007A5A99">
      <w:pPr>
        <w:rPr>
          <w:color w:val="000000" w:themeColor="text1"/>
        </w:rPr>
      </w:pPr>
    </w:p>
    <w:p w:rsidR="007A5A99" w:rsidRPr="00F95009" w:rsidRDefault="007A5A99">
      <w:pPr>
        <w:rPr>
          <w:color w:val="000000" w:themeColor="text1"/>
        </w:rPr>
      </w:pPr>
    </w:p>
    <w:p w:rsidR="007A5A99" w:rsidRPr="00F95009" w:rsidRDefault="007A5A99">
      <w:pPr>
        <w:rPr>
          <w:color w:val="000000" w:themeColor="text1"/>
        </w:rPr>
      </w:pPr>
    </w:p>
    <w:p w:rsidR="007A5A99" w:rsidRPr="00F95009" w:rsidRDefault="007A5A99">
      <w:pPr>
        <w:rPr>
          <w:color w:val="000000" w:themeColor="text1"/>
        </w:rPr>
      </w:pPr>
    </w:p>
    <w:p w:rsidR="007A5A99" w:rsidRPr="00F95009" w:rsidRDefault="007A5A99">
      <w:pPr>
        <w:rPr>
          <w:color w:val="000000" w:themeColor="text1"/>
        </w:rPr>
      </w:pPr>
    </w:p>
    <w:p w:rsidR="007A5A99" w:rsidRPr="00F95009" w:rsidRDefault="007A5A99">
      <w:pPr>
        <w:rPr>
          <w:color w:val="000000" w:themeColor="text1"/>
        </w:rPr>
      </w:pPr>
    </w:p>
    <w:p w:rsidR="007A5A99" w:rsidRPr="00F95009" w:rsidRDefault="007A5A99">
      <w:pPr>
        <w:rPr>
          <w:color w:val="000000" w:themeColor="text1"/>
        </w:rPr>
      </w:pPr>
    </w:p>
    <w:p w:rsidR="007A5A99" w:rsidRPr="00F95009" w:rsidRDefault="007A5A99">
      <w:pPr>
        <w:rPr>
          <w:color w:val="000000" w:themeColor="text1"/>
        </w:rPr>
      </w:pPr>
    </w:p>
    <w:p w:rsidR="007A5A99" w:rsidRPr="00F95009" w:rsidRDefault="007A5A99">
      <w:pPr>
        <w:rPr>
          <w:color w:val="000000" w:themeColor="text1"/>
        </w:rPr>
      </w:pPr>
    </w:p>
    <w:p w:rsidR="007A5A99" w:rsidRPr="00F95009" w:rsidRDefault="007A5A99">
      <w:pPr>
        <w:rPr>
          <w:color w:val="000000" w:themeColor="text1"/>
        </w:rPr>
      </w:pPr>
    </w:p>
    <w:p w:rsidR="007A5A99" w:rsidRPr="00F95009" w:rsidRDefault="007A5A99">
      <w:pPr>
        <w:rPr>
          <w:color w:val="000000" w:themeColor="text1"/>
        </w:rPr>
      </w:pPr>
    </w:p>
    <w:p w:rsidR="007A5A99" w:rsidRPr="00F95009" w:rsidRDefault="007A5A99">
      <w:pPr>
        <w:rPr>
          <w:color w:val="000000" w:themeColor="text1"/>
        </w:rPr>
      </w:pPr>
    </w:p>
    <w:p w:rsidR="007A5A99" w:rsidRPr="00F95009" w:rsidRDefault="007A5A99">
      <w:pPr>
        <w:rPr>
          <w:color w:val="000000" w:themeColor="text1"/>
        </w:rPr>
      </w:pPr>
    </w:p>
    <w:p w:rsidR="007A5A99" w:rsidRPr="00F95009" w:rsidRDefault="007A5A99">
      <w:pPr>
        <w:rPr>
          <w:color w:val="000000" w:themeColor="text1"/>
        </w:rPr>
      </w:pPr>
    </w:p>
    <w:p w:rsidR="007A5A99" w:rsidRPr="00F95009" w:rsidRDefault="007A5A99">
      <w:pPr>
        <w:rPr>
          <w:color w:val="000000" w:themeColor="text1"/>
        </w:rPr>
      </w:pPr>
    </w:p>
    <w:p w:rsidR="007A5A99" w:rsidRPr="00F95009" w:rsidRDefault="007A5A99">
      <w:pPr>
        <w:rPr>
          <w:color w:val="000000" w:themeColor="text1"/>
        </w:rPr>
      </w:pPr>
    </w:p>
    <w:p w:rsidR="007A5A99" w:rsidRPr="00F95009" w:rsidRDefault="007A5A99">
      <w:pPr>
        <w:rPr>
          <w:color w:val="000000" w:themeColor="text1"/>
        </w:rPr>
      </w:pPr>
    </w:p>
    <w:p w:rsidR="007A5A99" w:rsidRPr="00F95009" w:rsidRDefault="007A5A99">
      <w:pPr>
        <w:rPr>
          <w:color w:val="000000" w:themeColor="text1"/>
        </w:rPr>
      </w:pPr>
    </w:p>
    <w:p w:rsidR="007A5A99" w:rsidRPr="00F95009" w:rsidRDefault="007A5A99">
      <w:pPr>
        <w:rPr>
          <w:color w:val="000000" w:themeColor="text1"/>
        </w:rPr>
      </w:pPr>
    </w:p>
    <w:p w:rsidR="007A5A99" w:rsidRPr="00F95009" w:rsidRDefault="007A5A99">
      <w:pPr>
        <w:rPr>
          <w:color w:val="000000" w:themeColor="text1"/>
        </w:rPr>
      </w:pPr>
    </w:p>
    <w:p w:rsidR="007A5A99" w:rsidRPr="00F95009" w:rsidRDefault="007A5A99">
      <w:pPr>
        <w:rPr>
          <w:color w:val="000000" w:themeColor="text1"/>
        </w:rPr>
      </w:pPr>
    </w:p>
    <w:p w:rsidR="007A5A99" w:rsidRPr="00F95009" w:rsidRDefault="007A5A99">
      <w:pPr>
        <w:rPr>
          <w:color w:val="000000" w:themeColor="text1"/>
        </w:rPr>
      </w:pPr>
    </w:p>
    <w:p w:rsidR="007A5A99" w:rsidRPr="00F95009" w:rsidRDefault="007A5A99">
      <w:pPr>
        <w:rPr>
          <w:color w:val="000000" w:themeColor="text1"/>
        </w:rPr>
      </w:pPr>
    </w:p>
    <w:p w:rsidR="007A5A99" w:rsidRPr="00F95009" w:rsidRDefault="007A5A99">
      <w:pPr>
        <w:rPr>
          <w:color w:val="000000" w:themeColor="text1"/>
        </w:rPr>
      </w:pPr>
    </w:p>
    <w:p w:rsidR="007A5A99" w:rsidRPr="00F95009" w:rsidRDefault="007A5A99">
      <w:pPr>
        <w:rPr>
          <w:color w:val="000000" w:themeColor="text1"/>
        </w:rPr>
      </w:pPr>
    </w:p>
    <w:p w:rsidR="007A5A99" w:rsidRPr="00F95009" w:rsidRDefault="007A5A99">
      <w:pPr>
        <w:rPr>
          <w:color w:val="000000" w:themeColor="text1"/>
        </w:rPr>
      </w:pPr>
    </w:p>
    <w:p w:rsidR="007A5A99" w:rsidRPr="00F95009" w:rsidRDefault="007A5A99">
      <w:pPr>
        <w:rPr>
          <w:color w:val="000000" w:themeColor="text1"/>
        </w:rPr>
      </w:pPr>
    </w:p>
    <w:p w:rsidR="007A5A99" w:rsidRPr="00F95009" w:rsidRDefault="007A5A99">
      <w:pPr>
        <w:rPr>
          <w:color w:val="000000" w:themeColor="text1"/>
        </w:rPr>
      </w:pPr>
    </w:p>
    <w:p w:rsidR="007A5A99" w:rsidRPr="00F95009" w:rsidRDefault="007A5A99">
      <w:pPr>
        <w:rPr>
          <w:color w:val="000000" w:themeColor="text1"/>
        </w:rPr>
      </w:pPr>
    </w:p>
    <w:p w:rsidR="007A5A99" w:rsidRPr="00F95009" w:rsidRDefault="007A5A99">
      <w:pPr>
        <w:rPr>
          <w:color w:val="000000" w:themeColor="text1"/>
        </w:rPr>
      </w:pPr>
    </w:p>
    <w:p w:rsidR="007A5A99" w:rsidRPr="00F95009" w:rsidRDefault="007A5A99">
      <w:pPr>
        <w:rPr>
          <w:color w:val="000000" w:themeColor="text1"/>
        </w:rPr>
      </w:pPr>
    </w:p>
    <w:p w:rsidR="007A5A99" w:rsidRPr="00F95009" w:rsidRDefault="007A5A99">
      <w:pPr>
        <w:rPr>
          <w:color w:val="000000" w:themeColor="text1"/>
        </w:rPr>
      </w:pPr>
    </w:p>
    <w:p w:rsidR="007A5A99" w:rsidRPr="00F95009" w:rsidRDefault="007A5A99">
      <w:pPr>
        <w:rPr>
          <w:color w:val="000000" w:themeColor="text1"/>
        </w:rPr>
      </w:pPr>
    </w:p>
    <w:p w:rsidR="007A5A99" w:rsidRPr="00F95009" w:rsidRDefault="007A5A99">
      <w:pPr>
        <w:rPr>
          <w:color w:val="000000" w:themeColor="text1"/>
        </w:rPr>
      </w:pPr>
    </w:p>
    <w:p w:rsidR="007A5A99" w:rsidRPr="00F95009" w:rsidRDefault="00485A1B">
      <w:pPr>
        <w:pStyle w:val="1"/>
        <w:spacing w:beforeLines="0" w:afterLines="0"/>
        <w:jc w:val="left"/>
        <w:rPr>
          <w:color w:val="000000" w:themeColor="text1"/>
          <w:sz w:val="21"/>
          <w:szCs w:val="21"/>
        </w:rPr>
      </w:pPr>
      <w:bookmarkStart w:id="204" w:name="_Toc416167993"/>
      <w:bookmarkStart w:id="205" w:name="_Toc415673960"/>
      <w:bookmarkStart w:id="206" w:name="_Toc402984862"/>
      <w:bookmarkStart w:id="207" w:name="_Toc400810992"/>
      <w:bookmarkStart w:id="208" w:name="_Toc400730033"/>
      <w:bookmarkStart w:id="209" w:name="_Toc16396"/>
      <w:bookmarkStart w:id="210" w:name="_Toc415213898"/>
      <w:bookmarkStart w:id="211" w:name="_Toc405285948"/>
      <w:bookmarkStart w:id="212" w:name="_Toc419916507"/>
      <w:bookmarkStart w:id="213" w:name="_Toc493159787"/>
      <w:r w:rsidRPr="00F95009">
        <w:rPr>
          <w:color w:val="000000" w:themeColor="text1"/>
          <w:sz w:val="21"/>
          <w:szCs w:val="21"/>
        </w:rPr>
        <w:t>附件</w:t>
      </w:r>
      <w:r w:rsidRPr="00F95009">
        <w:rPr>
          <w:rFonts w:hint="eastAsia"/>
          <w:color w:val="000000" w:themeColor="text1"/>
          <w:sz w:val="21"/>
          <w:szCs w:val="21"/>
        </w:rPr>
        <w:t>7-3</w:t>
      </w:r>
      <w:r w:rsidR="00A54DAF" w:rsidRPr="00F95009">
        <w:rPr>
          <w:rFonts w:hint="eastAsia"/>
          <w:color w:val="000000" w:themeColor="text1"/>
          <w:sz w:val="21"/>
          <w:szCs w:val="21"/>
        </w:rPr>
        <w:t xml:space="preserve"> </w:t>
      </w:r>
      <w:r w:rsidRPr="00F95009">
        <w:rPr>
          <w:rFonts w:hint="eastAsia"/>
          <w:color w:val="000000" w:themeColor="text1"/>
          <w:sz w:val="21"/>
          <w:szCs w:val="21"/>
        </w:rPr>
        <w:t>税务登记证书复印件</w:t>
      </w:r>
      <w:bookmarkEnd w:id="204"/>
      <w:bookmarkEnd w:id="205"/>
      <w:bookmarkEnd w:id="206"/>
      <w:bookmarkEnd w:id="207"/>
      <w:bookmarkEnd w:id="208"/>
      <w:bookmarkEnd w:id="209"/>
      <w:bookmarkEnd w:id="210"/>
      <w:bookmarkEnd w:id="211"/>
      <w:bookmarkEnd w:id="212"/>
      <w:bookmarkEnd w:id="213"/>
    </w:p>
    <w:p w:rsidR="007A5A99" w:rsidRPr="00F95009" w:rsidRDefault="00485A1B" w:rsidP="00A54DAF">
      <w:pPr>
        <w:pStyle w:val="a9"/>
        <w:spacing w:line="360" w:lineRule="auto"/>
        <w:jc w:val="center"/>
        <w:rPr>
          <w:rFonts w:hAnsi="宋体"/>
          <w:b/>
          <w:color w:val="000000" w:themeColor="text1"/>
          <w:sz w:val="24"/>
        </w:rPr>
      </w:pPr>
      <w:r w:rsidRPr="00F95009">
        <w:rPr>
          <w:rFonts w:hAnsi="宋体" w:hint="eastAsia"/>
          <w:b/>
          <w:color w:val="000000" w:themeColor="text1"/>
          <w:sz w:val="24"/>
        </w:rPr>
        <w:t>税务登记证书复印件</w:t>
      </w:r>
    </w:p>
    <w:p w:rsidR="007A5A99" w:rsidRPr="00F95009" w:rsidRDefault="007A5A99" w:rsidP="00A54DAF">
      <w:pPr>
        <w:pStyle w:val="a9"/>
        <w:spacing w:line="360" w:lineRule="auto"/>
        <w:rPr>
          <w:rFonts w:hAnsi="宋体"/>
          <w:b/>
          <w:color w:val="000000" w:themeColor="text1"/>
          <w:sz w:val="24"/>
        </w:rPr>
      </w:pPr>
    </w:p>
    <w:p w:rsidR="007A5A99" w:rsidRPr="00F95009" w:rsidRDefault="00485A1B" w:rsidP="00A54DAF">
      <w:pPr>
        <w:pStyle w:val="a9"/>
        <w:spacing w:line="360" w:lineRule="auto"/>
        <w:jc w:val="center"/>
        <w:rPr>
          <w:rFonts w:hAnsi="宋体"/>
          <w:b/>
          <w:color w:val="000000" w:themeColor="text1"/>
          <w:sz w:val="24"/>
        </w:rPr>
      </w:pPr>
      <w:bookmarkStart w:id="214" w:name="_Toc405285949"/>
      <w:bookmarkStart w:id="215" w:name="_Toc402984863"/>
      <w:bookmarkStart w:id="216" w:name="_Toc415673961"/>
      <w:bookmarkStart w:id="217" w:name="_Toc419916508"/>
      <w:bookmarkStart w:id="218" w:name="_Toc415213899"/>
      <w:bookmarkStart w:id="219" w:name="_Toc416167994"/>
      <w:bookmarkStart w:id="220" w:name="_Toc486964464"/>
      <w:bookmarkStart w:id="221" w:name="_Toc400730034"/>
      <w:bookmarkStart w:id="222" w:name="_Toc10554"/>
      <w:bookmarkStart w:id="223" w:name="_Toc400810993"/>
      <w:r w:rsidRPr="00F95009">
        <w:rPr>
          <w:rFonts w:hAnsi="宋体" w:hint="eastAsia"/>
          <w:b/>
          <w:color w:val="000000" w:themeColor="text1"/>
          <w:sz w:val="24"/>
        </w:rPr>
        <w:t>（</w:t>
      </w:r>
      <w:r w:rsidRPr="00F95009">
        <w:rPr>
          <w:rFonts w:hAnsi="宋体"/>
          <w:b/>
          <w:color w:val="000000" w:themeColor="text1"/>
          <w:sz w:val="24"/>
        </w:rPr>
        <w:t>须加盖本单位公章</w:t>
      </w:r>
      <w:r w:rsidRPr="00F95009">
        <w:rPr>
          <w:rFonts w:hAnsi="宋体" w:hint="eastAsia"/>
          <w:b/>
          <w:color w:val="000000" w:themeColor="text1"/>
          <w:sz w:val="24"/>
        </w:rPr>
        <w:t>）</w:t>
      </w:r>
      <w:bookmarkEnd w:id="214"/>
      <w:bookmarkEnd w:id="215"/>
      <w:bookmarkEnd w:id="216"/>
      <w:bookmarkEnd w:id="217"/>
      <w:bookmarkEnd w:id="218"/>
      <w:bookmarkEnd w:id="219"/>
      <w:bookmarkEnd w:id="220"/>
    </w:p>
    <w:p w:rsidR="007A5A99" w:rsidRPr="00F95009" w:rsidRDefault="00485A1B" w:rsidP="00A54DAF">
      <w:pPr>
        <w:pStyle w:val="a9"/>
        <w:spacing w:line="360" w:lineRule="auto"/>
        <w:jc w:val="center"/>
        <w:rPr>
          <w:color w:val="000000" w:themeColor="text1"/>
          <w:sz w:val="24"/>
        </w:rPr>
      </w:pPr>
      <w:r w:rsidRPr="00F95009">
        <w:rPr>
          <w:rFonts w:hAnsi="宋体" w:hint="eastAsia"/>
          <w:b/>
          <w:color w:val="000000" w:themeColor="text1"/>
          <w:sz w:val="24"/>
        </w:rPr>
        <w:t>可提供“三证合一”形式的新版证书。</w:t>
      </w:r>
      <w:r w:rsidRPr="00F95009">
        <w:rPr>
          <w:color w:val="000000" w:themeColor="text1"/>
        </w:rPr>
        <w:br w:type="page"/>
      </w:r>
      <w:bookmarkEnd w:id="221"/>
      <w:bookmarkEnd w:id="222"/>
      <w:bookmarkEnd w:id="223"/>
    </w:p>
    <w:p w:rsidR="00A54DAF" w:rsidRPr="00F95009" w:rsidRDefault="00A54DAF" w:rsidP="00A54DAF">
      <w:pPr>
        <w:pStyle w:val="1"/>
        <w:spacing w:beforeLines="0" w:afterLines="0"/>
        <w:jc w:val="left"/>
        <w:rPr>
          <w:color w:val="000000" w:themeColor="text1"/>
          <w:sz w:val="24"/>
          <w:szCs w:val="24"/>
        </w:rPr>
      </w:pPr>
      <w:bookmarkStart w:id="224" w:name="_Toc493159788"/>
      <w:r w:rsidRPr="00F95009">
        <w:rPr>
          <w:rFonts w:hint="eastAsia"/>
          <w:color w:val="000000" w:themeColor="text1"/>
          <w:sz w:val="21"/>
          <w:szCs w:val="21"/>
        </w:rPr>
        <w:t>附件</w:t>
      </w:r>
      <w:r w:rsidRPr="00F95009">
        <w:rPr>
          <w:rFonts w:hint="eastAsia"/>
          <w:color w:val="000000" w:themeColor="text1"/>
          <w:sz w:val="21"/>
          <w:szCs w:val="21"/>
        </w:rPr>
        <w:t xml:space="preserve">7-4  </w:t>
      </w:r>
      <w:r w:rsidRPr="00F95009">
        <w:rPr>
          <w:rFonts w:hint="eastAsia"/>
          <w:color w:val="000000" w:themeColor="text1"/>
          <w:sz w:val="21"/>
          <w:szCs w:val="21"/>
        </w:rPr>
        <w:t>磋商人的资信证明</w:t>
      </w:r>
      <w:bookmarkEnd w:id="224"/>
    </w:p>
    <w:p w:rsidR="00A54DAF" w:rsidRPr="00F95009" w:rsidRDefault="00A54DAF" w:rsidP="00A54DAF">
      <w:pPr>
        <w:pStyle w:val="a9"/>
        <w:spacing w:line="360" w:lineRule="auto"/>
        <w:rPr>
          <w:rFonts w:hAnsi="宋体"/>
          <w:color w:val="000000" w:themeColor="text1"/>
          <w:sz w:val="24"/>
        </w:rPr>
      </w:pPr>
    </w:p>
    <w:p w:rsidR="00A54DAF" w:rsidRPr="00F95009" w:rsidRDefault="00A54DAF" w:rsidP="00A54DAF">
      <w:pPr>
        <w:pStyle w:val="a9"/>
        <w:spacing w:line="360" w:lineRule="auto"/>
        <w:rPr>
          <w:rFonts w:hAnsi="宋体"/>
          <w:color w:val="000000" w:themeColor="text1"/>
          <w:sz w:val="24"/>
        </w:rPr>
      </w:pPr>
      <w:r w:rsidRPr="00F95009">
        <w:rPr>
          <w:rFonts w:hAnsi="宋体"/>
          <w:color w:val="000000" w:themeColor="text1"/>
          <w:sz w:val="24"/>
        </w:rPr>
        <w:t>说明：</w:t>
      </w:r>
    </w:p>
    <w:p w:rsidR="00A54DAF" w:rsidRPr="00F95009" w:rsidRDefault="00A54DAF" w:rsidP="00A54DAF">
      <w:pPr>
        <w:pStyle w:val="a9"/>
        <w:spacing w:line="360" w:lineRule="auto"/>
        <w:rPr>
          <w:rFonts w:hAnsi="宋体"/>
          <w:color w:val="000000" w:themeColor="text1"/>
          <w:sz w:val="24"/>
        </w:rPr>
      </w:pPr>
      <w:r w:rsidRPr="00F95009">
        <w:rPr>
          <w:rFonts w:hAnsi="宋体"/>
          <w:color w:val="000000" w:themeColor="text1"/>
          <w:sz w:val="24"/>
        </w:rPr>
        <w:t>1、提供银行出具的资信证明（三个月内有效，如有“复印、涂改无效”等字样</w:t>
      </w:r>
      <w:r w:rsidRPr="00F95009">
        <w:rPr>
          <w:rFonts w:hAnsi="宋体"/>
          <w:color w:val="000000" w:themeColor="text1"/>
          <w:sz w:val="24"/>
          <w:szCs w:val="24"/>
        </w:rPr>
        <w:t>磋商人</w:t>
      </w:r>
      <w:r w:rsidRPr="00F95009">
        <w:rPr>
          <w:rFonts w:hAnsi="宋体"/>
          <w:color w:val="000000" w:themeColor="text1"/>
          <w:sz w:val="24"/>
        </w:rPr>
        <w:t>提供复印件无效）</w:t>
      </w:r>
      <w:r w:rsidRPr="00F95009">
        <w:rPr>
          <w:rFonts w:hAnsi="宋体"/>
          <w:b/>
          <w:color w:val="000000" w:themeColor="text1"/>
          <w:sz w:val="24"/>
        </w:rPr>
        <w:t>加盖本单位公章</w:t>
      </w:r>
      <w:r w:rsidRPr="00F95009">
        <w:rPr>
          <w:rFonts w:hAnsi="宋体"/>
          <w:color w:val="000000" w:themeColor="text1"/>
          <w:sz w:val="24"/>
        </w:rPr>
        <w:t>。银行出具的存款证明不能替代银行资信证明。</w:t>
      </w:r>
    </w:p>
    <w:p w:rsidR="00A54DAF" w:rsidRPr="00F95009" w:rsidRDefault="00A54DAF" w:rsidP="00A54DAF">
      <w:pPr>
        <w:pStyle w:val="a9"/>
        <w:spacing w:line="360" w:lineRule="auto"/>
        <w:rPr>
          <w:rFonts w:hAnsi="宋体"/>
          <w:b/>
          <w:color w:val="000000" w:themeColor="text1"/>
          <w:sz w:val="24"/>
        </w:rPr>
      </w:pPr>
      <w:r w:rsidRPr="00F95009">
        <w:rPr>
          <w:rFonts w:hAnsi="宋体" w:hint="eastAsia"/>
          <w:color w:val="000000" w:themeColor="text1"/>
          <w:sz w:val="24"/>
        </w:rPr>
        <w:t>2</w:t>
      </w:r>
      <w:r w:rsidRPr="00F95009">
        <w:rPr>
          <w:rFonts w:hAnsi="宋体"/>
          <w:color w:val="000000" w:themeColor="text1"/>
          <w:sz w:val="24"/>
        </w:rPr>
        <w:t>、提供</w:t>
      </w:r>
      <w:r w:rsidRPr="00F95009">
        <w:rPr>
          <w:rFonts w:hAnsi="宋体" w:hint="eastAsia"/>
          <w:color w:val="000000" w:themeColor="text1"/>
          <w:sz w:val="24"/>
        </w:rPr>
        <w:t>（2016年度）</w:t>
      </w:r>
      <w:r w:rsidRPr="00F95009">
        <w:rPr>
          <w:rFonts w:hAnsi="宋体"/>
          <w:color w:val="000000" w:themeColor="text1"/>
          <w:sz w:val="24"/>
        </w:rPr>
        <w:t>经会计师事务所出具的审计报告复印件并</w:t>
      </w:r>
      <w:r w:rsidRPr="00F95009">
        <w:rPr>
          <w:rFonts w:hAnsi="宋体"/>
          <w:b/>
          <w:color w:val="000000" w:themeColor="text1"/>
          <w:sz w:val="24"/>
        </w:rPr>
        <w:t>加盖本单位公章</w:t>
      </w:r>
    </w:p>
    <w:p w:rsidR="007A5A99" w:rsidRPr="00F95009" w:rsidRDefault="00A54DAF" w:rsidP="00A54DAF">
      <w:pPr>
        <w:rPr>
          <w:rStyle w:val="1Char"/>
          <w:b w:val="0"/>
          <w:color w:val="000000" w:themeColor="text1"/>
          <w:sz w:val="24"/>
          <w:szCs w:val="24"/>
        </w:rPr>
      </w:pPr>
      <w:r w:rsidRPr="00F95009">
        <w:rPr>
          <w:rFonts w:hint="eastAsia"/>
          <w:b/>
          <w:color w:val="000000" w:themeColor="text1"/>
          <w:sz w:val="24"/>
        </w:rPr>
        <w:t>（以上二项提供任一项均可）</w:t>
      </w:r>
      <w:r w:rsidRPr="00F95009">
        <w:rPr>
          <w:color w:val="000000" w:themeColor="text1"/>
          <w:sz w:val="24"/>
        </w:rPr>
        <w:t xml:space="preserve"> </w:t>
      </w:r>
      <w:r w:rsidR="00485A1B" w:rsidRPr="00F95009">
        <w:rPr>
          <w:color w:val="000000" w:themeColor="text1"/>
        </w:rPr>
        <w:br w:type="page"/>
      </w:r>
    </w:p>
    <w:p w:rsidR="00A54DAF" w:rsidRPr="00F95009" w:rsidRDefault="00A54DAF" w:rsidP="00A54DAF">
      <w:pPr>
        <w:pStyle w:val="1"/>
        <w:spacing w:before="360" w:after="120"/>
        <w:rPr>
          <w:color w:val="000000" w:themeColor="text1"/>
          <w:sz w:val="21"/>
          <w:szCs w:val="21"/>
        </w:rPr>
      </w:pPr>
      <w:bookmarkStart w:id="225" w:name="_Toc415213901"/>
      <w:bookmarkStart w:id="226" w:name="_Toc416167996"/>
      <w:bookmarkStart w:id="227" w:name="_Toc419916510"/>
      <w:bookmarkStart w:id="228" w:name="_Toc415673963"/>
      <w:bookmarkStart w:id="229" w:name="_Toc493159789"/>
      <w:r w:rsidRPr="00F95009">
        <w:rPr>
          <w:rFonts w:hint="eastAsia"/>
          <w:color w:val="000000" w:themeColor="text1"/>
          <w:sz w:val="21"/>
          <w:szCs w:val="21"/>
        </w:rPr>
        <w:t>附件</w:t>
      </w:r>
      <w:r w:rsidRPr="00F95009">
        <w:rPr>
          <w:rFonts w:hint="eastAsia"/>
          <w:color w:val="000000" w:themeColor="text1"/>
          <w:sz w:val="21"/>
          <w:szCs w:val="21"/>
        </w:rPr>
        <w:t xml:space="preserve">7-5  </w:t>
      </w:r>
      <w:r w:rsidRPr="00F95009">
        <w:rPr>
          <w:rFonts w:hint="eastAsia"/>
          <w:color w:val="000000" w:themeColor="text1"/>
          <w:sz w:val="21"/>
          <w:szCs w:val="21"/>
        </w:rPr>
        <w:t>社会保障资金缴纳记录</w:t>
      </w:r>
      <w:bookmarkEnd w:id="225"/>
      <w:bookmarkEnd w:id="226"/>
      <w:bookmarkEnd w:id="227"/>
      <w:bookmarkEnd w:id="228"/>
      <w:bookmarkEnd w:id="229"/>
    </w:p>
    <w:p w:rsidR="007A5A99" w:rsidRPr="00F95009" w:rsidRDefault="00A54DAF" w:rsidP="00A54DAF">
      <w:pPr>
        <w:pStyle w:val="a9"/>
        <w:spacing w:line="360" w:lineRule="auto"/>
        <w:rPr>
          <w:b/>
          <w:color w:val="000000" w:themeColor="text1"/>
          <w:sz w:val="24"/>
          <w:szCs w:val="24"/>
        </w:rPr>
      </w:pPr>
      <w:r w:rsidRPr="00F95009">
        <w:rPr>
          <w:rFonts w:hAnsi="宋体" w:hint="eastAsia"/>
          <w:color w:val="000000" w:themeColor="text1"/>
          <w:sz w:val="24"/>
        </w:rPr>
        <w:t>【开标日前六个月内任意一个月的社会保障金缴纳记录（银行缴费单据或社保机构出具的证明）复印件，不需要缴纳社会保障资金的</w:t>
      </w:r>
      <w:r w:rsidR="0022242E" w:rsidRPr="00F95009">
        <w:rPr>
          <w:rFonts w:hAnsi="宋体" w:hint="eastAsia"/>
          <w:color w:val="000000" w:themeColor="text1"/>
          <w:sz w:val="24"/>
        </w:rPr>
        <w:t>磋商人</w:t>
      </w:r>
      <w:r w:rsidRPr="00F95009">
        <w:rPr>
          <w:rFonts w:hAnsi="宋体" w:hint="eastAsia"/>
          <w:color w:val="000000" w:themeColor="text1"/>
          <w:sz w:val="24"/>
        </w:rPr>
        <w:t>，应提供相应文件（复印件）证明其不需要缴纳社会保障资金。授权代表签字并加盖公章】</w:t>
      </w:r>
      <w:r w:rsidR="00485A1B" w:rsidRPr="00F95009">
        <w:rPr>
          <w:rFonts w:hint="eastAsia"/>
          <w:bCs/>
          <w:color w:val="000000" w:themeColor="text1"/>
        </w:rPr>
        <w:br w:type="page"/>
      </w:r>
    </w:p>
    <w:p w:rsidR="00A54DAF" w:rsidRPr="00F95009" w:rsidRDefault="00A54DAF" w:rsidP="00A54DAF">
      <w:pPr>
        <w:pStyle w:val="1"/>
        <w:spacing w:before="360" w:after="120"/>
        <w:rPr>
          <w:color w:val="000000" w:themeColor="text1"/>
        </w:rPr>
      </w:pPr>
      <w:bookmarkStart w:id="230" w:name="_Toc419916511"/>
      <w:bookmarkStart w:id="231" w:name="_Toc415673964"/>
      <w:bookmarkStart w:id="232" w:name="_Toc416167997"/>
      <w:bookmarkStart w:id="233" w:name="_Toc415213902"/>
      <w:bookmarkStart w:id="234" w:name="_Toc493159790"/>
      <w:r w:rsidRPr="00F95009">
        <w:rPr>
          <w:rStyle w:val="1Char"/>
          <w:rFonts w:ascii="宋体" w:hAnsi="宋体" w:hint="eastAsia"/>
          <w:color w:val="000000" w:themeColor="text1"/>
          <w:sz w:val="21"/>
          <w:szCs w:val="21"/>
        </w:rPr>
        <w:t>附件7-6  税收缴纳记录</w:t>
      </w:r>
      <w:bookmarkEnd w:id="230"/>
      <w:bookmarkEnd w:id="231"/>
      <w:bookmarkEnd w:id="232"/>
      <w:bookmarkEnd w:id="233"/>
      <w:bookmarkEnd w:id="234"/>
    </w:p>
    <w:p w:rsidR="007A5A99" w:rsidRPr="00F95009" w:rsidRDefault="00A54DAF" w:rsidP="00A54DAF">
      <w:pPr>
        <w:spacing w:line="360" w:lineRule="auto"/>
        <w:jc w:val="left"/>
        <w:rPr>
          <w:rFonts w:ascii="宋体" w:hAnsi="宋体"/>
          <w:color w:val="000000" w:themeColor="text1"/>
          <w:sz w:val="24"/>
        </w:rPr>
      </w:pPr>
      <w:r w:rsidRPr="00F95009">
        <w:rPr>
          <w:rFonts w:hAnsi="宋体" w:cs="宋体" w:hint="eastAsia"/>
          <w:color w:val="000000" w:themeColor="text1"/>
          <w:sz w:val="24"/>
          <w:szCs w:val="21"/>
          <w:lang w:val="zh-CN"/>
        </w:rPr>
        <w:t>【提供开标日前六个月内任意一个月的纳税（法人单位必须为增值税或营业税或企业所得税）证明（银行缴费凭证或税务机关开具的证明）复印件。依法免税的</w:t>
      </w:r>
      <w:r w:rsidR="0022242E" w:rsidRPr="00F95009">
        <w:rPr>
          <w:rFonts w:hAnsi="宋体" w:cs="宋体" w:hint="eastAsia"/>
          <w:color w:val="000000" w:themeColor="text1"/>
          <w:sz w:val="24"/>
          <w:szCs w:val="21"/>
          <w:lang w:val="zh-CN"/>
        </w:rPr>
        <w:t>磋商人</w:t>
      </w:r>
      <w:r w:rsidRPr="00F95009">
        <w:rPr>
          <w:rFonts w:hAnsi="宋体" w:cs="宋体" w:hint="eastAsia"/>
          <w:color w:val="000000" w:themeColor="text1"/>
          <w:sz w:val="24"/>
          <w:szCs w:val="21"/>
          <w:lang w:val="zh-CN"/>
        </w:rPr>
        <w:t>，应提供相应文件（复印件）证明其依法免税。授权代表签字并加盖本单位公章】</w:t>
      </w:r>
      <w:r w:rsidRPr="00F95009">
        <w:rPr>
          <w:rFonts w:hAnsi="宋体" w:cs="宋体" w:hint="eastAsia"/>
          <w:color w:val="000000" w:themeColor="text1"/>
          <w:sz w:val="24"/>
          <w:szCs w:val="21"/>
          <w:lang w:val="zh-CN"/>
        </w:rPr>
        <w:t xml:space="preserve">  </w:t>
      </w:r>
      <w:r w:rsidR="00485A1B" w:rsidRPr="00F95009">
        <w:rPr>
          <w:color w:val="000000" w:themeColor="text1"/>
        </w:rPr>
        <w:br w:type="page"/>
      </w:r>
      <w:bookmarkStart w:id="235" w:name="_Toc415213903"/>
    </w:p>
    <w:p w:rsidR="00A54DAF" w:rsidRPr="00F95009" w:rsidRDefault="00A54DAF" w:rsidP="00A54DAF">
      <w:pPr>
        <w:pStyle w:val="1"/>
        <w:spacing w:before="360" w:after="120"/>
        <w:rPr>
          <w:rFonts w:ascii="宋体" w:hAnsi="宋体"/>
          <w:b w:val="0"/>
          <w:bCs/>
          <w:color w:val="000000" w:themeColor="text1"/>
          <w:sz w:val="21"/>
          <w:szCs w:val="21"/>
        </w:rPr>
      </w:pPr>
      <w:bookmarkStart w:id="236" w:name="_Toc419916512"/>
      <w:bookmarkStart w:id="237" w:name="_Toc415673965"/>
      <w:bookmarkStart w:id="238" w:name="_Toc416167998"/>
      <w:bookmarkStart w:id="239" w:name="_Toc493159791"/>
      <w:r w:rsidRPr="00F95009">
        <w:rPr>
          <w:rStyle w:val="1Char"/>
          <w:rFonts w:ascii="宋体" w:hAnsi="宋体" w:hint="eastAsia"/>
          <w:b/>
          <w:color w:val="000000" w:themeColor="text1"/>
          <w:sz w:val="21"/>
          <w:szCs w:val="21"/>
        </w:rPr>
        <w:t xml:space="preserve">附件7-7  </w:t>
      </w:r>
      <w:r w:rsidRPr="00F95009">
        <w:rPr>
          <w:rFonts w:ascii="宋体" w:hAnsi="宋体" w:hint="eastAsia"/>
          <w:b w:val="0"/>
          <w:bCs/>
          <w:color w:val="000000" w:themeColor="text1"/>
          <w:sz w:val="21"/>
          <w:szCs w:val="21"/>
        </w:rPr>
        <w:t>磋商人的资格声明</w:t>
      </w:r>
      <w:bookmarkEnd w:id="236"/>
      <w:bookmarkEnd w:id="237"/>
      <w:bookmarkEnd w:id="238"/>
      <w:bookmarkEnd w:id="239"/>
    </w:p>
    <w:p w:rsidR="00A54DAF" w:rsidRPr="00F95009" w:rsidRDefault="00A54DAF" w:rsidP="00A54DAF">
      <w:pPr>
        <w:numPr>
          <w:ilvl w:val="0"/>
          <w:numId w:val="5"/>
        </w:numPr>
        <w:tabs>
          <w:tab w:val="left" w:pos="5580"/>
        </w:tabs>
        <w:spacing w:before="120" w:line="360" w:lineRule="exact"/>
        <w:rPr>
          <w:rFonts w:ascii="宋体" w:hAnsi="宋体"/>
          <w:color w:val="000000" w:themeColor="text1"/>
          <w:sz w:val="24"/>
        </w:rPr>
      </w:pPr>
      <w:r w:rsidRPr="00F95009">
        <w:rPr>
          <w:rFonts w:ascii="宋体" w:hAnsi="宋体" w:hint="eastAsia"/>
          <w:color w:val="000000" w:themeColor="text1"/>
          <w:sz w:val="24"/>
        </w:rPr>
        <w:t>名称及概况 ：</w:t>
      </w:r>
    </w:p>
    <w:p w:rsidR="00A54DAF" w:rsidRPr="00F95009" w:rsidRDefault="00A54DAF" w:rsidP="00A54DAF">
      <w:pPr>
        <w:tabs>
          <w:tab w:val="left" w:pos="5580"/>
        </w:tabs>
        <w:spacing w:before="120" w:line="360" w:lineRule="exact"/>
        <w:ind w:leftChars="171" w:left="359"/>
        <w:rPr>
          <w:rFonts w:ascii="宋体" w:hAnsi="宋体"/>
          <w:color w:val="000000" w:themeColor="text1"/>
          <w:sz w:val="24"/>
        </w:rPr>
      </w:pPr>
      <w:r w:rsidRPr="00F95009">
        <w:rPr>
          <w:rFonts w:ascii="宋体" w:hAnsi="宋体"/>
          <w:color w:val="000000" w:themeColor="text1"/>
          <w:sz w:val="24"/>
        </w:rPr>
        <w:t>(1)</w:t>
      </w:r>
      <w:r w:rsidRPr="00F95009">
        <w:rPr>
          <w:rFonts w:ascii="宋体" w:hAnsi="宋体" w:hint="eastAsia"/>
          <w:color w:val="000000" w:themeColor="text1"/>
          <w:sz w:val="24"/>
        </w:rPr>
        <w:t>制造厂家名称：</w:t>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p>
    <w:p w:rsidR="00A54DAF" w:rsidRPr="00F95009" w:rsidRDefault="00A54DAF" w:rsidP="00A54DAF">
      <w:pPr>
        <w:tabs>
          <w:tab w:val="left" w:pos="5580"/>
        </w:tabs>
        <w:spacing w:before="120" w:line="360" w:lineRule="exact"/>
        <w:ind w:left="360"/>
        <w:rPr>
          <w:rFonts w:ascii="宋体" w:hAnsi="宋体"/>
          <w:color w:val="000000" w:themeColor="text1"/>
          <w:sz w:val="24"/>
        </w:rPr>
      </w:pPr>
      <w:r w:rsidRPr="00F95009">
        <w:rPr>
          <w:rFonts w:ascii="宋体" w:hAnsi="宋体"/>
          <w:color w:val="000000" w:themeColor="text1"/>
          <w:sz w:val="24"/>
        </w:rPr>
        <w:t>(2)</w:t>
      </w:r>
      <w:r w:rsidRPr="00F95009">
        <w:rPr>
          <w:rFonts w:ascii="宋体" w:hAnsi="宋体" w:hint="eastAsia"/>
          <w:color w:val="000000" w:themeColor="text1"/>
          <w:sz w:val="24"/>
        </w:rPr>
        <w:t>地址及邮编：</w:t>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p>
    <w:p w:rsidR="00A54DAF" w:rsidRPr="00F95009" w:rsidRDefault="00A54DAF" w:rsidP="00A54DAF">
      <w:pPr>
        <w:tabs>
          <w:tab w:val="left" w:pos="5580"/>
        </w:tabs>
        <w:spacing w:before="120" w:line="360" w:lineRule="exact"/>
        <w:ind w:left="360"/>
        <w:rPr>
          <w:rFonts w:ascii="宋体" w:hAnsi="宋体"/>
          <w:color w:val="000000" w:themeColor="text1"/>
          <w:sz w:val="24"/>
          <w:u w:val="single"/>
        </w:rPr>
      </w:pPr>
      <w:r w:rsidRPr="00F95009">
        <w:rPr>
          <w:rFonts w:ascii="宋体" w:hAnsi="宋体"/>
          <w:color w:val="000000" w:themeColor="text1"/>
          <w:sz w:val="24"/>
        </w:rPr>
        <w:t>(3)</w:t>
      </w:r>
      <w:r w:rsidRPr="00F95009">
        <w:rPr>
          <w:rFonts w:ascii="宋体" w:hAnsi="宋体" w:hint="eastAsia"/>
          <w:color w:val="000000" w:themeColor="text1"/>
          <w:sz w:val="24"/>
        </w:rPr>
        <w:t>成立和注册日期：</w:t>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p>
    <w:p w:rsidR="00A54DAF" w:rsidRPr="00F95009" w:rsidRDefault="00A54DAF" w:rsidP="00A54DAF">
      <w:pPr>
        <w:tabs>
          <w:tab w:val="left" w:pos="5580"/>
        </w:tabs>
        <w:spacing w:before="120" w:line="360" w:lineRule="exact"/>
        <w:ind w:left="360"/>
        <w:rPr>
          <w:rFonts w:ascii="宋体" w:hAnsi="宋体"/>
          <w:color w:val="000000" w:themeColor="text1"/>
          <w:sz w:val="24"/>
          <w:u w:val="single"/>
        </w:rPr>
      </w:pPr>
      <w:r w:rsidRPr="00F95009">
        <w:rPr>
          <w:rFonts w:ascii="宋体" w:hAnsi="宋体"/>
          <w:color w:val="000000" w:themeColor="text1"/>
          <w:sz w:val="24"/>
        </w:rPr>
        <w:t>(4)</w:t>
      </w:r>
      <w:r w:rsidRPr="00F95009">
        <w:rPr>
          <w:rFonts w:ascii="宋体" w:hAnsi="宋体" w:hint="eastAsia"/>
          <w:color w:val="000000" w:themeColor="text1"/>
          <w:sz w:val="24"/>
        </w:rPr>
        <w:t>主管部门：</w:t>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p>
    <w:p w:rsidR="00A54DAF" w:rsidRPr="00F95009" w:rsidRDefault="00A54DAF" w:rsidP="00A54DAF">
      <w:pPr>
        <w:tabs>
          <w:tab w:val="left" w:pos="5580"/>
        </w:tabs>
        <w:spacing w:before="120" w:line="360" w:lineRule="exact"/>
        <w:ind w:left="360"/>
        <w:rPr>
          <w:rFonts w:ascii="宋体" w:hAnsi="宋体"/>
          <w:color w:val="000000" w:themeColor="text1"/>
          <w:sz w:val="24"/>
          <w:u w:val="single"/>
        </w:rPr>
      </w:pPr>
      <w:r w:rsidRPr="00F95009">
        <w:rPr>
          <w:rFonts w:ascii="宋体" w:hAnsi="宋体"/>
          <w:color w:val="000000" w:themeColor="text1"/>
          <w:sz w:val="24"/>
        </w:rPr>
        <w:t>(5)</w:t>
      </w:r>
      <w:r w:rsidRPr="00F95009">
        <w:rPr>
          <w:rFonts w:ascii="宋体" w:hAnsi="宋体" w:hint="eastAsia"/>
          <w:color w:val="000000" w:themeColor="text1"/>
          <w:sz w:val="24"/>
        </w:rPr>
        <w:t>企业性质：</w:t>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p>
    <w:p w:rsidR="00A54DAF" w:rsidRPr="00F95009" w:rsidRDefault="00A54DAF" w:rsidP="00A54DAF">
      <w:pPr>
        <w:tabs>
          <w:tab w:val="left" w:pos="5580"/>
        </w:tabs>
        <w:spacing w:before="120" w:line="360" w:lineRule="exact"/>
        <w:ind w:left="360"/>
        <w:rPr>
          <w:rFonts w:ascii="宋体" w:hAnsi="宋体"/>
          <w:color w:val="000000" w:themeColor="text1"/>
          <w:sz w:val="24"/>
          <w:u w:val="single"/>
        </w:rPr>
      </w:pPr>
      <w:r w:rsidRPr="00F95009">
        <w:rPr>
          <w:rFonts w:ascii="宋体" w:hAnsi="宋体"/>
          <w:color w:val="000000" w:themeColor="text1"/>
          <w:sz w:val="24"/>
        </w:rPr>
        <w:t>(6)</w:t>
      </w:r>
      <w:r w:rsidRPr="00F95009">
        <w:rPr>
          <w:rFonts w:ascii="宋体" w:hAnsi="宋体" w:hint="eastAsia"/>
          <w:color w:val="000000" w:themeColor="text1"/>
          <w:sz w:val="24"/>
        </w:rPr>
        <w:t>法人代表：</w:t>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p>
    <w:p w:rsidR="00A54DAF" w:rsidRPr="00F95009" w:rsidRDefault="00A54DAF" w:rsidP="00A54DAF">
      <w:pPr>
        <w:tabs>
          <w:tab w:val="left" w:pos="5580"/>
        </w:tabs>
        <w:spacing w:before="120" w:line="360" w:lineRule="exact"/>
        <w:ind w:left="360"/>
        <w:rPr>
          <w:rFonts w:ascii="宋体" w:hAnsi="宋体"/>
          <w:color w:val="000000" w:themeColor="text1"/>
          <w:sz w:val="24"/>
          <w:u w:val="single"/>
        </w:rPr>
      </w:pPr>
      <w:r w:rsidRPr="00F95009">
        <w:rPr>
          <w:rFonts w:ascii="宋体" w:hAnsi="宋体"/>
          <w:color w:val="000000" w:themeColor="text1"/>
          <w:sz w:val="24"/>
        </w:rPr>
        <w:t>(7)</w:t>
      </w:r>
      <w:r w:rsidRPr="00F95009">
        <w:rPr>
          <w:rFonts w:ascii="宋体" w:hAnsi="宋体" w:hint="eastAsia"/>
          <w:color w:val="000000" w:themeColor="text1"/>
          <w:sz w:val="24"/>
        </w:rPr>
        <w:t>职员人数：</w:t>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p>
    <w:p w:rsidR="00A54DAF" w:rsidRPr="00F95009" w:rsidRDefault="00A54DAF" w:rsidP="00A54DAF">
      <w:pPr>
        <w:tabs>
          <w:tab w:val="left" w:pos="5580"/>
        </w:tabs>
        <w:spacing w:before="120" w:line="360" w:lineRule="exact"/>
        <w:ind w:left="960"/>
        <w:rPr>
          <w:rFonts w:ascii="宋体" w:hAnsi="宋体"/>
          <w:color w:val="000000" w:themeColor="text1"/>
          <w:sz w:val="24"/>
          <w:u w:val="single"/>
        </w:rPr>
      </w:pPr>
      <w:r w:rsidRPr="00F95009">
        <w:rPr>
          <w:rFonts w:ascii="宋体" w:hAnsi="宋体" w:hint="eastAsia"/>
          <w:color w:val="000000" w:themeColor="text1"/>
          <w:sz w:val="24"/>
        </w:rPr>
        <w:t>一般工人：</w:t>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p>
    <w:p w:rsidR="00A54DAF" w:rsidRPr="00F95009" w:rsidRDefault="00A54DAF" w:rsidP="00A54DAF">
      <w:pPr>
        <w:tabs>
          <w:tab w:val="left" w:pos="5580"/>
        </w:tabs>
        <w:spacing w:before="120" w:line="360" w:lineRule="exact"/>
        <w:ind w:left="960"/>
        <w:rPr>
          <w:rFonts w:ascii="宋体" w:hAnsi="宋体"/>
          <w:color w:val="000000" w:themeColor="text1"/>
          <w:sz w:val="24"/>
          <w:u w:val="single"/>
        </w:rPr>
      </w:pPr>
      <w:r w:rsidRPr="00F95009">
        <w:rPr>
          <w:rFonts w:ascii="宋体" w:hAnsi="宋体" w:hint="eastAsia"/>
          <w:color w:val="000000" w:themeColor="text1"/>
          <w:sz w:val="24"/>
        </w:rPr>
        <w:t>技术人员：</w:t>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p>
    <w:p w:rsidR="00A54DAF" w:rsidRPr="00F95009" w:rsidRDefault="00A54DAF" w:rsidP="00A54DAF">
      <w:pPr>
        <w:tabs>
          <w:tab w:val="left" w:pos="5580"/>
        </w:tabs>
        <w:spacing w:before="120" w:line="360" w:lineRule="exact"/>
        <w:ind w:leftChars="171" w:left="359"/>
        <w:rPr>
          <w:rFonts w:ascii="宋体" w:hAnsi="宋体"/>
          <w:color w:val="000000" w:themeColor="text1"/>
          <w:sz w:val="24"/>
        </w:rPr>
      </w:pPr>
      <w:r w:rsidRPr="00F95009">
        <w:rPr>
          <w:rFonts w:ascii="宋体" w:hAnsi="宋体"/>
          <w:color w:val="000000" w:themeColor="text1"/>
          <w:sz w:val="24"/>
        </w:rPr>
        <w:t>(8)</w:t>
      </w:r>
      <w:r w:rsidRPr="00F95009">
        <w:rPr>
          <w:rFonts w:ascii="宋体" w:hAnsi="宋体" w:hint="eastAsia"/>
          <w:color w:val="000000" w:themeColor="text1"/>
          <w:sz w:val="24"/>
        </w:rPr>
        <w:t>最新一年度资产负债表</w:t>
      </w:r>
    </w:p>
    <w:p w:rsidR="00A54DAF" w:rsidRPr="00F95009" w:rsidRDefault="00A54DAF" w:rsidP="00A54DAF">
      <w:pPr>
        <w:tabs>
          <w:tab w:val="left" w:pos="5580"/>
        </w:tabs>
        <w:spacing w:before="120" w:line="360" w:lineRule="exact"/>
        <w:ind w:left="454" w:firstLine="454"/>
        <w:rPr>
          <w:rFonts w:ascii="宋体" w:hAnsi="宋体"/>
          <w:color w:val="000000" w:themeColor="text1"/>
          <w:sz w:val="24"/>
          <w:u w:val="single"/>
        </w:rPr>
      </w:pPr>
      <w:r w:rsidRPr="00F95009">
        <w:rPr>
          <w:rFonts w:ascii="宋体" w:hAnsi="宋体" w:hint="eastAsia"/>
          <w:color w:val="000000" w:themeColor="text1"/>
          <w:sz w:val="24"/>
        </w:rPr>
        <w:t>①固定资产：</w:t>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p>
    <w:p w:rsidR="00A54DAF" w:rsidRPr="00F95009" w:rsidRDefault="00A54DAF" w:rsidP="00A54DAF">
      <w:pPr>
        <w:tabs>
          <w:tab w:val="left" w:pos="5580"/>
        </w:tabs>
        <w:spacing w:before="120" w:line="360" w:lineRule="exact"/>
        <w:ind w:left="1362" w:firstLine="454"/>
        <w:rPr>
          <w:rFonts w:ascii="宋体" w:hAnsi="宋体"/>
          <w:color w:val="000000" w:themeColor="text1"/>
          <w:sz w:val="24"/>
          <w:u w:val="single"/>
        </w:rPr>
      </w:pPr>
      <w:r w:rsidRPr="00F95009">
        <w:rPr>
          <w:rFonts w:ascii="宋体" w:hAnsi="宋体" w:hint="eastAsia"/>
          <w:color w:val="000000" w:themeColor="text1"/>
          <w:sz w:val="24"/>
        </w:rPr>
        <w:t>原值：</w:t>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p>
    <w:p w:rsidR="00A54DAF" w:rsidRPr="00F95009" w:rsidRDefault="00A54DAF" w:rsidP="00A54DAF">
      <w:pPr>
        <w:tabs>
          <w:tab w:val="left" w:pos="5580"/>
        </w:tabs>
        <w:spacing w:before="120" w:line="360" w:lineRule="exact"/>
        <w:ind w:left="1362" w:firstLine="454"/>
        <w:rPr>
          <w:rFonts w:ascii="宋体" w:hAnsi="宋体"/>
          <w:color w:val="000000" w:themeColor="text1"/>
          <w:sz w:val="24"/>
          <w:u w:val="single"/>
        </w:rPr>
      </w:pPr>
      <w:r w:rsidRPr="00F95009">
        <w:rPr>
          <w:rFonts w:ascii="宋体" w:hAnsi="宋体" w:hint="eastAsia"/>
          <w:color w:val="000000" w:themeColor="text1"/>
          <w:sz w:val="24"/>
        </w:rPr>
        <w:t>净值：</w:t>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p>
    <w:p w:rsidR="00A54DAF" w:rsidRPr="00F95009" w:rsidRDefault="00A54DAF" w:rsidP="00A54DAF">
      <w:pPr>
        <w:tabs>
          <w:tab w:val="left" w:pos="5580"/>
        </w:tabs>
        <w:spacing w:before="120" w:line="360" w:lineRule="exact"/>
        <w:ind w:left="454" w:firstLine="454"/>
        <w:rPr>
          <w:rFonts w:ascii="宋体" w:hAnsi="宋体"/>
          <w:color w:val="000000" w:themeColor="text1"/>
          <w:sz w:val="24"/>
          <w:u w:val="single"/>
        </w:rPr>
      </w:pPr>
      <w:r w:rsidRPr="00F95009">
        <w:rPr>
          <w:rFonts w:ascii="宋体" w:hAnsi="宋体" w:hint="eastAsia"/>
          <w:color w:val="000000" w:themeColor="text1"/>
          <w:sz w:val="24"/>
        </w:rPr>
        <w:t>②流动资金：</w:t>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p>
    <w:p w:rsidR="00A54DAF" w:rsidRPr="00F95009" w:rsidRDefault="00A54DAF" w:rsidP="00A54DAF">
      <w:pPr>
        <w:tabs>
          <w:tab w:val="left" w:pos="5580"/>
        </w:tabs>
        <w:spacing w:before="120" w:line="360" w:lineRule="exact"/>
        <w:ind w:left="454" w:firstLine="454"/>
        <w:rPr>
          <w:rFonts w:ascii="宋体" w:hAnsi="宋体"/>
          <w:color w:val="000000" w:themeColor="text1"/>
          <w:sz w:val="24"/>
          <w:u w:val="single"/>
        </w:rPr>
      </w:pPr>
      <w:r w:rsidRPr="00F95009">
        <w:rPr>
          <w:rFonts w:ascii="宋体" w:hAnsi="宋体" w:hint="eastAsia"/>
          <w:color w:val="000000" w:themeColor="text1"/>
          <w:sz w:val="24"/>
        </w:rPr>
        <w:t>③长期负债：</w:t>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p>
    <w:p w:rsidR="00A54DAF" w:rsidRPr="00F95009" w:rsidRDefault="00A54DAF" w:rsidP="00A54DAF">
      <w:pPr>
        <w:tabs>
          <w:tab w:val="left" w:pos="5580"/>
        </w:tabs>
        <w:spacing w:before="120" w:line="360" w:lineRule="exact"/>
        <w:ind w:left="454" w:firstLine="454"/>
        <w:rPr>
          <w:rFonts w:ascii="宋体" w:hAnsi="宋体"/>
          <w:color w:val="000000" w:themeColor="text1"/>
          <w:sz w:val="24"/>
          <w:u w:val="single"/>
        </w:rPr>
      </w:pPr>
      <w:r w:rsidRPr="00F95009">
        <w:rPr>
          <w:rFonts w:ascii="宋体" w:hAnsi="宋体" w:hint="eastAsia"/>
          <w:color w:val="000000" w:themeColor="text1"/>
          <w:sz w:val="24"/>
        </w:rPr>
        <w:t>④短期负债：</w:t>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p>
    <w:p w:rsidR="00A54DAF" w:rsidRPr="00F95009" w:rsidRDefault="00A54DAF" w:rsidP="00A54DAF">
      <w:pPr>
        <w:tabs>
          <w:tab w:val="left" w:pos="5580"/>
        </w:tabs>
        <w:spacing w:before="120" w:line="360" w:lineRule="exact"/>
        <w:ind w:left="454" w:firstLine="454"/>
        <w:rPr>
          <w:rFonts w:ascii="宋体" w:hAnsi="宋体"/>
          <w:color w:val="000000" w:themeColor="text1"/>
          <w:sz w:val="24"/>
        </w:rPr>
      </w:pPr>
      <w:r w:rsidRPr="00F95009">
        <w:rPr>
          <w:rFonts w:ascii="宋体" w:hAnsi="宋体" w:hint="eastAsia"/>
          <w:color w:val="000000" w:themeColor="text1"/>
          <w:sz w:val="24"/>
        </w:rPr>
        <w:t>⑤资金来源</w:t>
      </w:r>
    </w:p>
    <w:p w:rsidR="00A54DAF" w:rsidRPr="00F95009" w:rsidRDefault="00A54DAF" w:rsidP="00A54DAF">
      <w:pPr>
        <w:tabs>
          <w:tab w:val="left" w:pos="5580"/>
        </w:tabs>
        <w:spacing w:before="120" w:line="360" w:lineRule="exact"/>
        <w:ind w:left="1362" w:firstLine="454"/>
        <w:rPr>
          <w:rFonts w:ascii="宋体" w:hAnsi="宋体"/>
          <w:color w:val="000000" w:themeColor="text1"/>
          <w:sz w:val="24"/>
        </w:rPr>
      </w:pPr>
      <w:r w:rsidRPr="00F95009">
        <w:rPr>
          <w:rFonts w:ascii="宋体" w:hAnsi="宋体" w:hint="eastAsia"/>
          <w:color w:val="000000" w:themeColor="text1"/>
          <w:sz w:val="24"/>
        </w:rPr>
        <w:t>自有资金：</w:t>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p>
    <w:p w:rsidR="00A54DAF" w:rsidRPr="00F95009" w:rsidRDefault="00A54DAF" w:rsidP="00A54DAF">
      <w:pPr>
        <w:tabs>
          <w:tab w:val="left" w:pos="5580"/>
        </w:tabs>
        <w:spacing w:before="120" w:line="360" w:lineRule="exact"/>
        <w:ind w:left="1362" w:firstLine="454"/>
        <w:rPr>
          <w:rFonts w:ascii="宋体" w:hAnsi="宋体"/>
          <w:color w:val="000000" w:themeColor="text1"/>
          <w:sz w:val="24"/>
          <w:u w:val="single"/>
        </w:rPr>
      </w:pPr>
      <w:r w:rsidRPr="00F95009">
        <w:rPr>
          <w:rFonts w:ascii="宋体" w:hAnsi="宋体" w:hint="eastAsia"/>
          <w:color w:val="000000" w:themeColor="text1"/>
          <w:sz w:val="24"/>
        </w:rPr>
        <w:t>银行贷款：</w:t>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p>
    <w:p w:rsidR="00A54DAF" w:rsidRPr="00F95009" w:rsidRDefault="00A54DAF" w:rsidP="00A54DAF">
      <w:pPr>
        <w:tabs>
          <w:tab w:val="left" w:pos="5580"/>
        </w:tabs>
        <w:spacing w:before="120" w:line="360" w:lineRule="exact"/>
        <w:ind w:left="454" w:firstLine="454"/>
        <w:rPr>
          <w:rFonts w:ascii="宋体" w:hAnsi="宋体"/>
          <w:color w:val="000000" w:themeColor="text1"/>
          <w:sz w:val="24"/>
          <w:u w:val="single"/>
        </w:rPr>
      </w:pPr>
      <w:r w:rsidRPr="00F95009">
        <w:rPr>
          <w:rFonts w:ascii="宋体" w:hAnsi="宋体" w:hint="eastAsia"/>
          <w:color w:val="000000" w:themeColor="text1"/>
          <w:sz w:val="24"/>
        </w:rPr>
        <w:t>⑥资金类型：</w:t>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p>
    <w:p w:rsidR="00A54DAF" w:rsidRPr="00F95009" w:rsidRDefault="00A54DAF" w:rsidP="00A54DAF">
      <w:pPr>
        <w:tabs>
          <w:tab w:val="left" w:pos="5580"/>
        </w:tabs>
        <w:spacing w:before="120" w:line="360" w:lineRule="exact"/>
        <w:ind w:left="1362" w:firstLine="454"/>
        <w:rPr>
          <w:rFonts w:ascii="宋体" w:hAnsi="宋体"/>
          <w:color w:val="000000" w:themeColor="text1"/>
          <w:sz w:val="24"/>
          <w:u w:val="single"/>
        </w:rPr>
      </w:pPr>
      <w:r w:rsidRPr="00F95009">
        <w:rPr>
          <w:rFonts w:ascii="宋体" w:hAnsi="宋体" w:hint="eastAsia"/>
          <w:color w:val="000000" w:themeColor="text1"/>
          <w:sz w:val="24"/>
        </w:rPr>
        <w:t>生产资金：</w:t>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p>
    <w:p w:rsidR="00A54DAF" w:rsidRPr="00F95009" w:rsidRDefault="00A54DAF" w:rsidP="00A54DAF">
      <w:pPr>
        <w:tabs>
          <w:tab w:val="left" w:pos="5580"/>
        </w:tabs>
        <w:spacing w:before="120" w:line="360" w:lineRule="exact"/>
        <w:ind w:left="1362" w:firstLine="454"/>
        <w:rPr>
          <w:rFonts w:ascii="宋体" w:hAnsi="宋体"/>
          <w:color w:val="000000" w:themeColor="text1"/>
          <w:sz w:val="24"/>
          <w:u w:val="single"/>
        </w:rPr>
      </w:pPr>
      <w:r w:rsidRPr="00F95009">
        <w:rPr>
          <w:rFonts w:ascii="宋体" w:hAnsi="宋体" w:hint="eastAsia"/>
          <w:color w:val="000000" w:themeColor="text1"/>
          <w:sz w:val="24"/>
        </w:rPr>
        <w:t>非生产资金：</w:t>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r w:rsidRPr="00F95009">
        <w:rPr>
          <w:rFonts w:ascii="宋体" w:hAnsi="宋体"/>
          <w:color w:val="000000" w:themeColor="text1"/>
          <w:sz w:val="24"/>
          <w:u w:val="single"/>
        </w:rPr>
        <w:tab/>
      </w:r>
    </w:p>
    <w:p w:rsidR="00A54DAF" w:rsidRPr="00F95009" w:rsidRDefault="00A54DAF" w:rsidP="00A54DAF">
      <w:pPr>
        <w:tabs>
          <w:tab w:val="left" w:pos="5580"/>
        </w:tabs>
        <w:spacing w:before="120" w:line="360" w:lineRule="exact"/>
        <w:rPr>
          <w:rFonts w:ascii="宋体" w:hAnsi="宋体"/>
          <w:color w:val="000000" w:themeColor="text1"/>
          <w:sz w:val="24"/>
        </w:rPr>
      </w:pPr>
      <w:r w:rsidRPr="00F95009">
        <w:rPr>
          <w:rFonts w:ascii="宋体" w:hAnsi="宋体"/>
          <w:color w:val="000000" w:themeColor="text1"/>
          <w:sz w:val="24"/>
        </w:rPr>
        <w:t>2</w:t>
      </w:r>
      <w:r w:rsidRPr="00F95009">
        <w:rPr>
          <w:rFonts w:ascii="宋体" w:hAnsi="宋体" w:hint="eastAsia"/>
          <w:color w:val="000000" w:themeColor="text1"/>
          <w:sz w:val="24"/>
        </w:rPr>
        <w:t>、（</w:t>
      </w:r>
      <w:r w:rsidRPr="00F95009">
        <w:rPr>
          <w:rFonts w:ascii="宋体" w:hAnsi="宋体"/>
          <w:color w:val="000000" w:themeColor="text1"/>
          <w:sz w:val="24"/>
        </w:rPr>
        <w:t>1）</w:t>
      </w:r>
      <w:r w:rsidRPr="00F95009">
        <w:rPr>
          <w:rFonts w:ascii="宋体" w:hAnsi="宋体" w:hint="eastAsia"/>
          <w:color w:val="000000" w:themeColor="text1"/>
          <w:sz w:val="24"/>
        </w:rPr>
        <w:t>关于制造采购货物的设施及其它情况：</w:t>
      </w:r>
    </w:p>
    <w:p w:rsidR="00A54DAF" w:rsidRPr="00F95009" w:rsidRDefault="00A54DAF" w:rsidP="00A54DAF">
      <w:pPr>
        <w:tabs>
          <w:tab w:val="left" w:pos="5580"/>
        </w:tabs>
        <w:spacing w:before="120" w:line="360" w:lineRule="exact"/>
        <w:ind w:firstLine="454"/>
        <w:rPr>
          <w:rFonts w:ascii="宋体" w:hAnsi="宋体"/>
          <w:color w:val="000000" w:themeColor="text1"/>
          <w:sz w:val="24"/>
        </w:rPr>
      </w:pPr>
      <w:r w:rsidRPr="00F95009">
        <w:rPr>
          <w:rFonts w:ascii="宋体" w:hAnsi="宋体" w:hint="eastAsia"/>
          <w:color w:val="000000" w:themeColor="text1"/>
          <w:sz w:val="24"/>
        </w:rPr>
        <w:t>工厂名称地址　　  生产的项目　　　年生产能力　     　职工人数</w:t>
      </w:r>
    </w:p>
    <w:p w:rsidR="00A54DAF" w:rsidRPr="00F95009" w:rsidRDefault="00A54DAF" w:rsidP="00A54DAF">
      <w:pPr>
        <w:tabs>
          <w:tab w:val="left" w:pos="5580"/>
        </w:tabs>
        <w:spacing w:before="120" w:line="360" w:lineRule="exact"/>
        <w:ind w:firstLine="454"/>
        <w:rPr>
          <w:rFonts w:ascii="宋体" w:hAnsi="宋体"/>
          <w:color w:val="000000" w:themeColor="text1"/>
          <w:sz w:val="24"/>
        </w:rPr>
      </w:pPr>
      <w:r w:rsidRPr="00F95009">
        <w:rPr>
          <w:rFonts w:ascii="宋体" w:hAnsi="宋体"/>
          <w:color w:val="000000" w:themeColor="text1"/>
          <w:sz w:val="24"/>
        </w:rPr>
        <w:t>______________</w:t>
      </w:r>
      <w:r w:rsidRPr="00F95009">
        <w:rPr>
          <w:rFonts w:ascii="宋体" w:hAnsi="宋体" w:hint="eastAsia"/>
          <w:color w:val="000000" w:themeColor="text1"/>
          <w:sz w:val="24"/>
        </w:rPr>
        <w:t xml:space="preserve"> 　</w:t>
      </w:r>
      <w:r w:rsidRPr="00F95009">
        <w:rPr>
          <w:rFonts w:ascii="宋体" w:hAnsi="宋体"/>
          <w:color w:val="000000" w:themeColor="text1"/>
          <w:sz w:val="24"/>
        </w:rPr>
        <w:t>_____________</w:t>
      </w:r>
      <w:r w:rsidRPr="00F95009">
        <w:rPr>
          <w:rFonts w:ascii="宋体" w:hAnsi="宋体" w:hint="eastAsia"/>
          <w:color w:val="000000" w:themeColor="text1"/>
          <w:sz w:val="24"/>
        </w:rPr>
        <w:t xml:space="preserve">　   </w:t>
      </w:r>
      <w:r w:rsidRPr="00F95009">
        <w:rPr>
          <w:rFonts w:ascii="宋体" w:hAnsi="宋体"/>
          <w:color w:val="000000" w:themeColor="text1"/>
          <w:sz w:val="24"/>
        </w:rPr>
        <w:t>____________</w:t>
      </w:r>
      <w:r w:rsidRPr="00F95009">
        <w:rPr>
          <w:rFonts w:ascii="宋体" w:hAnsi="宋体" w:hint="eastAsia"/>
          <w:color w:val="000000" w:themeColor="text1"/>
          <w:sz w:val="24"/>
        </w:rPr>
        <w:t xml:space="preserve">　  　</w:t>
      </w:r>
      <w:r w:rsidRPr="00F95009">
        <w:rPr>
          <w:rFonts w:ascii="宋体" w:hAnsi="宋体"/>
          <w:color w:val="000000" w:themeColor="text1"/>
          <w:sz w:val="24"/>
        </w:rPr>
        <w:t>_______</w:t>
      </w:r>
    </w:p>
    <w:p w:rsidR="00A54DAF" w:rsidRPr="00F95009" w:rsidRDefault="00A54DAF" w:rsidP="00A54DAF">
      <w:pPr>
        <w:tabs>
          <w:tab w:val="left" w:pos="5580"/>
        </w:tabs>
        <w:spacing w:before="120" w:line="360" w:lineRule="exact"/>
        <w:ind w:firstLine="454"/>
        <w:rPr>
          <w:rFonts w:ascii="宋体" w:hAnsi="宋体"/>
          <w:color w:val="000000" w:themeColor="text1"/>
          <w:sz w:val="24"/>
        </w:rPr>
      </w:pPr>
      <w:r w:rsidRPr="00F95009">
        <w:rPr>
          <w:rFonts w:ascii="宋体" w:hAnsi="宋体"/>
          <w:color w:val="000000" w:themeColor="text1"/>
          <w:sz w:val="24"/>
        </w:rPr>
        <w:t>______________</w:t>
      </w:r>
      <w:r w:rsidRPr="00F95009">
        <w:rPr>
          <w:rFonts w:ascii="宋体" w:hAnsi="宋体" w:hint="eastAsia"/>
          <w:color w:val="000000" w:themeColor="text1"/>
          <w:sz w:val="24"/>
        </w:rPr>
        <w:t xml:space="preserve"> 　</w:t>
      </w:r>
      <w:r w:rsidRPr="00F95009">
        <w:rPr>
          <w:rFonts w:ascii="宋体" w:hAnsi="宋体"/>
          <w:color w:val="000000" w:themeColor="text1"/>
          <w:sz w:val="24"/>
        </w:rPr>
        <w:t>_____________</w:t>
      </w:r>
      <w:r w:rsidRPr="00F95009">
        <w:rPr>
          <w:rFonts w:ascii="宋体" w:hAnsi="宋体" w:hint="eastAsia"/>
          <w:color w:val="000000" w:themeColor="text1"/>
          <w:sz w:val="24"/>
        </w:rPr>
        <w:t xml:space="preserve">   　</w:t>
      </w:r>
      <w:r w:rsidRPr="00F95009">
        <w:rPr>
          <w:rFonts w:ascii="宋体" w:hAnsi="宋体"/>
          <w:color w:val="000000" w:themeColor="text1"/>
          <w:sz w:val="24"/>
        </w:rPr>
        <w:t>____________</w:t>
      </w:r>
      <w:r w:rsidRPr="00F95009">
        <w:rPr>
          <w:rFonts w:ascii="宋体" w:hAnsi="宋体" w:hint="eastAsia"/>
          <w:color w:val="000000" w:themeColor="text1"/>
          <w:sz w:val="24"/>
        </w:rPr>
        <w:t xml:space="preserve">　 　 </w:t>
      </w:r>
      <w:r w:rsidRPr="00F95009">
        <w:rPr>
          <w:rFonts w:ascii="宋体" w:hAnsi="宋体"/>
          <w:color w:val="000000" w:themeColor="text1"/>
          <w:sz w:val="24"/>
        </w:rPr>
        <w:t>_______</w:t>
      </w:r>
    </w:p>
    <w:p w:rsidR="00A54DAF" w:rsidRPr="00F95009" w:rsidRDefault="00A54DAF" w:rsidP="00A54DAF">
      <w:pPr>
        <w:tabs>
          <w:tab w:val="left" w:pos="5580"/>
        </w:tabs>
        <w:spacing w:before="120" w:line="360" w:lineRule="exact"/>
        <w:ind w:firstLine="454"/>
        <w:rPr>
          <w:rFonts w:ascii="宋体" w:hAnsi="宋体"/>
          <w:color w:val="000000" w:themeColor="text1"/>
          <w:sz w:val="24"/>
        </w:rPr>
      </w:pPr>
      <w:r w:rsidRPr="00F95009">
        <w:rPr>
          <w:rFonts w:ascii="宋体" w:hAnsi="宋体"/>
          <w:color w:val="000000" w:themeColor="text1"/>
          <w:sz w:val="24"/>
        </w:rPr>
        <w:t>(2)</w:t>
      </w:r>
      <w:r w:rsidRPr="00F95009">
        <w:rPr>
          <w:rFonts w:ascii="宋体" w:hAnsi="宋体" w:hint="eastAsia"/>
          <w:color w:val="000000" w:themeColor="text1"/>
          <w:sz w:val="24"/>
        </w:rPr>
        <w:t>本制造厂不生产，而须从其它制造厂购买的主要零部件</w:t>
      </w:r>
    </w:p>
    <w:p w:rsidR="00A54DAF" w:rsidRPr="00F95009" w:rsidRDefault="00A54DAF" w:rsidP="00A54DAF">
      <w:pPr>
        <w:tabs>
          <w:tab w:val="left" w:pos="5580"/>
        </w:tabs>
        <w:spacing w:before="120" w:line="360" w:lineRule="exact"/>
        <w:ind w:firstLine="960"/>
        <w:rPr>
          <w:rFonts w:ascii="宋体" w:hAnsi="宋体"/>
          <w:color w:val="000000" w:themeColor="text1"/>
          <w:sz w:val="24"/>
        </w:rPr>
      </w:pPr>
      <w:r w:rsidRPr="00F95009">
        <w:rPr>
          <w:rFonts w:ascii="宋体" w:hAnsi="宋体" w:hint="eastAsia"/>
          <w:color w:val="000000" w:themeColor="text1"/>
          <w:sz w:val="24"/>
        </w:rPr>
        <w:t xml:space="preserve">制造厂家名称和地址　　　　　　　　</w:t>
      </w:r>
    </w:p>
    <w:p w:rsidR="00A54DAF" w:rsidRPr="00F95009" w:rsidRDefault="00A54DAF" w:rsidP="00A54DAF">
      <w:pPr>
        <w:tabs>
          <w:tab w:val="left" w:pos="5580"/>
        </w:tabs>
        <w:spacing w:before="120" w:line="360" w:lineRule="exact"/>
        <w:ind w:firstLine="960"/>
        <w:rPr>
          <w:rFonts w:ascii="宋体" w:hAnsi="宋体"/>
          <w:color w:val="000000" w:themeColor="text1"/>
          <w:sz w:val="24"/>
        </w:rPr>
      </w:pPr>
      <w:r w:rsidRPr="00F95009">
        <w:rPr>
          <w:rFonts w:ascii="宋体" w:hAnsi="宋体" w:hint="eastAsia"/>
          <w:color w:val="000000" w:themeColor="text1"/>
          <w:sz w:val="24"/>
        </w:rPr>
        <w:t>主要零部件名称</w:t>
      </w:r>
      <w:r w:rsidRPr="00F95009">
        <w:rPr>
          <w:rFonts w:ascii="宋体" w:hAnsi="宋体"/>
          <w:color w:val="000000" w:themeColor="text1"/>
          <w:sz w:val="24"/>
        </w:rPr>
        <w:t>____________________</w:t>
      </w:r>
      <w:r w:rsidRPr="00F95009">
        <w:rPr>
          <w:rFonts w:ascii="宋体" w:hAnsi="宋体" w:hint="eastAsia"/>
          <w:color w:val="000000" w:themeColor="text1"/>
          <w:sz w:val="24"/>
        </w:rPr>
        <w:t xml:space="preserve">　　　</w:t>
      </w:r>
      <w:r w:rsidRPr="00F95009">
        <w:rPr>
          <w:rFonts w:ascii="宋体" w:hAnsi="宋体"/>
          <w:color w:val="000000" w:themeColor="text1"/>
          <w:sz w:val="24"/>
        </w:rPr>
        <w:t>____________________</w:t>
      </w:r>
    </w:p>
    <w:p w:rsidR="00A54DAF" w:rsidRPr="00F95009" w:rsidRDefault="00A54DAF" w:rsidP="00A54DAF">
      <w:pPr>
        <w:tabs>
          <w:tab w:val="left" w:pos="5580"/>
        </w:tabs>
        <w:spacing w:before="120" w:line="360" w:lineRule="exact"/>
        <w:ind w:firstLine="2614"/>
        <w:rPr>
          <w:rFonts w:ascii="宋体" w:hAnsi="宋体"/>
          <w:color w:val="000000" w:themeColor="text1"/>
          <w:sz w:val="24"/>
        </w:rPr>
      </w:pPr>
      <w:r w:rsidRPr="00F95009">
        <w:rPr>
          <w:rFonts w:ascii="宋体" w:hAnsi="宋体"/>
          <w:color w:val="000000" w:themeColor="text1"/>
          <w:sz w:val="24"/>
        </w:rPr>
        <w:t>____________________</w:t>
      </w:r>
      <w:r w:rsidRPr="00F95009">
        <w:rPr>
          <w:rFonts w:ascii="宋体" w:hAnsi="宋体" w:hint="eastAsia"/>
          <w:color w:val="000000" w:themeColor="text1"/>
          <w:sz w:val="24"/>
        </w:rPr>
        <w:t xml:space="preserve">　　　</w:t>
      </w:r>
      <w:r w:rsidRPr="00F95009">
        <w:rPr>
          <w:rFonts w:ascii="宋体" w:hAnsi="宋体"/>
          <w:color w:val="000000" w:themeColor="text1"/>
          <w:sz w:val="24"/>
        </w:rPr>
        <w:t>____________________</w:t>
      </w:r>
    </w:p>
    <w:p w:rsidR="00A54DAF" w:rsidRPr="00F95009" w:rsidRDefault="00A54DAF" w:rsidP="00A54DAF">
      <w:pPr>
        <w:tabs>
          <w:tab w:val="left" w:pos="5580"/>
        </w:tabs>
        <w:spacing w:before="120" w:line="360" w:lineRule="exact"/>
        <w:rPr>
          <w:rFonts w:ascii="宋体" w:hAnsi="宋体"/>
          <w:color w:val="000000" w:themeColor="text1"/>
          <w:sz w:val="24"/>
        </w:rPr>
      </w:pPr>
      <w:r w:rsidRPr="00F95009">
        <w:rPr>
          <w:rFonts w:ascii="宋体" w:hAnsi="宋体"/>
          <w:color w:val="000000" w:themeColor="text1"/>
          <w:sz w:val="24"/>
        </w:rPr>
        <w:t>3</w:t>
      </w:r>
      <w:r w:rsidRPr="00F95009">
        <w:rPr>
          <w:rFonts w:ascii="宋体" w:hAnsi="宋体" w:hint="eastAsia"/>
          <w:color w:val="000000" w:themeColor="text1"/>
          <w:sz w:val="24"/>
        </w:rPr>
        <w:t>、制造厂家生产此采购货物的历史</w:t>
      </w:r>
      <w:r w:rsidRPr="00F95009">
        <w:rPr>
          <w:rFonts w:ascii="宋体" w:hAnsi="宋体"/>
          <w:color w:val="000000" w:themeColor="text1"/>
          <w:sz w:val="24"/>
        </w:rPr>
        <w:t>(</w:t>
      </w:r>
      <w:r w:rsidRPr="00F95009">
        <w:rPr>
          <w:rFonts w:ascii="宋体" w:hAnsi="宋体" w:hint="eastAsia"/>
          <w:color w:val="000000" w:themeColor="text1"/>
          <w:sz w:val="24"/>
        </w:rPr>
        <w:t>年数</w:t>
      </w:r>
      <w:r w:rsidRPr="00F95009">
        <w:rPr>
          <w:rFonts w:ascii="宋体" w:hAnsi="宋体"/>
          <w:color w:val="000000" w:themeColor="text1"/>
          <w:sz w:val="24"/>
        </w:rPr>
        <w:t>)</w:t>
      </w:r>
      <w:r w:rsidRPr="00F95009">
        <w:rPr>
          <w:rFonts w:ascii="宋体" w:hAnsi="宋体" w:hint="eastAsia"/>
          <w:color w:val="000000" w:themeColor="text1"/>
          <w:sz w:val="24"/>
        </w:rPr>
        <w:t>：</w:t>
      </w:r>
    </w:p>
    <w:p w:rsidR="00A54DAF" w:rsidRPr="00F95009" w:rsidRDefault="00A54DAF" w:rsidP="00A54DAF">
      <w:pPr>
        <w:tabs>
          <w:tab w:val="left" w:pos="5580"/>
        </w:tabs>
        <w:spacing w:before="120" w:line="360" w:lineRule="exact"/>
        <w:ind w:firstLine="454"/>
        <w:rPr>
          <w:rFonts w:ascii="宋体" w:hAnsi="宋体"/>
          <w:color w:val="000000" w:themeColor="text1"/>
          <w:sz w:val="24"/>
        </w:rPr>
      </w:pPr>
      <w:r w:rsidRPr="00F95009">
        <w:rPr>
          <w:rFonts w:ascii="宋体" w:hAnsi="宋体"/>
          <w:color w:val="000000" w:themeColor="text1"/>
          <w:sz w:val="24"/>
        </w:rPr>
        <w:t>___________________________________________________________</w:t>
      </w:r>
    </w:p>
    <w:p w:rsidR="00A54DAF" w:rsidRPr="00F95009" w:rsidRDefault="00A54DAF" w:rsidP="00A54DAF">
      <w:pPr>
        <w:tabs>
          <w:tab w:val="left" w:pos="5580"/>
        </w:tabs>
        <w:spacing w:before="120" w:line="360" w:lineRule="exact"/>
        <w:ind w:firstLine="454"/>
        <w:rPr>
          <w:rFonts w:ascii="宋体" w:hAnsi="宋体"/>
          <w:color w:val="000000" w:themeColor="text1"/>
          <w:sz w:val="24"/>
        </w:rPr>
      </w:pPr>
      <w:r w:rsidRPr="00F95009">
        <w:rPr>
          <w:rFonts w:ascii="宋体" w:hAnsi="宋体"/>
          <w:color w:val="000000" w:themeColor="text1"/>
          <w:sz w:val="24"/>
        </w:rPr>
        <w:t>___________________________________________________________</w:t>
      </w:r>
    </w:p>
    <w:p w:rsidR="00A54DAF" w:rsidRPr="00F95009" w:rsidRDefault="00A54DAF" w:rsidP="00A54DAF">
      <w:pPr>
        <w:tabs>
          <w:tab w:val="left" w:pos="5580"/>
        </w:tabs>
        <w:spacing w:before="120" w:line="360" w:lineRule="exact"/>
        <w:rPr>
          <w:rFonts w:ascii="宋体" w:hAnsi="宋体"/>
          <w:color w:val="000000" w:themeColor="text1"/>
          <w:sz w:val="24"/>
        </w:rPr>
      </w:pPr>
      <w:r w:rsidRPr="00F95009">
        <w:rPr>
          <w:rFonts w:ascii="宋体" w:hAnsi="宋体"/>
          <w:color w:val="000000" w:themeColor="text1"/>
          <w:sz w:val="24"/>
        </w:rPr>
        <w:t>4</w:t>
      </w:r>
      <w:r w:rsidRPr="00F95009">
        <w:rPr>
          <w:rFonts w:ascii="宋体" w:hAnsi="宋体" w:hint="eastAsia"/>
          <w:color w:val="000000" w:themeColor="text1"/>
          <w:sz w:val="24"/>
        </w:rPr>
        <w:t>、近三年该货物主要销售给国内、外主要客户的名称地址：</w:t>
      </w:r>
    </w:p>
    <w:p w:rsidR="00A54DAF" w:rsidRPr="00F95009" w:rsidRDefault="00A54DAF" w:rsidP="00A54DAF">
      <w:pPr>
        <w:tabs>
          <w:tab w:val="left" w:pos="5580"/>
        </w:tabs>
        <w:spacing w:before="120" w:line="360" w:lineRule="exact"/>
        <w:ind w:firstLineChars="489" w:firstLine="1174"/>
        <w:rPr>
          <w:rFonts w:ascii="宋体" w:hAnsi="宋体"/>
          <w:color w:val="000000" w:themeColor="text1"/>
          <w:sz w:val="24"/>
        </w:rPr>
      </w:pPr>
      <w:r w:rsidRPr="00F95009">
        <w:rPr>
          <w:rFonts w:ascii="宋体" w:hAnsi="宋体" w:hint="eastAsia"/>
          <w:color w:val="000000" w:themeColor="text1"/>
          <w:sz w:val="24"/>
        </w:rPr>
        <w:t>名称和地址　　　　　　　　　　　　　　　销售项目和数量</w:t>
      </w:r>
    </w:p>
    <w:p w:rsidR="00A54DAF" w:rsidRPr="00F95009" w:rsidRDefault="00A54DAF" w:rsidP="00A54DAF">
      <w:pPr>
        <w:tabs>
          <w:tab w:val="left" w:pos="5580"/>
        </w:tabs>
        <w:spacing w:before="120" w:line="360" w:lineRule="exact"/>
        <w:ind w:firstLine="454"/>
        <w:rPr>
          <w:rFonts w:ascii="宋体" w:hAnsi="宋体"/>
          <w:color w:val="000000" w:themeColor="text1"/>
          <w:sz w:val="24"/>
        </w:rPr>
      </w:pPr>
      <w:r w:rsidRPr="00F95009">
        <w:rPr>
          <w:rFonts w:ascii="宋体" w:hAnsi="宋体"/>
          <w:color w:val="000000" w:themeColor="text1"/>
          <w:sz w:val="24"/>
        </w:rPr>
        <w:t>________________________</w:t>
      </w:r>
      <w:r w:rsidRPr="00F95009">
        <w:rPr>
          <w:rFonts w:ascii="宋体" w:hAnsi="宋体" w:hint="eastAsia"/>
          <w:color w:val="000000" w:themeColor="text1"/>
          <w:sz w:val="24"/>
        </w:rPr>
        <w:t xml:space="preserve">　　　　　　　　</w:t>
      </w:r>
      <w:r w:rsidRPr="00F95009">
        <w:rPr>
          <w:rFonts w:ascii="宋体" w:hAnsi="宋体"/>
          <w:color w:val="000000" w:themeColor="text1"/>
          <w:sz w:val="24"/>
        </w:rPr>
        <w:t>_________________________</w:t>
      </w:r>
    </w:p>
    <w:p w:rsidR="00A54DAF" w:rsidRPr="00F95009" w:rsidRDefault="00A54DAF" w:rsidP="00A54DAF">
      <w:pPr>
        <w:tabs>
          <w:tab w:val="left" w:pos="5580"/>
        </w:tabs>
        <w:spacing w:before="120" w:line="360" w:lineRule="exact"/>
        <w:ind w:firstLine="454"/>
        <w:rPr>
          <w:rFonts w:ascii="宋体" w:hAnsi="宋体"/>
          <w:color w:val="000000" w:themeColor="text1"/>
          <w:sz w:val="24"/>
        </w:rPr>
      </w:pPr>
      <w:r w:rsidRPr="00F95009">
        <w:rPr>
          <w:rFonts w:ascii="宋体" w:hAnsi="宋体"/>
          <w:color w:val="000000" w:themeColor="text1"/>
          <w:sz w:val="24"/>
        </w:rPr>
        <w:t>________________________</w:t>
      </w:r>
      <w:r w:rsidRPr="00F95009">
        <w:rPr>
          <w:rFonts w:ascii="宋体" w:hAnsi="宋体" w:hint="eastAsia"/>
          <w:color w:val="000000" w:themeColor="text1"/>
          <w:sz w:val="24"/>
        </w:rPr>
        <w:t xml:space="preserve">　　　　　　　　</w:t>
      </w:r>
      <w:r w:rsidRPr="00F95009">
        <w:rPr>
          <w:rFonts w:ascii="宋体" w:hAnsi="宋体"/>
          <w:color w:val="000000" w:themeColor="text1"/>
          <w:sz w:val="24"/>
        </w:rPr>
        <w:t>_________________________</w:t>
      </w:r>
    </w:p>
    <w:p w:rsidR="00A54DAF" w:rsidRPr="00F95009" w:rsidRDefault="00A54DAF" w:rsidP="00A54DAF">
      <w:pPr>
        <w:tabs>
          <w:tab w:val="left" w:pos="5580"/>
        </w:tabs>
        <w:spacing w:before="120" w:line="360" w:lineRule="exact"/>
        <w:ind w:firstLine="454"/>
        <w:rPr>
          <w:rFonts w:ascii="宋体" w:hAnsi="宋体"/>
          <w:color w:val="000000" w:themeColor="text1"/>
          <w:sz w:val="24"/>
        </w:rPr>
      </w:pPr>
      <w:r w:rsidRPr="00F95009">
        <w:rPr>
          <w:rFonts w:ascii="宋体" w:hAnsi="宋体" w:hint="eastAsia"/>
          <w:color w:val="000000" w:themeColor="text1"/>
          <w:sz w:val="24"/>
        </w:rPr>
        <w:t>出口销售额：</w:t>
      </w:r>
      <w:r w:rsidRPr="00F95009">
        <w:rPr>
          <w:rFonts w:ascii="宋体" w:hAnsi="宋体"/>
          <w:color w:val="000000" w:themeColor="text1"/>
          <w:sz w:val="24"/>
        </w:rPr>
        <w:t>________________________</w:t>
      </w:r>
    </w:p>
    <w:p w:rsidR="00A54DAF" w:rsidRPr="00F95009" w:rsidRDefault="00A54DAF" w:rsidP="00A54DAF">
      <w:pPr>
        <w:tabs>
          <w:tab w:val="left" w:pos="5580"/>
        </w:tabs>
        <w:spacing w:before="120" w:line="360" w:lineRule="exact"/>
        <w:rPr>
          <w:rFonts w:ascii="宋体" w:hAnsi="宋体"/>
          <w:color w:val="000000" w:themeColor="text1"/>
          <w:sz w:val="24"/>
        </w:rPr>
      </w:pPr>
      <w:r w:rsidRPr="00F95009">
        <w:rPr>
          <w:rFonts w:ascii="宋体" w:hAnsi="宋体"/>
          <w:color w:val="000000" w:themeColor="text1"/>
          <w:sz w:val="24"/>
        </w:rPr>
        <w:t>5</w:t>
      </w:r>
      <w:r w:rsidRPr="00F95009">
        <w:rPr>
          <w:rFonts w:ascii="宋体" w:hAnsi="宋体" w:hint="eastAsia"/>
          <w:color w:val="000000" w:themeColor="text1"/>
          <w:sz w:val="24"/>
        </w:rPr>
        <w:t>、近三年的年营业额：</w:t>
      </w:r>
    </w:p>
    <w:p w:rsidR="00A54DAF" w:rsidRPr="00F95009" w:rsidRDefault="00A54DAF" w:rsidP="00A54DAF">
      <w:pPr>
        <w:tabs>
          <w:tab w:val="left" w:pos="5580"/>
        </w:tabs>
        <w:spacing w:before="120" w:line="360" w:lineRule="exact"/>
        <w:ind w:firstLineChars="389" w:firstLine="934"/>
        <w:rPr>
          <w:rFonts w:ascii="宋体" w:hAnsi="宋体"/>
          <w:color w:val="000000" w:themeColor="text1"/>
          <w:sz w:val="24"/>
        </w:rPr>
      </w:pPr>
      <w:r w:rsidRPr="00F95009">
        <w:rPr>
          <w:rFonts w:ascii="宋体" w:hAnsi="宋体" w:hint="eastAsia"/>
          <w:color w:val="000000" w:themeColor="text1"/>
          <w:sz w:val="24"/>
        </w:rPr>
        <w:t xml:space="preserve">年份　　</w:t>
      </w:r>
      <w:r w:rsidRPr="00F95009">
        <w:rPr>
          <w:rFonts w:ascii="宋体" w:hAnsi="宋体"/>
          <w:color w:val="000000" w:themeColor="text1"/>
          <w:sz w:val="24"/>
        </w:rPr>
        <w:t xml:space="preserve"> </w:t>
      </w:r>
      <w:r w:rsidRPr="00F95009">
        <w:rPr>
          <w:rFonts w:ascii="宋体" w:hAnsi="宋体" w:hint="eastAsia"/>
          <w:color w:val="000000" w:themeColor="text1"/>
          <w:sz w:val="24"/>
        </w:rPr>
        <w:t xml:space="preserve">　　　　国内　　　　</w:t>
      </w:r>
      <w:r w:rsidRPr="00F95009">
        <w:rPr>
          <w:rFonts w:ascii="宋体" w:hAnsi="宋体"/>
          <w:color w:val="000000" w:themeColor="text1"/>
          <w:sz w:val="24"/>
        </w:rPr>
        <w:t xml:space="preserve"> </w:t>
      </w:r>
      <w:r w:rsidRPr="00F95009">
        <w:rPr>
          <w:rFonts w:ascii="宋体" w:hAnsi="宋体" w:hint="eastAsia"/>
          <w:color w:val="000000" w:themeColor="text1"/>
          <w:sz w:val="24"/>
        </w:rPr>
        <w:t xml:space="preserve">　　出口　</w:t>
      </w:r>
      <w:r w:rsidRPr="00F95009">
        <w:rPr>
          <w:rFonts w:ascii="宋体" w:hAnsi="宋体"/>
          <w:color w:val="000000" w:themeColor="text1"/>
          <w:sz w:val="24"/>
        </w:rPr>
        <w:t xml:space="preserve"> </w:t>
      </w:r>
      <w:r w:rsidRPr="00F95009">
        <w:rPr>
          <w:rFonts w:ascii="宋体" w:hAnsi="宋体" w:hint="eastAsia"/>
          <w:color w:val="000000" w:themeColor="text1"/>
          <w:sz w:val="24"/>
        </w:rPr>
        <w:t xml:space="preserve">　　　　　总额</w:t>
      </w:r>
    </w:p>
    <w:p w:rsidR="00A54DAF" w:rsidRPr="00F95009" w:rsidRDefault="00A54DAF" w:rsidP="00A54DAF">
      <w:pPr>
        <w:tabs>
          <w:tab w:val="left" w:pos="5580"/>
        </w:tabs>
        <w:spacing w:before="120" w:line="360" w:lineRule="exact"/>
        <w:ind w:firstLine="454"/>
        <w:rPr>
          <w:rFonts w:ascii="宋体" w:hAnsi="宋体"/>
          <w:color w:val="000000" w:themeColor="text1"/>
          <w:sz w:val="24"/>
        </w:rPr>
      </w:pPr>
      <w:r w:rsidRPr="00F95009">
        <w:rPr>
          <w:rFonts w:ascii="宋体" w:hAnsi="宋体"/>
          <w:color w:val="000000" w:themeColor="text1"/>
          <w:sz w:val="24"/>
        </w:rPr>
        <w:t>__________</w:t>
      </w:r>
      <w:r w:rsidRPr="00F95009">
        <w:rPr>
          <w:rFonts w:ascii="宋体" w:hAnsi="宋体" w:hint="eastAsia"/>
          <w:color w:val="000000" w:themeColor="text1"/>
          <w:sz w:val="24"/>
        </w:rPr>
        <w:t xml:space="preserve">　　　</w:t>
      </w:r>
      <w:r w:rsidRPr="00F95009">
        <w:rPr>
          <w:rFonts w:ascii="宋体" w:hAnsi="宋体"/>
          <w:color w:val="000000" w:themeColor="text1"/>
          <w:sz w:val="24"/>
        </w:rPr>
        <w:t xml:space="preserve"> ___________</w:t>
      </w:r>
      <w:r w:rsidRPr="00F95009">
        <w:rPr>
          <w:rFonts w:ascii="宋体" w:hAnsi="宋体" w:hint="eastAsia"/>
          <w:color w:val="000000" w:themeColor="text1"/>
          <w:sz w:val="24"/>
        </w:rPr>
        <w:t xml:space="preserve">　　　</w:t>
      </w:r>
      <w:r w:rsidRPr="00F95009">
        <w:rPr>
          <w:rFonts w:ascii="宋体" w:hAnsi="宋体"/>
          <w:color w:val="000000" w:themeColor="text1"/>
          <w:sz w:val="24"/>
        </w:rPr>
        <w:t>___________</w:t>
      </w:r>
      <w:r w:rsidRPr="00F95009">
        <w:rPr>
          <w:rFonts w:ascii="宋体" w:hAnsi="宋体" w:hint="eastAsia"/>
          <w:color w:val="000000" w:themeColor="text1"/>
          <w:sz w:val="24"/>
        </w:rPr>
        <w:t xml:space="preserve">　　　</w:t>
      </w:r>
      <w:r w:rsidRPr="00F95009">
        <w:rPr>
          <w:rFonts w:ascii="宋体" w:hAnsi="宋体"/>
          <w:color w:val="000000" w:themeColor="text1"/>
          <w:sz w:val="24"/>
        </w:rPr>
        <w:t>___________</w:t>
      </w:r>
    </w:p>
    <w:p w:rsidR="00A54DAF" w:rsidRPr="00F95009" w:rsidRDefault="00A54DAF" w:rsidP="00A54DAF">
      <w:pPr>
        <w:tabs>
          <w:tab w:val="left" w:pos="5580"/>
        </w:tabs>
        <w:spacing w:before="120" w:line="360" w:lineRule="exact"/>
        <w:ind w:firstLine="454"/>
        <w:rPr>
          <w:rFonts w:ascii="宋体" w:hAnsi="宋体"/>
          <w:color w:val="000000" w:themeColor="text1"/>
          <w:sz w:val="24"/>
        </w:rPr>
      </w:pPr>
      <w:r w:rsidRPr="00F95009">
        <w:rPr>
          <w:rFonts w:ascii="宋体" w:hAnsi="宋体"/>
          <w:color w:val="000000" w:themeColor="text1"/>
          <w:sz w:val="24"/>
        </w:rPr>
        <w:t>__________</w:t>
      </w:r>
      <w:r w:rsidRPr="00F95009">
        <w:rPr>
          <w:rFonts w:ascii="宋体" w:hAnsi="宋体" w:hint="eastAsia"/>
          <w:color w:val="000000" w:themeColor="text1"/>
          <w:sz w:val="24"/>
        </w:rPr>
        <w:t xml:space="preserve">　　　</w:t>
      </w:r>
      <w:r w:rsidRPr="00F95009">
        <w:rPr>
          <w:rFonts w:ascii="宋体" w:hAnsi="宋体"/>
          <w:color w:val="000000" w:themeColor="text1"/>
          <w:sz w:val="24"/>
        </w:rPr>
        <w:t xml:space="preserve"> ___________</w:t>
      </w:r>
      <w:r w:rsidRPr="00F95009">
        <w:rPr>
          <w:rFonts w:ascii="宋体" w:hAnsi="宋体" w:hint="eastAsia"/>
          <w:color w:val="000000" w:themeColor="text1"/>
          <w:sz w:val="24"/>
        </w:rPr>
        <w:t xml:space="preserve">　　　</w:t>
      </w:r>
      <w:r w:rsidRPr="00F95009">
        <w:rPr>
          <w:rFonts w:ascii="宋体" w:hAnsi="宋体"/>
          <w:color w:val="000000" w:themeColor="text1"/>
          <w:sz w:val="24"/>
        </w:rPr>
        <w:t>___________</w:t>
      </w:r>
      <w:r w:rsidRPr="00F95009">
        <w:rPr>
          <w:rFonts w:ascii="宋体" w:hAnsi="宋体" w:hint="eastAsia"/>
          <w:color w:val="000000" w:themeColor="text1"/>
          <w:sz w:val="24"/>
        </w:rPr>
        <w:t xml:space="preserve">　　　</w:t>
      </w:r>
      <w:r w:rsidRPr="00F95009">
        <w:rPr>
          <w:rFonts w:ascii="宋体" w:hAnsi="宋体"/>
          <w:color w:val="000000" w:themeColor="text1"/>
          <w:sz w:val="24"/>
        </w:rPr>
        <w:t>___________</w:t>
      </w:r>
    </w:p>
    <w:p w:rsidR="00A54DAF" w:rsidRPr="00F95009" w:rsidRDefault="00A54DAF" w:rsidP="00A54DAF">
      <w:pPr>
        <w:tabs>
          <w:tab w:val="left" w:pos="5580"/>
        </w:tabs>
        <w:spacing w:before="120" w:line="360" w:lineRule="exact"/>
        <w:rPr>
          <w:rFonts w:ascii="宋体" w:hAnsi="宋体"/>
          <w:color w:val="000000" w:themeColor="text1"/>
          <w:sz w:val="24"/>
        </w:rPr>
      </w:pPr>
      <w:r w:rsidRPr="00F95009">
        <w:rPr>
          <w:rFonts w:ascii="宋体" w:hAnsi="宋体"/>
          <w:color w:val="000000" w:themeColor="text1"/>
          <w:sz w:val="24"/>
        </w:rPr>
        <w:t>6</w:t>
      </w:r>
      <w:r w:rsidRPr="00F95009">
        <w:rPr>
          <w:rFonts w:ascii="宋体" w:hAnsi="宋体" w:hint="eastAsia"/>
          <w:color w:val="000000" w:themeColor="text1"/>
          <w:sz w:val="24"/>
        </w:rPr>
        <w:t>、易损件供应商的名称和地址：</w:t>
      </w:r>
    </w:p>
    <w:p w:rsidR="00A54DAF" w:rsidRPr="00F95009" w:rsidRDefault="00A54DAF" w:rsidP="00A54DAF">
      <w:pPr>
        <w:tabs>
          <w:tab w:val="left" w:pos="5580"/>
        </w:tabs>
        <w:spacing w:before="120" w:line="360" w:lineRule="exact"/>
        <w:ind w:left="454" w:firstLine="454"/>
        <w:rPr>
          <w:rFonts w:ascii="宋体" w:hAnsi="宋体"/>
          <w:color w:val="000000" w:themeColor="text1"/>
          <w:sz w:val="24"/>
        </w:rPr>
      </w:pPr>
      <w:r w:rsidRPr="00F95009">
        <w:rPr>
          <w:rFonts w:ascii="宋体" w:hAnsi="宋体" w:hint="eastAsia"/>
          <w:color w:val="000000" w:themeColor="text1"/>
          <w:sz w:val="24"/>
        </w:rPr>
        <w:t>部件名称　　　　　　　　　　　　　供应商</w:t>
      </w:r>
    </w:p>
    <w:p w:rsidR="00A54DAF" w:rsidRPr="00F95009" w:rsidRDefault="00A54DAF" w:rsidP="00A54DAF">
      <w:pPr>
        <w:tabs>
          <w:tab w:val="left" w:pos="5580"/>
        </w:tabs>
        <w:spacing w:before="120" w:line="360" w:lineRule="exact"/>
        <w:ind w:firstLine="454"/>
        <w:rPr>
          <w:rFonts w:ascii="宋体" w:hAnsi="宋体"/>
          <w:color w:val="000000" w:themeColor="text1"/>
          <w:sz w:val="24"/>
        </w:rPr>
      </w:pPr>
      <w:r w:rsidRPr="00F95009">
        <w:rPr>
          <w:rFonts w:ascii="宋体" w:hAnsi="宋体"/>
          <w:color w:val="000000" w:themeColor="text1"/>
          <w:sz w:val="24"/>
        </w:rPr>
        <w:t>__________________</w:t>
      </w:r>
      <w:r w:rsidRPr="00F95009">
        <w:rPr>
          <w:rFonts w:ascii="宋体" w:hAnsi="宋体" w:hint="eastAsia"/>
          <w:color w:val="000000" w:themeColor="text1"/>
          <w:sz w:val="24"/>
        </w:rPr>
        <w:t xml:space="preserve">　　　　　　　　</w:t>
      </w:r>
      <w:r w:rsidRPr="00F95009">
        <w:rPr>
          <w:rFonts w:ascii="宋体" w:hAnsi="宋体"/>
          <w:color w:val="000000" w:themeColor="text1"/>
          <w:sz w:val="24"/>
        </w:rPr>
        <w:t>______________</w:t>
      </w:r>
    </w:p>
    <w:p w:rsidR="00A54DAF" w:rsidRPr="00F95009" w:rsidRDefault="00A54DAF" w:rsidP="00A54DAF">
      <w:pPr>
        <w:tabs>
          <w:tab w:val="left" w:pos="5580"/>
        </w:tabs>
        <w:spacing w:before="120" w:line="360" w:lineRule="exact"/>
        <w:rPr>
          <w:rFonts w:ascii="宋体" w:hAnsi="宋体"/>
          <w:color w:val="000000" w:themeColor="text1"/>
          <w:sz w:val="24"/>
        </w:rPr>
      </w:pPr>
      <w:r w:rsidRPr="00F95009">
        <w:rPr>
          <w:rFonts w:ascii="宋体" w:hAnsi="宋体" w:hint="eastAsia"/>
          <w:color w:val="000000" w:themeColor="text1"/>
          <w:sz w:val="24"/>
        </w:rPr>
        <w:t xml:space="preserve">　　</w:t>
      </w:r>
      <w:r w:rsidRPr="00F95009">
        <w:rPr>
          <w:rFonts w:ascii="宋体" w:hAnsi="宋体"/>
          <w:color w:val="000000" w:themeColor="text1"/>
          <w:sz w:val="24"/>
        </w:rPr>
        <w:t>__________________</w:t>
      </w:r>
      <w:r w:rsidRPr="00F95009">
        <w:rPr>
          <w:rFonts w:ascii="宋体" w:hAnsi="宋体" w:hint="eastAsia"/>
          <w:color w:val="000000" w:themeColor="text1"/>
          <w:sz w:val="24"/>
        </w:rPr>
        <w:t xml:space="preserve">　　　　　　　　</w:t>
      </w:r>
      <w:r w:rsidRPr="00F95009">
        <w:rPr>
          <w:rFonts w:ascii="宋体" w:hAnsi="宋体"/>
          <w:color w:val="000000" w:themeColor="text1"/>
          <w:sz w:val="24"/>
        </w:rPr>
        <w:t>______________</w:t>
      </w:r>
    </w:p>
    <w:p w:rsidR="00A54DAF" w:rsidRPr="00F95009" w:rsidRDefault="00A54DAF" w:rsidP="00A54DAF">
      <w:pPr>
        <w:tabs>
          <w:tab w:val="left" w:pos="5580"/>
        </w:tabs>
        <w:spacing w:before="120" w:line="360" w:lineRule="exact"/>
        <w:rPr>
          <w:rFonts w:ascii="宋体" w:hAnsi="宋体"/>
          <w:color w:val="000000" w:themeColor="text1"/>
          <w:sz w:val="24"/>
        </w:rPr>
      </w:pPr>
      <w:r w:rsidRPr="00F95009">
        <w:rPr>
          <w:rFonts w:ascii="宋体" w:hAnsi="宋体"/>
          <w:color w:val="000000" w:themeColor="text1"/>
          <w:sz w:val="24"/>
        </w:rPr>
        <w:t>7</w:t>
      </w:r>
      <w:r w:rsidRPr="00F95009">
        <w:rPr>
          <w:rFonts w:ascii="宋体" w:hAnsi="宋体" w:hint="eastAsia"/>
          <w:color w:val="000000" w:themeColor="text1"/>
          <w:sz w:val="24"/>
        </w:rPr>
        <w:t>、有关开户银行的名称和地址：</w:t>
      </w:r>
      <w:r w:rsidRPr="00F95009">
        <w:rPr>
          <w:rFonts w:ascii="宋体" w:hAnsi="宋体"/>
          <w:color w:val="000000" w:themeColor="text1"/>
          <w:sz w:val="24"/>
        </w:rPr>
        <w:t>_______________________________</w:t>
      </w:r>
    </w:p>
    <w:p w:rsidR="00A54DAF" w:rsidRPr="00F95009" w:rsidRDefault="00A54DAF" w:rsidP="00A54DAF">
      <w:pPr>
        <w:tabs>
          <w:tab w:val="left" w:pos="5580"/>
        </w:tabs>
        <w:spacing w:before="120" w:line="360" w:lineRule="exact"/>
        <w:rPr>
          <w:rFonts w:ascii="宋体" w:hAnsi="宋体"/>
          <w:color w:val="000000" w:themeColor="text1"/>
          <w:sz w:val="24"/>
        </w:rPr>
      </w:pPr>
      <w:r w:rsidRPr="00F95009">
        <w:rPr>
          <w:rFonts w:ascii="宋体" w:hAnsi="宋体"/>
          <w:color w:val="000000" w:themeColor="text1"/>
          <w:sz w:val="24"/>
        </w:rPr>
        <w:t>8</w:t>
      </w:r>
      <w:r w:rsidRPr="00F95009">
        <w:rPr>
          <w:rFonts w:ascii="宋体" w:hAnsi="宋体" w:hint="eastAsia"/>
          <w:color w:val="000000" w:themeColor="text1"/>
          <w:sz w:val="24"/>
        </w:rPr>
        <w:t>、其他情况：</w:t>
      </w:r>
      <w:r w:rsidRPr="00F95009">
        <w:rPr>
          <w:rFonts w:ascii="宋体" w:hAnsi="宋体"/>
          <w:color w:val="000000" w:themeColor="text1"/>
          <w:sz w:val="24"/>
        </w:rPr>
        <w:t>_______________________________________________</w:t>
      </w:r>
    </w:p>
    <w:p w:rsidR="00A54DAF" w:rsidRPr="00F95009" w:rsidRDefault="00A54DAF" w:rsidP="00A54DAF">
      <w:pPr>
        <w:tabs>
          <w:tab w:val="left" w:pos="5580"/>
        </w:tabs>
        <w:spacing w:before="120" w:line="360" w:lineRule="auto"/>
        <w:ind w:firstLine="454"/>
        <w:rPr>
          <w:rFonts w:ascii="宋体" w:hAnsi="宋体"/>
          <w:color w:val="000000" w:themeColor="text1"/>
          <w:sz w:val="24"/>
        </w:rPr>
      </w:pPr>
      <w:r w:rsidRPr="00F95009">
        <w:rPr>
          <w:rFonts w:ascii="宋体" w:hAnsi="宋体" w:hint="eastAsia"/>
          <w:color w:val="000000" w:themeColor="text1"/>
          <w:sz w:val="24"/>
        </w:rPr>
        <w:t>兹证明上述声明是真实、正确的，并提供了全部能提供的资料和数据，我们同意遵照贵方要求出示有关证明文件。</w:t>
      </w:r>
    </w:p>
    <w:p w:rsidR="00A54DAF" w:rsidRPr="00F95009" w:rsidRDefault="00A54DAF" w:rsidP="00A54DAF">
      <w:pPr>
        <w:tabs>
          <w:tab w:val="left" w:pos="5580"/>
        </w:tabs>
        <w:spacing w:before="120" w:line="360" w:lineRule="exact"/>
        <w:rPr>
          <w:rFonts w:ascii="宋体" w:hAnsi="宋体"/>
          <w:color w:val="000000" w:themeColor="text1"/>
          <w:sz w:val="24"/>
        </w:rPr>
      </w:pPr>
      <w:r w:rsidRPr="00F95009">
        <w:rPr>
          <w:rFonts w:ascii="宋体" w:hAnsi="宋体" w:hint="eastAsia"/>
          <w:color w:val="000000" w:themeColor="text1"/>
          <w:sz w:val="24"/>
        </w:rPr>
        <w:t>日期：</w:t>
      </w:r>
      <w:r w:rsidRPr="00F95009">
        <w:rPr>
          <w:rFonts w:ascii="宋体" w:hAnsi="宋体"/>
          <w:color w:val="000000" w:themeColor="text1"/>
          <w:sz w:val="24"/>
        </w:rPr>
        <w:t>_____</w:t>
      </w:r>
      <w:r w:rsidRPr="00F95009">
        <w:rPr>
          <w:rFonts w:ascii="宋体" w:hAnsi="宋体" w:hint="eastAsia"/>
          <w:color w:val="000000" w:themeColor="text1"/>
          <w:sz w:val="24"/>
        </w:rPr>
        <w:t>年</w:t>
      </w:r>
      <w:r w:rsidRPr="00F95009">
        <w:rPr>
          <w:rFonts w:ascii="宋体" w:hAnsi="宋体"/>
          <w:color w:val="000000" w:themeColor="text1"/>
          <w:sz w:val="24"/>
        </w:rPr>
        <w:t>______</w:t>
      </w:r>
      <w:r w:rsidRPr="00F95009">
        <w:rPr>
          <w:rFonts w:ascii="宋体" w:hAnsi="宋体" w:hint="eastAsia"/>
          <w:color w:val="000000" w:themeColor="text1"/>
          <w:sz w:val="24"/>
        </w:rPr>
        <w:t>月</w:t>
      </w:r>
      <w:r w:rsidRPr="00F95009">
        <w:rPr>
          <w:rFonts w:ascii="宋体" w:hAnsi="宋体"/>
          <w:color w:val="000000" w:themeColor="text1"/>
          <w:sz w:val="24"/>
        </w:rPr>
        <w:t>______</w:t>
      </w:r>
      <w:r w:rsidRPr="00F95009">
        <w:rPr>
          <w:rFonts w:ascii="宋体" w:hAnsi="宋体" w:hint="eastAsia"/>
          <w:color w:val="000000" w:themeColor="text1"/>
          <w:sz w:val="24"/>
        </w:rPr>
        <w:t>日</w:t>
      </w:r>
    </w:p>
    <w:p w:rsidR="00A54DAF" w:rsidRPr="00F95009" w:rsidRDefault="00A54DAF" w:rsidP="00A54DAF">
      <w:pPr>
        <w:tabs>
          <w:tab w:val="left" w:pos="5580"/>
        </w:tabs>
        <w:spacing w:before="120" w:line="360" w:lineRule="exact"/>
        <w:rPr>
          <w:rFonts w:ascii="宋体" w:hAnsi="宋体"/>
          <w:color w:val="000000" w:themeColor="text1"/>
          <w:sz w:val="24"/>
        </w:rPr>
      </w:pPr>
      <w:r w:rsidRPr="00F95009">
        <w:rPr>
          <w:rFonts w:ascii="宋体" w:hAnsi="宋体" w:hint="eastAsia"/>
          <w:color w:val="000000" w:themeColor="text1"/>
          <w:sz w:val="24"/>
        </w:rPr>
        <w:t>制造商名称：</w:t>
      </w:r>
      <w:r w:rsidRPr="00F95009">
        <w:rPr>
          <w:rFonts w:ascii="宋体" w:hAnsi="宋体"/>
          <w:color w:val="000000" w:themeColor="text1"/>
          <w:sz w:val="24"/>
        </w:rPr>
        <w:t>_________________</w:t>
      </w:r>
    </w:p>
    <w:p w:rsidR="00A54DAF" w:rsidRPr="00F95009" w:rsidRDefault="00A54DAF" w:rsidP="00A54DAF">
      <w:pPr>
        <w:tabs>
          <w:tab w:val="left" w:pos="5580"/>
        </w:tabs>
        <w:spacing w:before="120" w:line="360" w:lineRule="exact"/>
        <w:rPr>
          <w:rFonts w:ascii="宋体" w:hAnsi="宋体"/>
          <w:color w:val="000000" w:themeColor="text1"/>
          <w:sz w:val="24"/>
        </w:rPr>
      </w:pPr>
      <w:r w:rsidRPr="00F95009">
        <w:rPr>
          <w:rFonts w:ascii="宋体" w:hAnsi="宋体" w:hint="eastAsia"/>
          <w:color w:val="000000" w:themeColor="text1"/>
          <w:sz w:val="24"/>
        </w:rPr>
        <w:t>磋商人授权代表</w:t>
      </w:r>
      <w:r w:rsidRPr="00F95009">
        <w:rPr>
          <w:rFonts w:ascii="宋体" w:hAnsi="宋体"/>
          <w:color w:val="000000" w:themeColor="text1"/>
          <w:sz w:val="24"/>
        </w:rPr>
        <w:t>(</w:t>
      </w:r>
      <w:r w:rsidRPr="00F95009">
        <w:rPr>
          <w:rFonts w:ascii="宋体" w:hAnsi="宋体" w:hint="eastAsia"/>
          <w:color w:val="000000" w:themeColor="text1"/>
          <w:sz w:val="24"/>
        </w:rPr>
        <w:t>签字</w:t>
      </w:r>
      <w:r w:rsidRPr="00F95009">
        <w:rPr>
          <w:rFonts w:ascii="宋体" w:hAnsi="宋体"/>
          <w:color w:val="000000" w:themeColor="text1"/>
          <w:sz w:val="24"/>
        </w:rPr>
        <w:t>)</w:t>
      </w:r>
      <w:r w:rsidRPr="00F95009">
        <w:rPr>
          <w:rFonts w:ascii="宋体" w:hAnsi="宋体" w:hint="eastAsia"/>
          <w:color w:val="000000" w:themeColor="text1"/>
          <w:sz w:val="24"/>
        </w:rPr>
        <w:t>：</w:t>
      </w:r>
      <w:r w:rsidRPr="00F95009">
        <w:rPr>
          <w:rFonts w:ascii="宋体" w:hAnsi="宋体"/>
          <w:color w:val="000000" w:themeColor="text1"/>
          <w:sz w:val="24"/>
        </w:rPr>
        <w:t>__________________</w:t>
      </w:r>
    </w:p>
    <w:p w:rsidR="00A54DAF" w:rsidRPr="00F95009" w:rsidRDefault="00A54DAF" w:rsidP="00A54DAF">
      <w:pPr>
        <w:tabs>
          <w:tab w:val="left" w:pos="5580"/>
        </w:tabs>
        <w:spacing w:before="120" w:line="360" w:lineRule="exact"/>
        <w:rPr>
          <w:rFonts w:ascii="宋体" w:hAnsi="宋体"/>
          <w:color w:val="000000" w:themeColor="text1"/>
          <w:sz w:val="24"/>
        </w:rPr>
      </w:pPr>
      <w:r w:rsidRPr="00F95009">
        <w:rPr>
          <w:rFonts w:ascii="宋体" w:hAnsi="宋体" w:hint="eastAsia"/>
          <w:color w:val="000000" w:themeColor="text1"/>
          <w:sz w:val="24"/>
        </w:rPr>
        <w:t>磋商人授权代表的职务：</w:t>
      </w:r>
      <w:r w:rsidRPr="00F95009">
        <w:rPr>
          <w:rFonts w:ascii="宋体" w:hAnsi="宋体"/>
          <w:color w:val="000000" w:themeColor="text1"/>
          <w:sz w:val="24"/>
        </w:rPr>
        <w:t>__________________</w:t>
      </w:r>
      <w:r w:rsidRPr="00F95009">
        <w:rPr>
          <w:rFonts w:ascii="宋体" w:hAnsi="宋体" w:hint="eastAsia"/>
          <w:color w:val="000000" w:themeColor="text1"/>
          <w:sz w:val="24"/>
        </w:rPr>
        <w:t xml:space="preserve">    </w:t>
      </w:r>
    </w:p>
    <w:p w:rsidR="00A54DAF" w:rsidRPr="00F95009" w:rsidRDefault="00A54DAF" w:rsidP="00A54DAF">
      <w:pPr>
        <w:tabs>
          <w:tab w:val="left" w:pos="5580"/>
        </w:tabs>
        <w:spacing w:before="120" w:line="360" w:lineRule="exact"/>
        <w:rPr>
          <w:rFonts w:ascii="宋体" w:hAnsi="宋体"/>
          <w:color w:val="000000" w:themeColor="text1"/>
          <w:sz w:val="24"/>
        </w:rPr>
      </w:pPr>
      <w:r w:rsidRPr="00F95009">
        <w:rPr>
          <w:rFonts w:ascii="宋体" w:hAnsi="宋体" w:hint="eastAsia"/>
          <w:color w:val="000000" w:themeColor="text1"/>
          <w:sz w:val="24"/>
        </w:rPr>
        <w:t>电话号：</w:t>
      </w:r>
      <w:r w:rsidRPr="00F95009">
        <w:rPr>
          <w:rFonts w:ascii="宋体" w:hAnsi="宋体"/>
          <w:color w:val="000000" w:themeColor="text1"/>
          <w:sz w:val="24"/>
        </w:rPr>
        <w:t>__________________</w:t>
      </w:r>
    </w:p>
    <w:p w:rsidR="00A54DAF" w:rsidRPr="00F95009" w:rsidRDefault="00A54DAF" w:rsidP="00A54DAF">
      <w:pPr>
        <w:tabs>
          <w:tab w:val="left" w:pos="5580"/>
        </w:tabs>
        <w:spacing w:before="120" w:line="360" w:lineRule="exact"/>
        <w:rPr>
          <w:rFonts w:ascii="宋体" w:hAnsi="宋体"/>
          <w:color w:val="000000" w:themeColor="text1"/>
          <w:sz w:val="24"/>
        </w:rPr>
      </w:pPr>
      <w:r w:rsidRPr="00F95009">
        <w:rPr>
          <w:rFonts w:ascii="宋体" w:hAnsi="宋体" w:hint="eastAsia"/>
          <w:color w:val="000000" w:themeColor="text1"/>
          <w:sz w:val="24"/>
        </w:rPr>
        <w:t>制造商盖章：</w:t>
      </w:r>
      <w:r w:rsidRPr="00F95009">
        <w:rPr>
          <w:rFonts w:ascii="宋体" w:hAnsi="宋体"/>
          <w:color w:val="000000" w:themeColor="text1"/>
          <w:sz w:val="24"/>
        </w:rPr>
        <w:t>____________________________</w:t>
      </w:r>
      <w:r w:rsidRPr="00F95009">
        <w:rPr>
          <w:rFonts w:ascii="宋体" w:hAnsi="宋体" w:hint="eastAsia"/>
          <w:color w:val="000000" w:themeColor="text1"/>
          <w:sz w:val="24"/>
        </w:rPr>
        <w:t xml:space="preserve">　　</w:t>
      </w:r>
    </w:p>
    <w:p w:rsidR="007A5A99" w:rsidRPr="00F95009" w:rsidRDefault="00A54DAF" w:rsidP="00A54DAF">
      <w:pPr>
        <w:tabs>
          <w:tab w:val="left" w:pos="5580"/>
        </w:tabs>
        <w:spacing w:before="120" w:line="360" w:lineRule="exact"/>
        <w:rPr>
          <w:rStyle w:val="1Char"/>
          <w:rFonts w:ascii="宋体" w:hAnsi="宋体"/>
          <w:color w:val="000000" w:themeColor="text1"/>
          <w:sz w:val="21"/>
          <w:szCs w:val="21"/>
        </w:rPr>
      </w:pPr>
      <w:r w:rsidRPr="00F95009">
        <w:rPr>
          <w:rFonts w:ascii="宋体" w:hAnsi="宋体" w:hint="eastAsia"/>
          <w:color w:val="000000" w:themeColor="text1"/>
          <w:sz w:val="24"/>
        </w:rPr>
        <w:t>传真号：</w:t>
      </w:r>
      <w:r w:rsidRPr="00F95009">
        <w:rPr>
          <w:rFonts w:ascii="宋体" w:hAnsi="宋体"/>
          <w:color w:val="000000" w:themeColor="text1"/>
          <w:sz w:val="24"/>
        </w:rPr>
        <w:t>__________________</w:t>
      </w:r>
      <w:r w:rsidR="00485A1B" w:rsidRPr="00F95009">
        <w:rPr>
          <w:color w:val="000000" w:themeColor="text1"/>
        </w:rPr>
        <w:br w:type="page"/>
      </w:r>
      <w:bookmarkEnd w:id="235"/>
    </w:p>
    <w:p w:rsidR="00A54DAF" w:rsidRPr="00F95009" w:rsidRDefault="00A54DAF" w:rsidP="00A54DAF">
      <w:pPr>
        <w:pStyle w:val="1"/>
        <w:tabs>
          <w:tab w:val="left" w:pos="285"/>
        </w:tabs>
        <w:spacing w:before="360" w:after="120"/>
        <w:rPr>
          <w:color w:val="000000" w:themeColor="text1"/>
          <w:sz w:val="21"/>
          <w:szCs w:val="21"/>
        </w:rPr>
      </w:pPr>
      <w:bookmarkStart w:id="240" w:name="_Toc493159792"/>
      <w:r w:rsidRPr="00F95009">
        <w:rPr>
          <w:rFonts w:hint="eastAsia"/>
          <w:color w:val="000000" w:themeColor="text1"/>
          <w:sz w:val="21"/>
          <w:szCs w:val="21"/>
        </w:rPr>
        <w:t>附件</w:t>
      </w:r>
      <w:r w:rsidRPr="00F95009">
        <w:rPr>
          <w:rFonts w:hint="eastAsia"/>
          <w:color w:val="000000" w:themeColor="text1"/>
          <w:sz w:val="21"/>
          <w:szCs w:val="21"/>
        </w:rPr>
        <w:t>7-</w:t>
      </w:r>
      <w:r w:rsidR="00FD0117" w:rsidRPr="00F95009">
        <w:rPr>
          <w:rFonts w:hint="eastAsia"/>
          <w:color w:val="000000" w:themeColor="text1"/>
          <w:sz w:val="21"/>
          <w:szCs w:val="21"/>
        </w:rPr>
        <w:t>8</w:t>
      </w:r>
      <w:r w:rsidRPr="00F95009">
        <w:rPr>
          <w:rFonts w:hint="eastAsia"/>
          <w:color w:val="000000" w:themeColor="text1"/>
          <w:sz w:val="21"/>
          <w:szCs w:val="21"/>
        </w:rPr>
        <w:t>参加政府采购活动前三年内，在经营活动中没有重大违法记录的书面声明</w:t>
      </w:r>
      <w:bookmarkEnd w:id="240"/>
    </w:p>
    <w:p w:rsidR="00A54DAF" w:rsidRPr="00F95009" w:rsidRDefault="00A54DAF" w:rsidP="00A54DAF">
      <w:pPr>
        <w:tabs>
          <w:tab w:val="left" w:pos="5580"/>
        </w:tabs>
        <w:spacing w:before="120" w:line="360" w:lineRule="exact"/>
        <w:rPr>
          <w:rFonts w:ascii="宋体" w:hAnsi="宋体"/>
          <w:color w:val="000000" w:themeColor="text1"/>
          <w:sz w:val="24"/>
        </w:rPr>
      </w:pPr>
    </w:p>
    <w:p w:rsidR="007A5A99" w:rsidRPr="00F95009" w:rsidRDefault="00485A1B">
      <w:pPr>
        <w:spacing w:line="360" w:lineRule="auto"/>
        <w:jc w:val="center"/>
        <w:rPr>
          <w:bCs/>
          <w:color w:val="000000" w:themeColor="text1"/>
          <w:sz w:val="24"/>
        </w:rPr>
      </w:pPr>
      <w:r w:rsidRPr="00F95009">
        <w:rPr>
          <w:rFonts w:hint="eastAsia"/>
          <w:b/>
          <w:bCs/>
          <w:color w:val="000000" w:themeColor="text1"/>
          <w:sz w:val="24"/>
        </w:rPr>
        <w:t>（包含以下内容，格式自拟，加盖单位公章）</w:t>
      </w:r>
    </w:p>
    <w:p w:rsidR="007A5A99" w:rsidRPr="00F95009" w:rsidRDefault="00485A1B">
      <w:pPr>
        <w:spacing w:line="360" w:lineRule="auto"/>
        <w:ind w:left="1" w:firstLineChars="200" w:firstLine="480"/>
        <w:rPr>
          <w:rFonts w:ascii="宋体" w:hAnsi="宋体"/>
          <w:color w:val="000000" w:themeColor="text1"/>
          <w:kern w:val="0"/>
          <w:sz w:val="24"/>
        </w:rPr>
      </w:pPr>
      <w:r w:rsidRPr="00F95009">
        <w:rPr>
          <w:rFonts w:ascii="宋体" w:hAnsi="宋体" w:hint="eastAsia"/>
          <w:color w:val="000000" w:themeColor="text1"/>
          <w:kern w:val="0"/>
          <w:sz w:val="24"/>
        </w:rPr>
        <w:t>我公司</w:t>
      </w:r>
      <w:r w:rsidRPr="00F95009">
        <w:rPr>
          <w:rFonts w:ascii="宋体" w:hAnsi="宋体" w:hint="eastAsia"/>
          <w:color w:val="000000" w:themeColor="text1"/>
          <w:sz w:val="24"/>
        </w:rPr>
        <w:t>近三年（成立不足三年的将“近三年”改为“自成立之日起至今”）在经营活动中无重大违法记录（即未因违法经营受到刑事处罚或者责令停产停业、吊销许可证或者执照、较大数额罚款等行政处罚。如果因违法经营被禁止在一定期限内参加政府采购活动，期限已经届满），特此声明。</w:t>
      </w:r>
    </w:p>
    <w:p w:rsidR="007A5A99" w:rsidRPr="00F95009" w:rsidRDefault="007A5A99">
      <w:pPr>
        <w:spacing w:line="360" w:lineRule="auto"/>
        <w:jc w:val="center"/>
        <w:rPr>
          <w:rFonts w:ascii="宋体" w:hAnsi="宋体"/>
          <w:b/>
          <w:color w:val="000000" w:themeColor="text1"/>
          <w:kern w:val="0"/>
          <w:sz w:val="24"/>
        </w:rPr>
      </w:pPr>
    </w:p>
    <w:p w:rsidR="007A5A99" w:rsidRPr="00F95009" w:rsidRDefault="007A5A99">
      <w:pPr>
        <w:spacing w:line="360" w:lineRule="auto"/>
        <w:jc w:val="center"/>
        <w:rPr>
          <w:rFonts w:ascii="宋体" w:hAnsi="宋体"/>
          <w:b/>
          <w:color w:val="000000" w:themeColor="text1"/>
          <w:kern w:val="0"/>
          <w:sz w:val="24"/>
        </w:rPr>
      </w:pPr>
    </w:p>
    <w:p w:rsidR="007A5A99" w:rsidRPr="00F95009" w:rsidRDefault="0022242E">
      <w:pPr>
        <w:pStyle w:val="a9"/>
        <w:spacing w:line="360" w:lineRule="auto"/>
        <w:rPr>
          <w:rFonts w:hAnsi="宋体"/>
          <w:color w:val="000000" w:themeColor="text1"/>
        </w:rPr>
      </w:pPr>
      <w:r w:rsidRPr="00F95009">
        <w:rPr>
          <w:rFonts w:hAnsi="宋体" w:hint="eastAsia"/>
          <w:color w:val="000000" w:themeColor="text1"/>
          <w:sz w:val="24"/>
          <w:szCs w:val="24"/>
        </w:rPr>
        <w:t>磋商人</w:t>
      </w:r>
      <w:r w:rsidR="00485A1B" w:rsidRPr="00F95009">
        <w:rPr>
          <w:rFonts w:hAnsi="宋体" w:hint="eastAsia"/>
          <w:color w:val="000000" w:themeColor="text1"/>
          <w:sz w:val="24"/>
          <w:szCs w:val="24"/>
        </w:rPr>
        <w:t>授权代表签字：</w:t>
      </w:r>
      <w:r w:rsidR="00485A1B" w:rsidRPr="00F95009">
        <w:rPr>
          <w:rFonts w:hAnsi="宋体" w:hint="eastAsia"/>
          <w:color w:val="000000" w:themeColor="text1"/>
        </w:rPr>
        <w:t>____________________________</w:t>
      </w:r>
    </w:p>
    <w:p w:rsidR="007A5A99" w:rsidRPr="00F95009" w:rsidRDefault="007A5A99">
      <w:pPr>
        <w:spacing w:line="360" w:lineRule="auto"/>
        <w:rPr>
          <w:rFonts w:ascii="宋体" w:hAnsi="宋体"/>
          <w:color w:val="000000" w:themeColor="text1"/>
          <w:sz w:val="24"/>
        </w:rPr>
      </w:pPr>
    </w:p>
    <w:p w:rsidR="007A5A99" w:rsidRPr="00F95009" w:rsidRDefault="0022242E">
      <w:pPr>
        <w:spacing w:line="360" w:lineRule="auto"/>
        <w:rPr>
          <w:color w:val="000000" w:themeColor="text1"/>
          <w:szCs w:val="21"/>
        </w:rPr>
      </w:pPr>
      <w:r w:rsidRPr="00F95009">
        <w:rPr>
          <w:rFonts w:ascii="宋体" w:hAnsi="宋体" w:hint="eastAsia"/>
          <w:color w:val="000000" w:themeColor="text1"/>
          <w:sz w:val="24"/>
        </w:rPr>
        <w:t>磋商人</w:t>
      </w:r>
      <w:r w:rsidR="00485A1B" w:rsidRPr="00F95009">
        <w:rPr>
          <w:rFonts w:ascii="宋体" w:hAnsi="宋体" w:hint="eastAsia"/>
          <w:color w:val="000000" w:themeColor="text1"/>
          <w:sz w:val="24"/>
        </w:rPr>
        <w:t xml:space="preserve">(盖章):   </w:t>
      </w:r>
      <w:r w:rsidR="00485A1B" w:rsidRPr="00F95009">
        <w:rPr>
          <w:rFonts w:ascii="宋体" w:hAnsi="宋体" w:hint="eastAsia"/>
          <w:color w:val="000000" w:themeColor="text1"/>
          <w:sz w:val="24"/>
          <w:u w:val="single"/>
        </w:rPr>
        <w:t xml:space="preserve"> </w:t>
      </w:r>
      <w:r w:rsidR="00485A1B" w:rsidRPr="00F95009">
        <w:rPr>
          <w:rFonts w:ascii="宋体" w:hAnsi="宋体"/>
          <w:color w:val="000000" w:themeColor="text1"/>
          <w:sz w:val="24"/>
          <w:u w:val="single"/>
        </w:rPr>
        <w:tab/>
      </w:r>
      <w:r w:rsidR="00485A1B" w:rsidRPr="00F95009">
        <w:rPr>
          <w:rFonts w:ascii="宋体" w:hAnsi="宋体" w:hint="eastAsia"/>
          <w:color w:val="000000" w:themeColor="text1"/>
          <w:sz w:val="24"/>
          <w:u w:val="single"/>
        </w:rPr>
        <w:t xml:space="preserve">                        </w:t>
      </w:r>
      <w:r w:rsidR="00485A1B" w:rsidRPr="00F95009">
        <w:rPr>
          <w:color w:val="000000" w:themeColor="text1"/>
        </w:rPr>
        <w:br w:type="page"/>
      </w:r>
    </w:p>
    <w:p w:rsidR="00A54DAF" w:rsidRPr="00F95009" w:rsidRDefault="00A54DAF" w:rsidP="00A54DAF">
      <w:pPr>
        <w:pStyle w:val="1"/>
        <w:tabs>
          <w:tab w:val="left" w:pos="285"/>
        </w:tabs>
        <w:spacing w:before="360" w:after="120"/>
        <w:rPr>
          <w:color w:val="000000" w:themeColor="text1"/>
          <w:sz w:val="21"/>
          <w:szCs w:val="21"/>
        </w:rPr>
      </w:pPr>
      <w:bookmarkStart w:id="241" w:name="_Toc493159793"/>
      <w:r w:rsidRPr="00F95009">
        <w:rPr>
          <w:rFonts w:hint="eastAsia"/>
          <w:color w:val="000000" w:themeColor="text1"/>
          <w:sz w:val="21"/>
          <w:szCs w:val="21"/>
        </w:rPr>
        <w:t>附件</w:t>
      </w:r>
      <w:r w:rsidRPr="00F95009">
        <w:rPr>
          <w:rFonts w:hint="eastAsia"/>
          <w:color w:val="000000" w:themeColor="text1"/>
          <w:sz w:val="21"/>
          <w:szCs w:val="21"/>
        </w:rPr>
        <w:t>7-</w:t>
      </w:r>
      <w:r w:rsidR="00FD0117" w:rsidRPr="00F95009">
        <w:rPr>
          <w:rFonts w:hint="eastAsia"/>
          <w:color w:val="000000" w:themeColor="text1"/>
          <w:sz w:val="21"/>
          <w:szCs w:val="21"/>
        </w:rPr>
        <w:t>9</w:t>
      </w:r>
      <w:r w:rsidRPr="00F95009">
        <w:rPr>
          <w:rFonts w:hint="eastAsia"/>
          <w:color w:val="000000" w:themeColor="text1"/>
          <w:sz w:val="21"/>
          <w:szCs w:val="21"/>
        </w:rPr>
        <w:t xml:space="preserve"> </w:t>
      </w:r>
      <w:r w:rsidRPr="00F95009">
        <w:rPr>
          <w:rFonts w:hint="eastAsia"/>
          <w:color w:val="000000" w:themeColor="text1"/>
          <w:sz w:val="21"/>
          <w:szCs w:val="21"/>
        </w:rPr>
        <w:t>磋商响应文件要求的其他资格证明文件</w:t>
      </w:r>
      <w:bookmarkEnd w:id="241"/>
    </w:p>
    <w:p w:rsidR="00A54DAF" w:rsidRPr="00F95009" w:rsidRDefault="00A54DAF">
      <w:pPr>
        <w:spacing w:line="360" w:lineRule="auto"/>
        <w:rPr>
          <w:color w:val="000000" w:themeColor="text1"/>
          <w:szCs w:val="21"/>
        </w:rPr>
      </w:pPr>
    </w:p>
    <w:p w:rsidR="007A5A99" w:rsidRPr="00F95009" w:rsidRDefault="00485A1B">
      <w:pPr>
        <w:spacing w:line="360" w:lineRule="auto"/>
        <w:jc w:val="center"/>
        <w:rPr>
          <w:rFonts w:ascii="宋体" w:hAnsi="宋体"/>
          <w:color w:val="000000" w:themeColor="text1"/>
          <w:sz w:val="24"/>
        </w:rPr>
      </w:pPr>
      <w:r w:rsidRPr="00F95009">
        <w:rPr>
          <w:rFonts w:ascii="宋体" w:hAnsi="宋体" w:cs="宋体" w:hint="eastAsia"/>
          <w:b/>
          <w:color w:val="000000" w:themeColor="text1"/>
          <w:kern w:val="0"/>
          <w:sz w:val="24"/>
        </w:rPr>
        <w:t>（复印件加盖本单位的公章）</w:t>
      </w:r>
    </w:p>
    <w:p w:rsidR="00A54DAF" w:rsidRPr="00F95009" w:rsidRDefault="00485A1B">
      <w:pPr>
        <w:spacing w:line="360" w:lineRule="auto"/>
        <w:rPr>
          <w:color w:val="000000" w:themeColor="text1"/>
          <w:szCs w:val="21"/>
        </w:rPr>
      </w:pPr>
      <w:r w:rsidRPr="00F95009">
        <w:rPr>
          <w:rFonts w:ascii="宋体" w:hAnsi="宋体" w:cs="宋体" w:hint="eastAsia"/>
          <w:b/>
          <w:color w:val="000000" w:themeColor="text1"/>
          <w:kern w:val="0"/>
          <w:sz w:val="24"/>
        </w:rPr>
        <w:t>1、</w:t>
      </w:r>
      <w:r w:rsidR="0022242E" w:rsidRPr="00F95009">
        <w:rPr>
          <w:rFonts w:ascii="宋体" w:hAnsi="宋体" w:cs="宋体" w:hint="eastAsia"/>
          <w:b/>
          <w:color w:val="000000" w:themeColor="text1"/>
          <w:kern w:val="0"/>
          <w:sz w:val="24"/>
        </w:rPr>
        <w:t>磋商人</w:t>
      </w:r>
      <w:r w:rsidRPr="00F95009">
        <w:rPr>
          <w:rFonts w:ascii="宋体" w:hAnsi="宋体" w:cs="宋体" w:hint="eastAsia"/>
          <w:b/>
          <w:color w:val="000000" w:themeColor="text1"/>
          <w:kern w:val="0"/>
          <w:sz w:val="24"/>
        </w:rPr>
        <w:t>通过“信用中国”网站（www.creditchina.gov.cn）和中国政府采购网（www.ccgp.gov.cn）进行查询并打印信用记录，截图时间为投标截止之日前</w:t>
      </w:r>
      <w:r w:rsidR="00056631" w:rsidRPr="00F95009">
        <w:rPr>
          <w:rFonts w:ascii="宋体" w:hAnsi="宋体" w:cs="宋体" w:hint="eastAsia"/>
          <w:b/>
          <w:color w:val="000000" w:themeColor="text1"/>
          <w:kern w:val="0"/>
          <w:sz w:val="24"/>
        </w:rPr>
        <w:t>7</w:t>
      </w:r>
      <w:r w:rsidRPr="00F95009">
        <w:rPr>
          <w:rFonts w:ascii="宋体" w:hAnsi="宋体" w:cs="宋体" w:hint="eastAsia"/>
          <w:b/>
          <w:color w:val="000000" w:themeColor="text1"/>
          <w:kern w:val="0"/>
          <w:sz w:val="24"/>
        </w:rPr>
        <w:t>日，并承诺公司（投标截止之日）在以上网站查询无不良记录。</w:t>
      </w:r>
      <w:r w:rsidRPr="00F95009">
        <w:rPr>
          <w:color w:val="000000" w:themeColor="text1"/>
        </w:rPr>
        <w:br w:type="page"/>
      </w:r>
      <w:bookmarkStart w:id="242" w:name="_Toc415673970"/>
      <w:bookmarkStart w:id="243" w:name="_Toc416168003"/>
      <w:bookmarkStart w:id="244" w:name="_Toc419916517"/>
    </w:p>
    <w:p w:rsidR="007A5A99" w:rsidRPr="00F95009" w:rsidRDefault="00A54DAF" w:rsidP="00A54DAF">
      <w:pPr>
        <w:pStyle w:val="1"/>
        <w:tabs>
          <w:tab w:val="left" w:pos="285"/>
        </w:tabs>
        <w:spacing w:before="360" w:after="120"/>
        <w:rPr>
          <w:bCs/>
          <w:color w:val="000000" w:themeColor="text1"/>
          <w:sz w:val="21"/>
          <w:szCs w:val="21"/>
        </w:rPr>
      </w:pPr>
      <w:bookmarkStart w:id="245" w:name="_Toc493159794"/>
      <w:r w:rsidRPr="00F95009">
        <w:rPr>
          <w:rFonts w:hint="eastAsia"/>
          <w:color w:val="000000" w:themeColor="text1"/>
          <w:sz w:val="21"/>
          <w:szCs w:val="21"/>
        </w:rPr>
        <w:t>附件</w:t>
      </w:r>
      <w:r w:rsidRPr="00F95009">
        <w:rPr>
          <w:rFonts w:hint="eastAsia"/>
          <w:color w:val="000000" w:themeColor="text1"/>
          <w:sz w:val="21"/>
          <w:szCs w:val="21"/>
        </w:rPr>
        <w:t>7-</w:t>
      </w:r>
      <w:r w:rsidR="00FD0117" w:rsidRPr="00F95009">
        <w:rPr>
          <w:rFonts w:hint="eastAsia"/>
          <w:color w:val="000000" w:themeColor="text1"/>
          <w:sz w:val="21"/>
          <w:szCs w:val="21"/>
        </w:rPr>
        <w:t>10</w:t>
      </w:r>
      <w:r w:rsidRPr="00F95009">
        <w:rPr>
          <w:color w:val="000000" w:themeColor="text1"/>
          <w:sz w:val="21"/>
          <w:szCs w:val="21"/>
        </w:rPr>
        <w:t>—</w:t>
      </w:r>
      <w:r w:rsidRPr="00F95009">
        <w:rPr>
          <w:rFonts w:hint="eastAsia"/>
          <w:color w:val="000000" w:themeColor="text1"/>
          <w:sz w:val="21"/>
          <w:szCs w:val="21"/>
        </w:rPr>
        <w:t>磋商人认为有必要提交的</w:t>
      </w:r>
      <w:r w:rsidRPr="00F95009">
        <w:rPr>
          <w:color w:val="000000" w:themeColor="text1"/>
          <w:sz w:val="21"/>
          <w:szCs w:val="21"/>
        </w:rPr>
        <w:t>其他资格证明文件</w:t>
      </w:r>
      <w:bookmarkEnd w:id="245"/>
      <w:r w:rsidR="00485A1B" w:rsidRPr="00F95009">
        <w:rPr>
          <w:color w:val="000000" w:themeColor="text1"/>
          <w:sz w:val="21"/>
          <w:szCs w:val="21"/>
        </w:rPr>
        <w:br w:type="page"/>
      </w:r>
      <w:bookmarkEnd w:id="242"/>
      <w:bookmarkEnd w:id="243"/>
      <w:bookmarkEnd w:id="244"/>
    </w:p>
    <w:p w:rsidR="00A54DAF" w:rsidRPr="00F95009" w:rsidRDefault="00A54DAF" w:rsidP="00A54DAF">
      <w:pPr>
        <w:pStyle w:val="1"/>
        <w:tabs>
          <w:tab w:val="left" w:pos="285"/>
        </w:tabs>
        <w:spacing w:before="360" w:after="120"/>
        <w:rPr>
          <w:color w:val="000000" w:themeColor="text1"/>
          <w:sz w:val="21"/>
          <w:szCs w:val="21"/>
        </w:rPr>
      </w:pPr>
      <w:bookmarkStart w:id="246" w:name="_Toc493159795"/>
      <w:r w:rsidRPr="00F95009">
        <w:rPr>
          <w:rFonts w:hint="eastAsia"/>
          <w:color w:val="000000" w:themeColor="text1"/>
          <w:sz w:val="21"/>
          <w:szCs w:val="21"/>
        </w:rPr>
        <w:t>附件</w:t>
      </w:r>
      <w:r w:rsidRPr="00F95009">
        <w:rPr>
          <w:rFonts w:hint="eastAsia"/>
          <w:color w:val="000000" w:themeColor="text1"/>
          <w:sz w:val="21"/>
          <w:szCs w:val="21"/>
        </w:rPr>
        <w:t>8</w:t>
      </w:r>
      <w:r w:rsidRPr="00F95009">
        <w:rPr>
          <w:color w:val="000000" w:themeColor="text1"/>
          <w:sz w:val="21"/>
          <w:szCs w:val="21"/>
        </w:rPr>
        <w:t>—</w:t>
      </w:r>
      <w:r w:rsidRPr="00F95009">
        <w:rPr>
          <w:rFonts w:hint="eastAsia"/>
          <w:color w:val="000000" w:themeColor="text1"/>
          <w:sz w:val="21"/>
          <w:szCs w:val="21"/>
        </w:rPr>
        <w:t>磋商人综合情况一览表</w:t>
      </w:r>
      <w:bookmarkEnd w:id="246"/>
    </w:p>
    <w:p w:rsidR="00A54DAF" w:rsidRPr="00F95009" w:rsidRDefault="00A54DAF">
      <w:pPr>
        <w:spacing w:line="360" w:lineRule="auto"/>
        <w:rPr>
          <w:rFonts w:ascii="宋体" w:hAnsi="宋体" w:cs="宋体"/>
          <w:b/>
          <w:color w:val="000000" w:themeColor="text1"/>
          <w:kern w:val="0"/>
          <w:sz w:val="24"/>
        </w:rPr>
      </w:pPr>
    </w:p>
    <w:p w:rsidR="007A5A99" w:rsidRPr="00F95009" w:rsidRDefault="00485A1B">
      <w:pPr>
        <w:jc w:val="center"/>
        <w:rPr>
          <w:rFonts w:ascii="宋体" w:hAnsi="宋体"/>
          <w:b/>
          <w:bCs/>
          <w:color w:val="000000" w:themeColor="text1"/>
          <w:sz w:val="24"/>
        </w:rPr>
      </w:pPr>
      <w:r w:rsidRPr="00F95009">
        <w:rPr>
          <w:rFonts w:ascii="宋体" w:hAnsi="宋体" w:hint="eastAsia"/>
          <w:b/>
          <w:bCs/>
          <w:color w:val="000000" w:themeColor="text1"/>
          <w:sz w:val="24"/>
        </w:rPr>
        <w:t xml:space="preserve">       磋商人综合情况一览表（可加部分说明）</w:t>
      </w:r>
    </w:p>
    <w:p w:rsidR="007A5A99" w:rsidRPr="00F95009" w:rsidRDefault="007A5A99">
      <w:pPr>
        <w:jc w:val="center"/>
        <w:rPr>
          <w:rFonts w:ascii="宋体" w:hAnsi="宋体"/>
          <w:b/>
          <w:bCs/>
          <w:color w:val="000000" w:themeColor="text1"/>
          <w:sz w:val="24"/>
        </w:rPr>
      </w:pPr>
    </w:p>
    <w:tbl>
      <w:tblPr>
        <w:tblW w:w="8564"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174"/>
        <w:gridCol w:w="1890"/>
        <w:gridCol w:w="2160"/>
        <w:gridCol w:w="2340"/>
      </w:tblGrid>
      <w:tr w:rsidR="007A5A99" w:rsidRPr="00F95009">
        <w:trPr>
          <w:trHeight w:val="382"/>
        </w:trPr>
        <w:tc>
          <w:tcPr>
            <w:tcW w:w="2174" w:type="dxa"/>
            <w:tcBorders>
              <w:top w:val="single" w:sz="4" w:space="0" w:color="auto"/>
              <w:left w:val="single" w:sz="4" w:space="0" w:color="auto"/>
              <w:bottom w:val="single" w:sz="4" w:space="0" w:color="auto"/>
              <w:right w:val="single" w:sz="4" w:space="0" w:color="auto"/>
            </w:tcBorders>
            <w:vAlign w:val="center"/>
          </w:tcPr>
          <w:p w:rsidR="007A5A99" w:rsidRPr="00F95009" w:rsidRDefault="00485A1B">
            <w:pPr>
              <w:autoSpaceDE w:val="0"/>
              <w:autoSpaceDN w:val="0"/>
              <w:adjustRightInd w:val="0"/>
              <w:spacing w:before="25" w:after="25"/>
              <w:jc w:val="center"/>
              <w:rPr>
                <w:rFonts w:ascii="宋体" w:hAnsi="宋体"/>
                <w:color w:val="000000" w:themeColor="text1"/>
                <w:sz w:val="24"/>
                <w:lang w:val="zh-CN"/>
              </w:rPr>
            </w:pPr>
            <w:r w:rsidRPr="00F95009">
              <w:rPr>
                <w:rFonts w:ascii="宋体" w:hAnsi="宋体" w:hint="eastAsia"/>
                <w:color w:val="000000" w:themeColor="text1"/>
                <w:sz w:val="24"/>
                <w:lang w:val="zh-CN"/>
              </w:rPr>
              <w:t>单位名称</w:t>
            </w:r>
          </w:p>
        </w:tc>
        <w:tc>
          <w:tcPr>
            <w:tcW w:w="1890" w:type="dxa"/>
            <w:tcBorders>
              <w:top w:val="single" w:sz="4" w:space="0" w:color="auto"/>
              <w:left w:val="single" w:sz="4" w:space="0" w:color="auto"/>
              <w:bottom w:val="single" w:sz="4" w:space="0" w:color="auto"/>
              <w:right w:val="single" w:sz="4" w:space="0" w:color="auto"/>
            </w:tcBorders>
            <w:vAlign w:val="center"/>
          </w:tcPr>
          <w:p w:rsidR="007A5A99" w:rsidRPr="00F95009" w:rsidRDefault="00485A1B">
            <w:pPr>
              <w:autoSpaceDE w:val="0"/>
              <w:autoSpaceDN w:val="0"/>
              <w:adjustRightInd w:val="0"/>
              <w:spacing w:before="25" w:after="25"/>
              <w:jc w:val="center"/>
              <w:rPr>
                <w:rFonts w:ascii="宋体" w:hAnsi="宋体"/>
                <w:color w:val="000000" w:themeColor="text1"/>
                <w:lang w:val="zh-CN"/>
              </w:rPr>
            </w:pPr>
            <w:r w:rsidRPr="00F95009">
              <w:rPr>
                <w:rFonts w:ascii="宋体" w:hAnsi="宋体" w:hint="eastAsia"/>
                <w:color w:val="000000" w:themeColor="text1"/>
                <w:lang w:val="zh-CN"/>
              </w:rPr>
              <w:t> </w:t>
            </w:r>
          </w:p>
        </w:tc>
        <w:tc>
          <w:tcPr>
            <w:tcW w:w="2160" w:type="dxa"/>
            <w:tcBorders>
              <w:top w:val="single" w:sz="4" w:space="0" w:color="auto"/>
              <w:left w:val="single" w:sz="4" w:space="0" w:color="auto"/>
              <w:bottom w:val="single" w:sz="4" w:space="0" w:color="auto"/>
              <w:right w:val="single" w:sz="4" w:space="0" w:color="auto"/>
            </w:tcBorders>
            <w:vAlign w:val="center"/>
          </w:tcPr>
          <w:p w:rsidR="007A5A99" w:rsidRPr="00F95009" w:rsidRDefault="00485A1B">
            <w:pPr>
              <w:autoSpaceDE w:val="0"/>
              <w:autoSpaceDN w:val="0"/>
              <w:adjustRightInd w:val="0"/>
              <w:spacing w:before="25" w:after="25"/>
              <w:jc w:val="center"/>
              <w:rPr>
                <w:rFonts w:ascii="宋体" w:hAnsi="宋体"/>
                <w:color w:val="000000" w:themeColor="text1"/>
                <w:sz w:val="24"/>
                <w:lang w:val="zh-CN"/>
              </w:rPr>
            </w:pPr>
            <w:r w:rsidRPr="00F95009">
              <w:rPr>
                <w:rFonts w:ascii="宋体" w:hAnsi="宋体" w:hint="eastAsia"/>
                <w:color w:val="000000" w:themeColor="text1"/>
                <w:sz w:val="24"/>
                <w:lang w:val="zh-CN"/>
              </w:rPr>
              <w:t>法人代表</w:t>
            </w:r>
          </w:p>
        </w:tc>
        <w:tc>
          <w:tcPr>
            <w:tcW w:w="2340" w:type="dxa"/>
            <w:tcBorders>
              <w:top w:val="single" w:sz="4" w:space="0" w:color="auto"/>
              <w:left w:val="single" w:sz="4" w:space="0" w:color="auto"/>
              <w:bottom w:val="single" w:sz="4" w:space="0" w:color="auto"/>
              <w:right w:val="single" w:sz="4" w:space="0" w:color="auto"/>
            </w:tcBorders>
            <w:vAlign w:val="center"/>
          </w:tcPr>
          <w:p w:rsidR="007A5A99" w:rsidRPr="00F95009" w:rsidRDefault="00485A1B">
            <w:pPr>
              <w:autoSpaceDE w:val="0"/>
              <w:autoSpaceDN w:val="0"/>
              <w:adjustRightInd w:val="0"/>
              <w:spacing w:before="25" w:after="25"/>
              <w:jc w:val="center"/>
              <w:rPr>
                <w:rFonts w:ascii="宋体" w:hAnsi="宋体"/>
                <w:color w:val="000000" w:themeColor="text1"/>
                <w:lang w:val="zh-CN"/>
              </w:rPr>
            </w:pPr>
            <w:r w:rsidRPr="00F95009">
              <w:rPr>
                <w:rFonts w:ascii="宋体" w:hAnsi="宋体" w:hint="eastAsia"/>
                <w:color w:val="000000" w:themeColor="text1"/>
                <w:lang w:val="zh-CN"/>
              </w:rPr>
              <w:t> </w:t>
            </w:r>
          </w:p>
        </w:tc>
      </w:tr>
      <w:tr w:rsidR="007A5A99" w:rsidRPr="00F95009">
        <w:trPr>
          <w:trHeight w:val="398"/>
        </w:trPr>
        <w:tc>
          <w:tcPr>
            <w:tcW w:w="2174" w:type="dxa"/>
            <w:tcBorders>
              <w:top w:val="single" w:sz="4" w:space="0" w:color="auto"/>
              <w:left w:val="single" w:sz="4" w:space="0" w:color="auto"/>
              <w:bottom w:val="single" w:sz="4" w:space="0" w:color="auto"/>
              <w:right w:val="single" w:sz="4" w:space="0" w:color="auto"/>
            </w:tcBorders>
            <w:vAlign w:val="center"/>
          </w:tcPr>
          <w:p w:rsidR="007A5A99" w:rsidRPr="00F95009" w:rsidRDefault="00485A1B">
            <w:pPr>
              <w:autoSpaceDE w:val="0"/>
              <w:autoSpaceDN w:val="0"/>
              <w:adjustRightInd w:val="0"/>
              <w:spacing w:before="25" w:after="25"/>
              <w:jc w:val="center"/>
              <w:rPr>
                <w:rFonts w:ascii="宋体" w:hAnsi="宋体"/>
                <w:color w:val="000000" w:themeColor="text1"/>
                <w:sz w:val="24"/>
                <w:lang w:val="zh-CN"/>
              </w:rPr>
            </w:pPr>
            <w:r w:rsidRPr="00F95009">
              <w:rPr>
                <w:rFonts w:ascii="宋体" w:hAnsi="宋体" w:hint="eastAsia"/>
                <w:color w:val="000000" w:themeColor="text1"/>
                <w:sz w:val="24"/>
                <w:lang w:val="zh-CN"/>
              </w:rPr>
              <w:t>单位性质</w:t>
            </w:r>
          </w:p>
        </w:tc>
        <w:tc>
          <w:tcPr>
            <w:tcW w:w="6390" w:type="dxa"/>
            <w:gridSpan w:val="3"/>
            <w:tcBorders>
              <w:top w:val="single" w:sz="4" w:space="0" w:color="auto"/>
              <w:left w:val="single" w:sz="4" w:space="0" w:color="auto"/>
              <w:bottom w:val="single" w:sz="4" w:space="0" w:color="auto"/>
              <w:right w:val="single" w:sz="4" w:space="0" w:color="auto"/>
            </w:tcBorders>
            <w:vAlign w:val="center"/>
          </w:tcPr>
          <w:p w:rsidR="007A5A99" w:rsidRPr="00F95009" w:rsidRDefault="007A5A99">
            <w:pPr>
              <w:autoSpaceDE w:val="0"/>
              <w:autoSpaceDN w:val="0"/>
              <w:adjustRightInd w:val="0"/>
              <w:spacing w:before="25" w:after="25"/>
              <w:jc w:val="center"/>
              <w:rPr>
                <w:rFonts w:ascii="宋体" w:hAnsi="宋体"/>
                <w:color w:val="000000" w:themeColor="text1"/>
                <w:sz w:val="24"/>
                <w:lang w:val="zh-CN"/>
              </w:rPr>
            </w:pPr>
          </w:p>
        </w:tc>
      </w:tr>
      <w:tr w:rsidR="007A5A99" w:rsidRPr="00F95009">
        <w:trPr>
          <w:trHeight w:val="382"/>
        </w:trPr>
        <w:tc>
          <w:tcPr>
            <w:tcW w:w="2174" w:type="dxa"/>
            <w:tcBorders>
              <w:top w:val="single" w:sz="4" w:space="0" w:color="auto"/>
              <w:left w:val="single" w:sz="4" w:space="0" w:color="auto"/>
              <w:bottom w:val="single" w:sz="4" w:space="0" w:color="auto"/>
              <w:right w:val="single" w:sz="4" w:space="0" w:color="auto"/>
            </w:tcBorders>
            <w:vAlign w:val="center"/>
          </w:tcPr>
          <w:p w:rsidR="007A5A99" w:rsidRPr="00F95009" w:rsidRDefault="00485A1B">
            <w:pPr>
              <w:autoSpaceDE w:val="0"/>
              <w:autoSpaceDN w:val="0"/>
              <w:adjustRightInd w:val="0"/>
              <w:spacing w:before="25" w:after="25"/>
              <w:jc w:val="center"/>
              <w:rPr>
                <w:rFonts w:ascii="宋体" w:hAnsi="宋体"/>
                <w:color w:val="000000" w:themeColor="text1"/>
                <w:sz w:val="24"/>
                <w:lang w:val="zh-CN"/>
              </w:rPr>
            </w:pPr>
            <w:r w:rsidRPr="00F95009">
              <w:rPr>
                <w:rFonts w:ascii="宋体" w:hAnsi="宋体" w:hint="eastAsia"/>
                <w:color w:val="000000" w:themeColor="text1"/>
                <w:sz w:val="24"/>
                <w:lang w:val="zh-CN"/>
              </w:rPr>
              <w:t>注册资金</w:t>
            </w:r>
          </w:p>
        </w:tc>
        <w:tc>
          <w:tcPr>
            <w:tcW w:w="1890" w:type="dxa"/>
            <w:tcBorders>
              <w:top w:val="single" w:sz="4" w:space="0" w:color="auto"/>
              <w:left w:val="single" w:sz="4" w:space="0" w:color="auto"/>
              <w:bottom w:val="single" w:sz="4" w:space="0" w:color="auto"/>
              <w:right w:val="single" w:sz="4" w:space="0" w:color="auto"/>
            </w:tcBorders>
            <w:vAlign w:val="center"/>
          </w:tcPr>
          <w:p w:rsidR="007A5A99" w:rsidRPr="00F95009" w:rsidRDefault="00485A1B">
            <w:pPr>
              <w:autoSpaceDE w:val="0"/>
              <w:autoSpaceDN w:val="0"/>
              <w:adjustRightInd w:val="0"/>
              <w:spacing w:before="25" w:after="25"/>
              <w:jc w:val="center"/>
              <w:rPr>
                <w:rFonts w:ascii="宋体" w:hAnsi="宋体"/>
                <w:color w:val="000000" w:themeColor="text1"/>
                <w:lang w:val="zh-CN"/>
              </w:rPr>
            </w:pPr>
            <w:r w:rsidRPr="00F95009">
              <w:rPr>
                <w:rFonts w:ascii="宋体" w:hAnsi="宋体" w:hint="eastAsia"/>
                <w:color w:val="000000" w:themeColor="text1"/>
                <w:lang w:val="zh-CN"/>
              </w:rPr>
              <w:t> </w:t>
            </w:r>
          </w:p>
        </w:tc>
        <w:tc>
          <w:tcPr>
            <w:tcW w:w="2160" w:type="dxa"/>
            <w:tcBorders>
              <w:top w:val="single" w:sz="4" w:space="0" w:color="auto"/>
              <w:left w:val="single" w:sz="4" w:space="0" w:color="auto"/>
              <w:bottom w:val="single" w:sz="4" w:space="0" w:color="auto"/>
              <w:right w:val="single" w:sz="4" w:space="0" w:color="auto"/>
            </w:tcBorders>
            <w:vAlign w:val="center"/>
          </w:tcPr>
          <w:p w:rsidR="007A5A99" w:rsidRPr="00F95009" w:rsidRDefault="00485A1B">
            <w:pPr>
              <w:autoSpaceDE w:val="0"/>
              <w:autoSpaceDN w:val="0"/>
              <w:adjustRightInd w:val="0"/>
              <w:spacing w:before="25" w:after="25"/>
              <w:jc w:val="center"/>
              <w:rPr>
                <w:rFonts w:ascii="宋体" w:hAnsi="宋体"/>
                <w:color w:val="000000" w:themeColor="text1"/>
                <w:sz w:val="24"/>
                <w:lang w:val="zh-CN"/>
              </w:rPr>
            </w:pPr>
            <w:r w:rsidRPr="00F95009">
              <w:rPr>
                <w:rFonts w:ascii="宋体" w:hAnsi="宋体" w:hint="eastAsia"/>
                <w:color w:val="000000" w:themeColor="text1"/>
                <w:sz w:val="24"/>
                <w:lang w:val="zh-CN"/>
              </w:rPr>
              <w:t>单位组建时间</w:t>
            </w:r>
          </w:p>
        </w:tc>
        <w:tc>
          <w:tcPr>
            <w:tcW w:w="2340" w:type="dxa"/>
            <w:tcBorders>
              <w:top w:val="single" w:sz="4" w:space="0" w:color="auto"/>
              <w:left w:val="single" w:sz="4" w:space="0" w:color="auto"/>
              <w:bottom w:val="single" w:sz="4" w:space="0" w:color="auto"/>
              <w:right w:val="single" w:sz="4" w:space="0" w:color="auto"/>
            </w:tcBorders>
            <w:vAlign w:val="center"/>
          </w:tcPr>
          <w:p w:rsidR="007A5A99" w:rsidRPr="00F95009" w:rsidRDefault="00485A1B">
            <w:pPr>
              <w:autoSpaceDE w:val="0"/>
              <w:autoSpaceDN w:val="0"/>
              <w:adjustRightInd w:val="0"/>
              <w:spacing w:before="25" w:after="25"/>
              <w:jc w:val="center"/>
              <w:rPr>
                <w:rFonts w:ascii="宋体" w:hAnsi="宋体"/>
                <w:color w:val="000000" w:themeColor="text1"/>
                <w:lang w:val="zh-CN"/>
              </w:rPr>
            </w:pPr>
            <w:r w:rsidRPr="00F95009">
              <w:rPr>
                <w:rFonts w:ascii="宋体" w:hAnsi="宋体" w:hint="eastAsia"/>
                <w:color w:val="000000" w:themeColor="text1"/>
                <w:lang w:val="zh-CN"/>
              </w:rPr>
              <w:t> </w:t>
            </w:r>
          </w:p>
        </w:tc>
      </w:tr>
      <w:tr w:rsidR="007A5A99" w:rsidRPr="00F95009">
        <w:trPr>
          <w:trHeight w:val="398"/>
        </w:trPr>
        <w:tc>
          <w:tcPr>
            <w:tcW w:w="2174" w:type="dxa"/>
            <w:tcBorders>
              <w:top w:val="single" w:sz="4" w:space="0" w:color="auto"/>
              <w:left w:val="single" w:sz="4" w:space="0" w:color="auto"/>
              <w:bottom w:val="single" w:sz="4" w:space="0" w:color="auto"/>
              <w:right w:val="single" w:sz="4" w:space="0" w:color="auto"/>
            </w:tcBorders>
            <w:vAlign w:val="center"/>
          </w:tcPr>
          <w:p w:rsidR="007A5A99" w:rsidRPr="00F95009" w:rsidRDefault="00485A1B">
            <w:pPr>
              <w:autoSpaceDE w:val="0"/>
              <w:autoSpaceDN w:val="0"/>
              <w:adjustRightInd w:val="0"/>
              <w:spacing w:before="25" w:after="25"/>
              <w:jc w:val="center"/>
              <w:rPr>
                <w:rFonts w:ascii="宋体" w:hAnsi="宋体"/>
                <w:color w:val="000000" w:themeColor="text1"/>
                <w:sz w:val="24"/>
                <w:lang w:val="zh-CN"/>
              </w:rPr>
            </w:pPr>
            <w:r w:rsidRPr="00F95009">
              <w:rPr>
                <w:rFonts w:ascii="宋体" w:hAnsi="宋体" w:hint="eastAsia"/>
                <w:color w:val="000000" w:themeColor="text1"/>
                <w:sz w:val="24"/>
                <w:lang w:val="zh-CN"/>
              </w:rPr>
              <w:t>单位地址</w:t>
            </w:r>
          </w:p>
        </w:tc>
        <w:tc>
          <w:tcPr>
            <w:tcW w:w="1890" w:type="dxa"/>
            <w:tcBorders>
              <w:top w:val="single" w:sz="4" w:space="0" w:color="auto"/>
              <w:left w:val="single" w:sz="4" w:space="0" w:color="auto"/>
              <w:bottom w:val="single" w:sz="4" w:space="0" w:color="auto"/>
              <w:right w:val="single" w:sz="4" w:space="0" w:color="auto"/>
            </w:tcBorders>
            <w:vAlign w:val="center"/>
          </w:tcPr>
          <w:p w:rsidR="007A5A99" w:rsidRPr="00F95009" w:rsidRDefault="00485A1B">
            <w:pPr>
              <w:autoSpaceDE w:val="0"/>
              <w:autoSpaceDN w:val="0"/>
              <w:adjustRightInd w:val="0"/>
              <w:spacing w:before="25" w:after="25"/>
              <w:jc w:val="center"/>
              <w:rPr>
                <w:rFonts w:ascii="宋体" w:hAnsi="宋体"/>
                <w:color w:val="000000" w:themeColor="text1"/>
                <w:lang w:val="zh-CN"/>
              </w:rPr>
            </w:pPr>
            <w:r w:rsidRPr="00F95009">
              <w:rPr>
                <w:rFonts w:ascii="宋体" w:hAnsi="宋体" w:hint="eastAsia"/>
                <w:color w:val="000000" w:themeColor="text1"/>
                <w:lang w:val="zh-CN"/>
              </w:rPr>
              <w:t> </w:t>
            </w:r>
          </w:p>
        </w:tc>
        <w:tc>
          <w:tcPr>
            <w:tcW w:w="2160" w:type="dxa"/>
            <w:tcBorders>
              <w:top w:val="single" w:sz="4" w:space="0" w:color="auto"/>
              <w:left w:val="single" w:sz="4" w:space="0" w:color="auto"/>
              <w:bottom w:val="single" w:sz="4" w:space="0" w:color="auto"/>
              <w:right w:val="single" w:sz="4" w:space="0" w:color="auto"/>
            </w:tcBorders>
            <w:vAlign w:val="center"/>
          </w:tcPr>
          <w:p w:rsidR="007A5A99" w:rsidRPr="00F95009" w:rsidRDefault="00485A1B">
            <w:pPr>
              <w:autoSpaceDE w:val="0"/>
              <w:autoSpaceDN w:val="0"/>
              <w:adjustRightInd w:val="0"/>
              <w:spacing w:before="25" w:after="25"/>
              <w:jc w:val="center"/>
              <w:rPr>
                <w:rFonts w:ascii="宋体" w:hAnsi="宋体"/>
                <w:color w:val="000000" w:themeColor="text1"/>
                <w:sz w:val="24"/>
                <w:lang w:val="zh-CN"/>
              </w:rPr>
            </w:pPr>
            <w:r w:rsidRPr="00F95009">
              <w:rPr>
                <w:rFonts w:ascii="宋体" w:hAnsi="宋体" w:hint="eastAsia"/>
                <w:color w:val="000000" w:themeColor="text1"/>
                <w:sz w:val="24"/>
                <w:lang w:val="zh-CN"/>
              </w:rPr>
              <w:t>主要联系人</w:t>
            </w:r>
          </w:p>
        </w:tc>
        <w:tc>
          <w:tcPr>
            <w:tcW w:w="2340" w:type="dxa"/>
            <w:tcBorders>
              <w:top w:val="single" w:sz="4" w:space="0" w:color="auto"/>
              <w:left w:val="single" w:sz="4" w:space="0" w:color="auto"/>
              <w:bottom w:val="single" w:sz="4" w:space="0" w:color="auto"/>
              <w:right w:val="single" w:sz="4" w:space="0" w:color="auto"/>
            </w:tcBorders>
            <w:vAlign w:val="center"/>
          </w:tcPr>
          <w:p w:rsidR="007A5A99" w:rsidRPr="00F95009" w:rsidRDefault="00485A1B">
            <w:pPr>
              <w:autoSpaceDE w:val="0"/>
              <w:autoSpaceDN w:val="0"/>
              <w:adjustRightInd w:val="0"/>
              <w:spacing w:before="25" w:after="25"/>
              <w:jc w:val="center"/>
              <w:rPr>
                <w:rFonts w:ascii="宋体" w:hAnsi="宋体"/>
                <w:color w:val="000000" w:themeColor="text1"/>
                <w:lang w:val="zh-CN"/>
              </w:rPr>
            </w:pPr>
            <w:r w:rsidRPr="00F95009">
              <w:rPr>
                <w:rFonts w:ascii="宋体" w:hAnsi="宋体" w:hint="eastAsia"/>
                <w:color w:val="000000" w:themeColor="text1"/>
                <w:lang w:val="zh-CN"/>
              </w:rPr>
              <w:t> </w:t>
            </w:r>
          </w:p>
        </w:tc>
      </w:tr>
      <w:tr w:rsidR="007A5A99" w:rsidRPr="00F95009">
        <w:trPr>
          <w:trHeight w:val="337"/>
        </w:trPr>
        <w:tc>
          <w:tcPr>
            <w:tcW w:w="2174" w:type="dxa"/>
            <w:tcBorders>
              <w:top w:val="single" w:sz="4" w:space="0" w:color="auto"/>
              <w:left w:val="single" w:sz="4" w:space="0" w:color="auto"/>
              <w:bottom w:val="single" w:sz="4" w:space="0" w:color="auto"/>
              <w:right w:val="single" w:sz="4" w:space="0" w:color="auto"/>
            </w:tcBorders>
            <w:vAlign w:val="center"/>
          </w:tcPr>
          <w:p w:rsidR="007A5A99" w:rsidRPr="00F95009" w:rsidRDefault="00485A1B">
            <w:pPr>
              <w:autoSpaceDE w:val="0"/>
              <w:autoSpaceDN w:val="0"/>
              <w:adjustRightInd w:val="0"/>
              <w:spacing w:before="25" w:after="25"/>
              <w:jc w:val="center"/>
              <w:rPr>
                <w:rFonts w:ascii="宋体" w:hAnsi="宋体"/>
                <w:color w:val="000000" w:themeColor="text1"/>
                <w:sz w:val="24"/>
                <w:lang w:val="zh-CN"/>
              </w:rPr>
            </w:pPr>
            <w:r w:rsidRPr="00F95009">
              <w:rPr>
                <w:rFonts w:ascii="宋体" w:hAnsi="宋体" w:hint="eastAsia"/>
                <w:color w:val="000000" w:themeColor="text1"/>
                <w:sz w:val="24"/>
                <w:lang w:val="zh-CN"/>
              </w:rPr>
              <w:t>开户银行</w:t>
            </w:r>
          </w:p>
        </w:tc>
        <w:tc>
          <w:tcPr>
            <w:tcW w:w="1890" w:type="dxa"/>
            <w:tcBorders>
              <w:top w:val="single" w:sz="4" w:space="0" w:color="auto"/>
              <w:left w:val="single" w:sz="4" w:space="0" w:color="auto"/>
              <w:bottom w:val="single" w:sz="4" w:space="0" w:color="auto"/>
              <w:right w:val="single" w:sz="4" w:space="0" w:color="auto"/>
            </w:tcBorders>
            <w:vAlign w:val="center"/>
          </w:tcPr>
          <w:p w:rsidR="007A5A99" w:rsidRPr="00F95009" w:rsidRDefault="00485A1B">
            <w:pPr>
              <w:autoSpaceDE w:val="0"/>
              <w:autoSpaceDN w:val="0"/>
              <w:adjustRightInd w:val="0"/>
              <w:spacing w:before="25" w:after="25"/>
              <w:jc w:val="center"/>
              <w:rPr>
                <w:rFonts w:ascii="宋体" w:hAnsi="宋体"/>
                <w:color w:val="000000" w:themeColor="text1"/>
                <w:lang w:val="zh-CN"/>
              </w:rPr>
            </w:pPr>
            <w:r w:rsidRPr="00F95009">
              <w:rPr>
                <w:rFonts w:ascii="宋体" w:hAnsi="宋体" w:hint="eastAsia"/>
                <w:color w:val="000000" w:themeColor="text1"/>
                <w:lang w:val="zh-CN"/>
              </w:rPr>
              <w:t> </w:t>
            </w:r>
          </w:p>
        </w:tc>
        <w:tc>
          <w:tcPr>
            <w:tcW w:w="2160" w:type="dxa"/>
            <w:tcBorders>
              <w:top w:val="single" w:sz="4" w:space="0" w:color="auto"/>
              <w:left w:val="single" w:sz="4" w:space="0" w:color="auto"/>
              <w:bottom w:val="single" w:sz="4" w:space="0" w:color="auto"/>
              <w:right w:val="single" w:sz="4" w:space="0" w:color="auto"/>
            </w:tcBorders>
            <w:vAlign w:val="center"/>
          </w:tcPr>
          <w:p w:rsidR="007A5A99" w:rsidRPr="00F95009" w:rsidRDefault="00485A1B">
            <w:pPr>
              <w:autoSpaceDE w:val="0"/>
              <w:autoSpaceDN w:val="0"/>
              <w:adjustRightInd w:val="0"/>
              <w:spacing w:before="25" w:after="25"/>
              <w:jc w:val="center"/>
              <w:rPr>
                <w:rFonts w:ascii="宋体" w:hAnsi="宋体"/>
                <w:color w:val="000000" w:themeColor="text1"/>
                <w:sz w:val="24"/>
                <w:lang w:val="zh-CN"/>
              </w:rPr>
            </w:pPr>
            <w:r w:rsidRPr="00F95009">
              <w:rPr>
                <w:rFonts w:ascii="宋体" w:hAnsi="宋体" w:hint="eastAsia"/>
                <w:color w:val="000000" w:themeColor="text1"/>
                <w:sz w:val="24"/>
                <w:lang w:val="zh-CN"/>
              </w:rPr>
              <w:t>邮编</w:t>
            </w:r>
          </w:p>
        </w:tc>
        <w:tc>
          <w:tcPr>
            <w:tcW w:w="2340" w:type="dxa"/>
            <w:tcBorders>
              <w:top w:val="single" w:sz="4" w:space="0" w:color="auto"/>
              <w:left w:val="single" w:sz="4" w:space="0" w:color="auto"/>
              <w:bottom w:val="single" w:sz="4" w:space="0" w:color="auto"/>
              <w:right w:val="single" w:sz="4" w:space="0" w:color="auto"/>
            </w:tcBorders>
            <w:vAlign w:val="center"/>
          </w:tcPr>
          <w:p w:rsidR="007A5A99" w:rsidRPr="00F95009" w:rsidRDefault="00485A1B">
            <w:pPr>
              <w:autoSpaceDE w:val="0"/>
              <w:autoSpaceDN w:val="0"/>
              <w:adjustRightInd w:val="0"/>
              <w:spacing w:before="25" w:after="25"/>
              <w:jc w:val="center"/>
              <w:rPr>
                <w:rFonts w:ascii="宋体" w:hAnsi="宋体"/>
                <w:color w:val="000000" w:themeColor="text1"/>
                <w:lang w:val="zh-CN"/>
              </w:rPr>
            </w:pPr>
            <w:r w:rsidRPr="00F95009">
              <w:rPr>
                <w:rFonts w:ascii="宋体" w:hAnsi="宋体" w:hint="eastAsia"/>
                <w:color w:val="000000" w:themeColor="text1"/>
                <w:lang w:val="zh-CN"/>
              </w:rPr>
              <w:t> </w:t>
            </w:r>
          </w:p>
        </w:tc>
      </w:tr>
      <w:tr w:rsidR="007A5A99" w:rsidRPr="00F95009">
        <w:trPr>
          <w:trHeight w:val="382"/>
        </w:trPr>
        <w:tc>
          <w:tcPr>
            <w:tcW w:w="2174" w:type="dxa"/>
            <w:tcBorders>
              <w:top w:val="single" w:sz="4" w:space="0" w:color="auto"/>
              <w:left w:val="single" w:sz="4" w:space="0" w:color="auto"/>
              <w:bottom w:val="single" w:sz="4" w:space="0" w:color="auto"/>
              <w:right w:val="single" w:sz="4" w:space="0" w:color="auto"/>
            </w:tcBorders>
            <w:vAlign w:val="center"/>
          </w:tcPr>
          <w:p w:rsidR="007A5A99" w:rsidRPr="00F95009" w:rsidRDefault="00485A1B">
            <w:pPr>
              <w:autoSpaceDE w:val="0"/>
              <w:autoSpaceDN w:val="0"/>
              <w:adjustRightInd w:val="0"/>
              <w:spacing w:before="25" w:after="25"/>
              <w:jc w:val="center"/>
              <w:rPr>
                <w:rFonts w:ascii="宋体" w:hAnsi="宋体"/>
                <w:color w:val="000000" w:themeColor="text1"/>
                <w:sz w:val="24"/>
                <w:lang w:val="zh-CN"/>
              </w:rPr>
            </w:pPr>
            <w:r w:rsidRPr="00F95009">
              <w:rPr>
                <w:rFonts w:ascii="宋体" w:hAnsi="宋体" w:hint="eastAsia"/>
                <w:color w:val="000000" w:themeColor="text1"/>
                <w:sz w:val="24"/>
                <w:lang w:val="zh-CN"/>
              </w:rPr>
              <w:t>经营范围</w:t>
            </w:r>
          </w:p>
        </w:tc>
        <w:tc>
          <w:tcPr>
            <w:tcW w:w="1890" w:type="dxa"/>
            <w:tcBorders>
              <w:top w:val="single" w:sz="4" w:space="0" w:color="auto"/>
              <w:left w:val="single" w:sz="4" w:space="0" w:color="auto"/>
              <w:bottom w:val="single" w:sz="4" w:space="0" w:color="auto"/>
              <w:right w:val="single" w:sz="4" w:space="0" w:color="auto"/>
            </w:tcBorders>
            <w:vAlign w:val="center"/>
          </w:tcPr>
          <w:p w:rsidR="007A5A99" w:rsidRPr="00F95009" w:rsidRDefault="00485A1B">
            <w:pPr>
              <w:autoSpaceDE w:val="0"/>
              <w:autoSpaceDN w:val="0"/>
              <w:adjustRightInd w:val="0"/>
              <w:spacing w:before="25" w:after="25"/>
              <w:jc w:val="center"/>
              <w:rPr>
                <w:rFonts w:ascii="宋体" w:hAnsi="宋体"/>
                <w:color w:val="000000" w:themeColor="text1"/>
                <w:lang w:val="zh-CN"/>
              </w:rPr>
            </w:pPr>
            <w:r w:rsidRPr="00F95009">
              <w:rPr>
                <w:rFonts w:ascii="宋体" w:hAnsi="宋体" w:hint="eastAsia"/>
                <w:color w:val="000000" w:themeColor="text1"/>
                <w:lang w:val="zh-CN"/>
              </w:rPr>
              <w:t> </w:t>
            </w:r>
          </w:p>
        </w:tc>
        <w:tc>
          <w:tcPr>
            <w:tcW w:w="2160" w:type="dxa"/>
            <w:tcBorders>
              <w:top w:val="single" w:sz="4" w:space="0" w:color="auto"/>
              <w:left w:val="single" w:sz="4" w:space="0" w:color="auto"/>
              <w:bottom w:val="single" w:sz="4" w:space="0" w:color="auto"/>
              <w:right w:val="single" w:sz="4" w:space="0" w:color="auto"/>
            </w:tcBorders>
            <w:vAlign w:val="center"/>
          </w:tcPr>
          <w:p w:rsidR="007A5A99" w:rsidRPr="00F95009" w:rsidRDefault="00485A1B">
            <w:pPr>
              <w:autoSpaceDE w:val="0"/>
              <w:autoSpaceDN w:val="0"/>
              <w:adjustRightInd w:val="0"/>
              <w:spacing w:before="25" w:after="25"/>
              <w:jc w:val="center"/>
              <w:rPr>
                <w:rFonts w:ascii="宋体" w:hAnsi="宋体"/>
                <w:color w:val="000000" w:themeColor="text1"/>
                <w:sz w:val="24"/>
                <w:lang w:val="zh-CN"/>
              </w:rPr>
            </w:pPr>
            <w:r w:rsidRPr="00F95009">
              <w:rPr>
                <w:rFonts w:ascii="宋体" w:hAnsi="宋体" w:hint="eastAsia"/>
                <w:color w:val="000000" w:themeColor="text1"/>
                <w:sz w:val="24"/>
                <w:lang w:val="zh-CN"/>
              </w:rPr>
              <w:t>电话</w:t>
            </w:r>
          </w:p>
        </w:tc>
        <w:tc>
          <w:tcPr>
            <w:tcW w:w="2340" w:type="dxa"/>
            <w:tcBorders>
              <w:top w:val="single" w:sz="4" w:space="0" w:color="auto"/>
              <w:left w:val="single" w:sz="4" w:space="0" w:color="auto"/>
              <w:bottom w:val="single" w:sz="4" w:space="0" w:color="auto"/>
              <w:right w:val="single" w:sz="4" w:space="0" w:color="auto"/>
            </w:tcBorders>
            <w:vAlign w:val="center"/>
          </w:tcPr>
          <w:p w:rsidR="007A5A99" w:rsidRPr="00F95009" w:rsidRDefault="00485A1B">
            <w:pPr>
              <w:autoSpaceDE w:val="0"/>
              <w:autoSpaceDN w:val="0"/>
              <w:adjustRightInd w:val="0"/>
              <w:spacing w:before="25" w:after="25"/>
              <w:jc w:val="center"/>
              <w:rPr>
                <w:rFonts w:ascii="宋体" w:hAnsi="宋体"/>
                <w:color w:val="000000" w:themeColor="text1"/>
                <w:lang w:val="zh-CN"/>
              </w:rPr>
            </w:pPr>
            <w:r w:rsidRPr="00F95009">
              <w:rPr>
                <w:rFonts w:ascii="宋体" w:hAnsi="宋体" w:hint="eastAsia"/>
                <w:color w:val="000000" w:themeColor="text1"/>
                <w:lang w:val="zh-CN"/>
              </w:rPr>
              <w:t> </w:t>
            </w:r>
          </w:p>
        </w:tc>
      </w:tr>
      <w:tr w:rsidR="007A5A99" w:rsidRPr="00F95009" w:rsidTr="00A54DAF">
        <w:trPr>
          <w:trHeight w:val="7059"/>
        </w:trPr>
        <w:tc>
          <w:tcPr>
            <w:tcW w:w="2174" w:type="dxa"/>
            <w:tcBorders>
              <w:top w:val="single" w:sz="4" w:space="0" w:color="auto"/>
              <w:left w:val="single" w:sz="4" w:space="0" w:color="auto"/>
              <w:bottom w:val="single" w:sz="4" w:space="0" w:color="auto"/>
              <w:right w:val="single" w:sz="4" w:space="0" w:color="auto"/>
            </w:tcBorders>
            <w:vAlign w:val="center"/>
          </w:tcPr>
          <w:p w:rsidR="007A5A99" w:rsidRPr="00F95009" w:rsidRDefault="00485A1B">
            <w:pPr>
              <w:autoSpaceDE w:val="0"/>
              <w:autoSpaceDN w:val="0"/>
              <w:adjustRightInd w:val="0"/>
              <w:spacing w:before="25" w:after="25"/>
              <w:jc w:val="center"/>
              <w:rPr>
                <w:rFonts w:ascii="宋体" w:hAnsi="宋体"/>
                <w:color w:val="000000" w:themeColor="text1"/>
                <w:sz w:val="24"/>
                <w:lang w:val="zh-CN"/>
              </w:rPr>
            </w:pPr>
            <w:r w:rsidRPr="00F95009">
              <w:rPr>
                <w:rFonts w:ascii="宋体" w:hAnsi="宋体" w:hint="eastAsia"/>
                <w:color w:val="000000" w:themeColor="text1"/>
                <w:sz w:val="24"/>
                <w:lang w:val="zh-CN"/>
              </w:rPr>
              <w:t>基本情况</w:t>
            </w:r>
          </w:p>
        </w:tc>
        <w:tc>
          <w:tcPr>
            <w:tcW w:w="6390" w:type="dxa"/>
            <w:gridSpan w:val="3"/>
            <w:tcBorders>
              <w:top w:val="single" w:sz="4" w:space="0" w:color="auto"/>
              <w:left w:val="single" w:sz="4" w:space="0" w:color="auto"/>
              <w:bottom w:val="single" w:sz="4" w:space="0" w:color="auto"/>
              <w:right w:val="single" w:sz="4" w:space="0" w:color="auto"/>
            </w:tcBorders>
            <w:vAlign w:val="center"/>
          </w:tcPr>
          <w:p w:rsidR="007A5A99" w:rsidRPr="00F95009" w:rsidRDefault="007A5A99">
            <w:pPr>
              <w:autoSpaceDE w:val="0"/>
              <w:autoSpaceDN w:val="0"/>
              <w:adjustRightInd w:val="0"/>
              <w:spacing w:before="25" w:after="25"/>
              <w:jc w:val="center"/>
              <w:rPr>
                <w:rFonts w:ascii="宋体" w:hAnsi="宋体"/>
                <w:color w:val="000000" w:themeColor="text1"/>
                <w:lang w:val="zh-CN"/>
              </w:rPr>
            </w:pPr>
          </w:p>
        </w:tc>
      </w:tr>
    </w:tbl>
    <w:p w:rsidR="007A5A99" w:rsidRPr="00F95009" w:rsidRDefault="00485A1B">
      <w:pPr>
        <w:pStyle w:val="a9"/>
        <w:spacing w:line="360" w:lineRule="auto"/>
        <w:rPr>
          <w:rFonts w:hAnsi="宋体"/>
          <w:color w:val="000000" w:themeColor="text1"/>
          <w:sz w:val="24"/>
        </w:rPr>
      </w:pPr>
      <w:r w:rsidRPr="00F95009">
        <w:rPr>
          <w:rFonts w:hAnsi="宋体"/>
          <w:bCs/>
          <w:color w:val="000000" w:themeColor="text1"/>
          <w:sz w:val="24"/>
        </w:rPr>
        <w:t>法定代表人或其委托代理人</w:t>
      </w:r>
      <w:r w:rsidRPr="00F95009">
        <w:rPr>
          <w:rFonts w:hAnsi="宋体"/>
          <w:bCs/>
          <w:color w:val="000000" w:themeColor="text1"/>
          <w:sz w:val="24"/>
          <w:szCs w:val="24"/>
        </w:rPr>
        <w:t>(签字或盖章)：</w:t>
      </w:r>
      <w:r w:rsidRPr="00F95009">
        <w:rPr>
          <w:rFonts w:hAnsi="宋体"/>
          <w:color w:val="000000" w:themeColor="text1"/>
          <w:sz w:val="24"/>
        </w:rPr>
        <w:t>_______________</w:t>
      </w:r>
    </w:p>
    <w:p w:rsidR="007A5A99" w:rsidRPr="00F95009" w:rsidRDefault="00485A1B">
      <w:pPr>
        <w:pStyle w:val="a9"/>
        <w:tabs>
          <w:tab w:val="left" w:pos="5100"/>
        </w:tabs>
        <w:spacing w:before="120" w:line="360" w:lineRule="auto"/>
        <w:rPr>
          <w:rFonts w:hAnsi="宋体"/>
          <w:color w:val="000000" w:themeColor="text1"/>
          <w:sz w:val="24"/>
          <w:u w:val="single"/>
        </w:rPr>
      </w:pPr>
      <w:r w:rsidRPr="00F95009">
        <w:rPr>
          <w:rFonts w:hAnsi="宋体"/>
          <w:color w:val="000000" w:themeColor="text1"/>
          <w:sz w:val="24"/>
          <w:szCs w:val="24"/>
        </w:rPr>
        <w:t>磋商人</w:t>
      </w:r>
      <w:r w:rsidRPr="00F95009">
        <w:rPr>
          <w:rFonts w:hAnsi="宋体"/>
          <w:color w:val="000000" w:themeColor="text1"/>
          <w:sz w:val="24"/>
        </w:rPr>
        <w:t>名称(盖章): ______________________</w:t>
      </w:r>
      <w:r w:rsidRPr="00F95009">
        <w:rPr>
          <w:rFonts w:hAnsi="宋体"/>
          <w:color w:val="000000" w:themeColor="text1"/>
          <w:sz w:val="24"/>
          <w:u w:val="single"/>
        </w:rPr>
        <w:t xml:space="preserve">      </w:t>
      </w:r>
    </w:p>
    <w:p w:rsidR="007A5A99" w:rsidRPr="00F95009" w:rsidRDefault="00485A1B">
      <w:pPr>
        <w:pStyle w:val="a9"/>
        <w:tabs>
          <w:tab w:val="left" w:pos="5100"/>
        </w:tabs>
        <w:spacing w:before="120" w:line="360" w:lineRule="auto"/>
        <w:rPr>
          <w:rFonts w:ascii="Times New Roman" w:hAnsi="Times New Roman"/>
          <w:b/>
          <w:bCs/>
          <w:color w:val="000000" w:themeColor="text1"/>
        </w:rPr>
      </w:pPr>
      <w:r w:rsidRPr="00F95009">
        <w:rPr>
          <w:rFonts w:hAnsi="宋体"/>
          <w:color w:val="000000" w:themeColor="text1"/>
          <w:sz w:val="24"/>
        </w:rPr>
        <w:t>201</w:t>
      </w:r>
      <w:r w:rsidRPr="00F95009">
        <w:rPr>
          <w:rFonts w:hAnsi="宋体" w:hint="eastAsia"/>
          <w:color w:val="000000" w:themeColor="text1"/>
          <w:sz w:val="24"/>
        </w:rPr>
        <w:t>7</w:t>
      </w:r>
      <w:r w:rsidRPr="00F95009">
        <w:rPr>
          <w:rFonts w:hAnsi="宋体"/>
          <w:color w:val="000000" w:themeColor="text1"/>
          <w:sz w:val="24"/>
        </w:rPr>
        <w:t xml:space="preserve">年   月 </w:t>
      </w:r>
      <w:r w:rsidRPr="00F95009">
        <w:rPr>
          <w:rFonts w:hAnsi="宋体" w:hint="eastAsia"/>
          <w:color w:val="000000" w:themeColor="text1"/>
          <w:sz w:val="24"/>
        </w:rPr>
        <w:t xml:space="preserve"> </w:t>
      </w:r>
      <w:r w:rsidRPr="00F95009">
        <w:rPr>
          <w:rFonts w:hAnsi="宋体"/>
          <w:color w:val="000000" w:themeColor="text1"/>
          <w:sz w:val="24"/>
        </w:rPr>
        <w:t xml:space="preserve"> 日</w:t>
      </w:r>
      <w:r w:rsidRPr="00F95009">
        <w:rPr>
          <w:color w:val="000000" w:themeColor="text1"/>
        </w:rPr>
        <w:br w:type="page"/>
      </w:r>
      <w:bookmarkStart w:id="247" w:name="_Toc405285955"/>
    </w:p>
    <w:p w:rsidR="00A54DAF" w:rsidRPr="00F95009" w:rsidRDefault="00A54DAF" w:rsidP="00A54DAF">
      <w:pPr>
        <w:pStyle w:val="1"/>
        <w:tabs>
          <w:tab w:val="left" w:pos="285"/>
        </w:tabs>
        <w:spacing w:before="360" w:after="120"/>
        <w:rPr>
          <w:color w:val="000000" w:themeColor="text1"/>
          <w:sz w:val="21"/>
          <w:szCs w:val="21"/>
        </w:rPr>
      </w:pPr>
      <w:bookmarkStart w:id="248" w:name="_Toc493159796"/>
      <w:r w:rsidRPr="00F95009">
        <w:rPr>
          <w:rFonts w:hint="eastAsia"/>
          <w:color w:val="000000" w:themeColor="text1"/>
          <w:sz w:val="21"/>
          <w:szCs w:val="21"/>
        </w:rPr>
        <w:t>附件</w:t>
      </w:r>
      <w:r w:rsidRPr="00F95009">
        <w:rPr>
          <w:rFonts w:hint="eastAsia"/>
          <w:color w:val="000000" w:themeColor="text1"/>
          <w:sz w:val="21"/>
          <w:szCs w:val="21"/>
        </w:rPr>
        <w:t>9</w:t>
      </w:r>
      <w:r w:rsidRPr="00F95009">
        <w:rPr>
          <w:color w:val="000000" w:themeColor="text1"/>
          <w:sz w:val="21"/>
          <w:szCs w:val="21"/>
        </w:rPr>
        <w:t>—</w:t>
      </w:r>
      <w:r w:rsidRPr="00F95009">
        <w:rPr>
          <w:rFonts w:hint="eastAsia"/>
          <w:color w:val="000000" w:themeColor="text1"/>
          <w:sz w:val="21"/>
          <w:szCs w:val="21"/>
        </w:rPr>
        <w:t>本项目组人员配备情况表</w:t>
      </w:r>
      <w:bookmarkEnd w:id="248"/>
    </w:p>
    <w:p w:rsidR="007A5A99" w:rsidRPr="00F95009" w:rsidRDefault="00485A1B">
      <w:pPr>
        <w:spacing w:after="120"/>
        <w:rPr>
          <w:rFonts w:ascii="宋体" w:hAnsi="宋体"/>
          <w:color w:val="000000" w:themeColor="text1"/>
          <w:sz w:val="24"/>
          <w:u w:val="single"/>
        </w:rPr>
      </w:pPr>
      <w:r w:rsidRPr="00F95009">
        <w:rPr>
          <w:rFonts w:ascii="宋体" w:hAnsi="宋体" w:hint="eastAsia"/>
          <w:color w:val="000000" w:themeColor="text1"/>
          <w:sz w:val="24"/>
        </w:rPr>
        <w:t>项目名称：</w:t>
      </w:r>
      <w:r w:rsidRPr="00F95009">
        <w:rPr>
          <w:rFonts w:ascii="宋体" w:hAnsi="宋体" w:hint="eastAsia"/>
          <w:color w:val="000000" w:themeColor="text1"/>
          <w:sz w:val="24"/>
          <w:u w:val="single"/>
        </w:rPr>
        <w:t xml:space="preserve">                               </w:t>
      </w:r>
    </w:p>
    <w:tbl>
      <w:tblPr>
        <w:tblW w:w="90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0"/>
        <w:gridCol w:w="686"/>
        <w:gridCol w:w="686"/>
        <w:gridCol w:w="1207"/>
        <w:gridCol w:w="686"/>
        <w:gridCol w:w="860"/>
        <w:gridCol w:w="773"/>
        <w:gridCol w:w="1361"/>
        <w:gridCol w:w="1016"/>
        <w:gridCol w:w="1134"/>
      </w:tblGrid>
      <w:tr w:rsidR="007A5A99" w:rsidRPr="00F95009">
        <w:trPr>
          <w:cantSplit/>
          <w:trHeight w:val="467"/>
          <w:jc w:val="center"/>
        </w:trPr>
        <w:tc>
          <w:tcPr>
            <w:tcW w:w="690" w:type="dxa"/>
            <w:vMerge w:val="restart"/>
            <w:vAlign w:val="center"/>
          </w:tcPr>
          <w:p w:rsidR="007A5A99" w:rsidRPr="00F95009" w:rsidRDefault="00485A1B">
            <w:pPr>
              <w:widowControl/>
              <w:spacing w:line="440" w:lineRule="exact"/>
              <w:jc w:val="center"/>
              <w:rPr>
                <w:color w:val="000000" w:themeColor="text1"/>
                <w:kern w:val="0"/>
                <w:szCs w:val="21"/>
              </w:rPr>
            </w:pPr>
            <w:r w:rsidRPr="00F95009">
              <w:rPr>
                <w:color w:val="000000" w:themeColor="text1"/>
                <w:kern w:val="0"/>
                <w:szCs w:val="21"/>
              </w:rPr>
              <w:t>职务</w:t>
            </w:r>
          </w:p>
        </w:tc>
        <w:tc>
          <w:tcPr>
            <w:tcW w:w="686" w:type="dxa"/>
            <w:vMerge w:val="restart"/>
            <w:vAlign w:val="center"/>
          </w:tcPr>
          <w:p w:rsidR="007A5A99" w:rsidRPr="00F95009" w:rsidRDefault="00485A1B">
            <w:pPr>
              <w:widowControl/>
              <w:spacing w:line="440" w:lineRule="exact"/>
              <w:jc w:val="center"/>
              <w:rPr>
                <w:color w:val="000000" w:themeColor="text1"/>
                <w:kern w:val="0"/>
                <w:szCs w:val="21"/>
              </w:rPr>
            </w:pPr>
            <w:r w:rsidRPr="00F95009">
              <w:rPr>
                <w:color w:val="000000" w:themeColor="text1"/>
                <w:kern w:val="0"/>
                <w:szCs w:val="21"/>
              </w:rPr>
              <w:t>姓名</w:t>
            </w:r>
          </w:p>
        </w:tc>
        <w:tc>
          <w:tcPr>
            <w:tcW w:w="686" w:type="dxa"/>
            <w:vMerge w:val="restart"/>
            <w:vAlign w:val="center"/>
          </w:tcPr>
          <w:p w:rsidR="007A5A99" w:rsidRPr="00F95009" w:rsidRDefault="00485A1B">
            <w:pPr>
              <w:widowControl/>
              <w:spacing w:line="440" w:lineRule="exact"/>
              <w:jc w:val="center"/>
              <w:rPr>
                <w:color w:val="000000" w:themeColor="text1"/>
                <w:kern w:val="0"/>
                <w:szCs w:val="21"/>
              </w:rPr>
            </w:pPr>
            <w:r w:rsidRPr="00F95009">
              <w:rPr>
                <w:color w:val="000000" w:themeColor="text1"/>
                <w:kern w:val="0"/>
                <w:szCs w:val="21"/>
              </w:rPr>
              <w:t>职称</w:t>
            </w:r>
          </w:p>
        </w:tc>
        <w:tc>
          <w:tcPr>
            <w:tcW w:w="4887" w:type="dxa"/>
            <w:gridSpan w:val="5"/>
            <w:vAlign w:val="center"/>
          </w:tcPr>
          <w:p w:rsidR="007A5A99" w:rsidRPr="00F95009" w:rsidRDefault="00485A1B">
            <w:pPr>
              <w:widowControl/>
              <w:spacing w:line="440" w:lineRule="exact"/>
              <w:jc w:val="center"/>
              <w:rPr>
                <w:color w:val="000000" w:themeColor="text1"/>
                <w:kern w:val="0"/>
                <w:szCs w:val="21"/>
              </w:rPr>
            </w:pPr>
            <w:r w:rsidRPr="00F95009">
              <w:rPr>
                <w:color w:val="000000" w:themeColor="text1"/>
                <w:kern w:val="0"/>
                <w:szCs w:val="21"/>
              </w:rPr>
              <w:t>执业或职业资格证明</w:t>
            </w:r>
          </w:p>
        </w:tc>
        <w:tc>
          <w:tcPr>
            <w:tcW w:w="2150" w:type="dxa"/>
            <w:gridSpan w:val="2"/>
            <w:vAlign w:val="center"/>
          </w:tcPr>
          <w:p w:rsidR="007A5A99" w:rsidRPr="00F95009" w:rsidRDefault="00485A1B">
            <w:pPr>
              <w:widowControl/>
              <w:spacing w:line="440" w:lineRule="exact"/>
              <w:jc w:val="center"/>
              <w:rPr>
                <w:color w:val="000000" w:themeColor="text1"/>
                <w:kern w:val="0"/>
                <w:szCs w:val="21"/>
              </w:rPr>
            </w:pPr>
            <w:r w:rsidRPr="00F95009">
              <w:rPr>
                <w:color w:val="000000" w:themeColor="text1"/>
                <w:kern w:val="0"/>
                <w:szCs w:val="21"/>
              </w:rPr>
              <w:t>已承担</w:t>
            </w:r>
            <w:r w:rsidRPr="00F95009">
              <w:rPr>
                <w:rFonts w:hint="eastAsia"/>
                <w:color w:val="000000" w:themeColor="text1"/>
                <w:kern w:val="0"/>
                <w:szCs w:val="21"/>
              </w:rPr>
              <w:t>同类</w:t>
            </w:r>
            <w:r w:rsidRPr="00F95009">
              <w:rPr>
                <w:color w:val="000000" w:themeColor="text1"/>
                <w:kern w:val="0"/>
                <w:szCs w:val="21"/>
              </w:rPr>
              <w:t>项目情况</w:t>
            </w:r>
          </w:p>
        </w:tc>
      </w:tr>
      <w:tr w:rsidR="007A5A99" w:rsidRPr="00F95009">
        <w:trPr>
          <w:cantSplit/>
          <w:trHeight w:val="444"/>
          <w:jc w:val="center"/>
        </w:trPr>
        <w:tc>
          <w:tcPr>
            <w:tcW w:w="690" w:type="dxa"/>
            <w:vMerge/>
          </w:tcPr>
          <w:p w:rsidR="007A5A99" w:rsidRPr="00F95009" w:rsidRDefault="007A5A99">
            <w:pPr>
              <w:widowControl/>
              <w:spacing w:line="440" w:lineRule="exact"/>
              <w:jc w:val="left"/>
              <w:rPr>
                <w:color w:val="000000" w:themeColor="text1"/>
                <w:kern w:val="0"/>
                <w:szCs w:val="21"/>
              </w:rPr>
            </w:pPr>
          </w:p>
        </w:tc>
        <w:tc>
          <w:tcPr>
            <w:tcW w:w="686" w:type="dxa"/>
            <w:vMerge/>
          </w:tcPr>
          <w:p w:rsidR="007A5A99" w:rsidRPr="00F95009" w:rsidRDefault="007A5A99">
            <w:pPr>
              <w:widowControl/>
              <w:spacing w:line="440" w:lineRule="exact"/>
              <w:jc w:val="left"/>
              <w:rPr>
                <w:color w:val="000000" w:themeColor="text1"/>
                <w:kern w:val="0"/>
                <w:szCs w:val="21"/>
              </w:rPr>
            </w:pPr>
          </w:p>
        </w:tc>
        <w:tc>
          <w:tcPr>
            <w:tcW w:w="686" w:type="dxa"/>
            <w:vMerge/>
          </w:tcPr>
          <w:p w:rsidR="007A5A99" w:rsidRPr="00F95009" w:rsidRDefault="007A5A99">
            <w:pPr>
              <w:widowControl/>
              <w:spacing w:line="440" w:lineRule="exact"/>
              <w:jc w:val="left"/>
              <w:rPr>
                <w:color w:val="000000" w:themeColor="text1"/>
                <w:kern w:val="0"/>
                <w:szCs w:val="21"/>
              </w:rPr>
            </w:pPr>
          </w:p>
        </w:tc>
        <w:tc>
          <w:tcPr>
            <w:tcW w:w="1207" w:type="dxa"/>
            <w:vAlign w:val="center"/>
          </w:tcPr>
          <w:p w:rsidR="007A5A99" w:rsidRPr="00F95009" w:rsidRDefault="00485A1B">
            <w:pPr>
              <w:widowControl/>
              <w:spacing w:line="440" w:lineRule="exact"/>
              <w:jc w:val="center"/>
              <w:rPr>
                <w:color w:val="000000" w:themeColor="text1"/>
                <w:kern w:val="0"/>
                <w:szCs w:val="21"/>
              </w:rPr>
            </w:pPr>
            <w:r w:rsidRPr="00F95009">
              <w:rPr>
                <w:color w:val="000000" w:themeColor="text1"/>
                <w:kern w:val="0"/>
                <w:szCs w:val="21"/>
              </w:rPr>
              <w:t>证书名称</w:t>
            </w:r>
          </w:p>
        </w:tc>
        <w:tc>
          <w:tcPr>
            <w:tcW w:w="686" w:type="dxa"/>
            <w:vAlign w:val="center"/>
          </w:tcPr>
          <w:p w:rsidR="007A5A99" w:rsidRPr="00F95009" w:rsidRDefault="00485A1B">
            <w:pPr>
              <w:widowControl/>
              <w:spacing w:line="440" w:lineRule="exact"/>
              <w:jc w:val="center"/>
              <w:rPr>
                <w:color w:val="000000" w:themeColor="text1"/>
                <w:kern w:val="0"/>
                <w:szCs w:val="21"/>
              </w:rPr>
            </w:pPr>
            <w:r w:rsidRPr="00F95009">
              <w:rPr>
                <w:color w:val="000000" w:themeColor="text1"/>
                <w:kern w:val="0"/>
                <w:szCs w:val="21"/>
              </w:rPr>
              <w:t>级别</w:t>
            </w:r>
          </w:p>
        </w:tc>
        <w:tc>
          <w:tcPr>
            <w:tcW w:w="860" w:type="dxa"/>
            <w:vAlign w:val="center"/>
          </w:tcPr>
          <w:p w:rsidR="007A5A99" w:rsidRPr="00F95009" w:rsidRDefault="00485A1B">
            <w:pPr>
              <w:widowControl/>
              <w:spacing w:line="440" w:lineRule="exact"/>
              <w:jc w:val="center"/>
              <w:rPr>
                <w:color w:val="000000" w:themeColor="text1"/>
                <w:kern w:val="0"/>
                <w:szCs w:val="21"/>
              </w:rPr>
            </w:pPr>
            <w:r w:rsidRPr="00F95009">
              <w:rPr>
                <w:color w:val="000000" w:themeColor="text1"/>
                <w:kern w:val="0"/>
                <w:szCs w:val="21"/>
              </w:rPr>
              <w:t>证号</w:t>
            </w:r>
          </w:p>
        </w:tc>
        <w:tc>
          <w:tcPr>
            <w:tcW w:w="773" w:type="dxa"/>
            <w:vAlign w:val="center"/>
          </w:tcPr>
          <w:p w:rsidR="007A5A99" w:rsidRPr="00F95009" w:rsidRDefault="00485A1B">
            <w:pPr>
              <w:widowControl/>
              <w:spacing w:line="440" w:lineRule="exact"/>
              <w:jc w:val="center"/>
              <w:rPr>
                <w:color w:val="000000" w:themeColor="text1"/>
                <w:kern w:val="0"/>
                <w:szCs w:val="21"/>
              </w:rPr>
            </w:pPr>
            <w:r w:rsidRPr="00F95009">
              <w:rPr>
                <w:color w:val="000000" w:themeColor="text1"/>
                <w:kern w:val="0"/>
                <w:szCs w:val="21"/>
              </w:rPr>
              <w:t>专业</w:t>
            </w:r>
          </w:p>
        </w:tc>
        <w:tc>
          <w:tcPr>
            <w:tcW w:w="1361" w:type="dxa"/>
            <w:vAlign w:val="center"/>
          </w:tcPr>
          <w:p w:rsidR="007A5A99" w:rsidRPr="00F95009" w:rsidRDefault="00485A1B">
            <w:pPr>
              <w:widowControl/>
              <w:spacing w:line="440" w:lineRule="exact"/>
              <w:jc w:val="center"/>
              <w:rPr>
                <w:color w:val="000000" w:themeColor="text1"/>
                <w:kern w:val="0"/>
                <w:szCs w:val="21"/>
              </w:rPr>
            </w:pPr>
            <w:r w:rsidRPr="00F95009">
              <w:rPr>
                <w:color w:val="000000" w:themeColor="text1"/>
                <w:kern w:val="0"/>
                <w:szCs w:val="21"/>
              </w:rPr>
              <w:t>原服务单位</w:t>
            </w:r>
          </w:p>
        </w:tc>
        <w:tc>
          <w:tcPr>
            <w:tcW w:w="1016" w:type="dxa"/>
            <w:vAlign w:val="center"/>
          </w:tcPr>
          <w:p w:rsidR="007A5A99" w:rsidRPr="00F95009" w:rsidRDefault="00485A1B">
            <w:pPr>
              <w:widowControl/>
              <w:spacing w:line="440" w:lineRule="exact"/>
              <w:jc w:val="center"/>
              <w:rPr>
                <w:color w:val="000000" w:themeColor="text1"/>
                <w:kern w:val="0"/>
                <w:szCs w:val="21"/>
              </w:rPr>
            </w:pPr>
            <w:r w:rsidRPr="00F95009">
              <w:rPr>
                <w:color w:val="000000" w:themeColor="text1"/>
                <w:kern w:val="0"/>
                <w:szCs w:val="21"/>
              </w:rPr>
              <w:t>项目数</w:t>
            </w:r>
          </w:p>
        </w:tc>
        <w:tc>
          <w:tcPr>
            <w:tcW w:w="1134" w:type="dxa"/>
            <w:vAlign w:val="center"/>
          </w:tcPr>
          <w:p w:rsidR="007A5A99" w:rsidRPr="00F95009" w:rsidRDefault="00485A1B">
            <w:pPr>
              <w:widowControl/>
              <w:spacing w:line="440" w:lineRule="exact"/>
              <w:jc w:val="center"/>
              <w:rPr>
                <w:color w:val="000000" w:themeColor="text1"/>
                <w:kern w:val="0"/>
                <w:szCs w:val="21"/>
              </w:rPr>
            </w:pPr>
            <w:r w:rsidRPr="00F95009">
              <w:rPr>
                <w:color w:val="000000" w:themeColor="text1"/>
                <w:kern w:val="0"/>
                <w:szCs w:val="21"/>
              </w:rPr>
              <w:t>主要项目名称</w:t>
            </w:r>
          </w:p>
        </w:tc>
      </w:tr>
      <w:tr w:rsidR="007A5A99" w:rsidRPr="00F95009">
        <w:trPr>
          <w:trHeight w:val="660"/>
          <w:jc w:val="center"/>
        </w:trPr>
        <w:tc>
          <w:tcPr>
            <w:tcW w:w="690" w:type="dxa"/>
          </w:tcPr>
          <w:p w:rsidR="007A5A99" w:rsidRPr="00F95009" w:rsidRDefault="007A5A99">
            <w:pPr>
              <w:widowControl/>
              <w:spacing w:line="440" w:lineRule="exact"/>
              <w:jc w:val="left"/>
              <w:rPr>
                <w:color w:val="000000" w:themeColor="text1"/>
                <w:kern w:val="0"/>
                <w:szCs w:val="21"/>
              </w:rPr>
            </w:pPr>
          </w:p>
        </w:tc>
        <w:tc>
          <w:tcPr>
            <w:tcW w:w="686" w:type="dxa"/>
          </w:tcPr>
          <w:p w:rsidR="007A5A99" w:rsidRPr="00F95009" w:rsidRDefault="007A5A99">
            <w:pPr>
              <w:widowControl/>
              <w:spacing w:line="440" w:lineRule="exact"/>
              <w:jc w:val="left"/>
              <w:rPr>
                <w:color w:val="000000" w:themeColor="text1"/>
                <w:kern w:val="0"/>
                <w:szCs w:val="21"/>
              </w:rPr>
            </w:pPr>
          </w:p>
        </w:tc>
        <w:tc>
          <w:tcPr>
            <w:tcW w:w="686" w:type="dxa"/>
          </w:tcPr>
          <w:p w:rsidR="007A5A99" w:rsidRPr="00F95009" w:rsidRDefault="007A5A99">
            <w:pPr>
              <w:widowControl/>
              <w:spacing w:line="440" w:lineRule="exact"/>
              <w:jc w:val="left"/>
              <w:rPr>
                <w:color w:val="000000" w:themeColor="text1"/>
                <w:kern w:val="0"/>
                <w:szCs w:val="21"/>
              </w:rPr>
            </w:pPr>
          </w:p>
        </w:tc>
        <w:tc>
          <w:tcPr>
            <w:tcW w:w="1207" w:type="dxa"/>
          </w:tcPr>
          <w:p w:rsidR="007A5A99" w:rsidRPr="00F95009" w:rsidRDefault="007A5A99">
            <w:pPr>
              <w:widowControl/>
              <w:spacing w:line="440" w:lineRule="exact"/>
              <w:jc w:val="left"/>
              <w:rPr>
                <w:color w:val="000000" w:themeColor="text1"/>
                <w:kern w:val="0"/>
                <w:szCs w:val="21"/>
              </w:rPr>
            </w:pPr>
          </w:p>
        </w:tc>
        <w:tc>
          <w:tcPr>
            <w:tcW w:w="686" w:type="dxa"/>
          </w:tcPr>
          <w:p w:rsidR="007A5A99" w:rsidRPr="00F95009" w:rsidRDefault="007A5A99">
            <w:pPr>
              <w:widowControl/>
              <w:spacing w:line="440" w:lineRule="exact"/>
              <w:jc w:val="left"/>
              <w:rPr>
                <w:color w:val="000000" w:themeColor="text1"/>
                <w:kern w:val="0"/>
                <w:szCs w:val="21"/>
              </w:rPr>
            </w:pPr>
          </w:p>
        </w:tc>
        <w:tc>
          <w:tcPr>
            <w:tcW w:w="860" w:type="dxa"/>
          </w:tcPr>
          <w:p w:rsidR="007A5A99" w:rsidRPr="00F95009" w:rsidRDefault="007A5A99">
            <w:pPr>
              <w:widowControl/>
              <w:spacing w:line="440" w:lineRule="exact"/>
              <w:jc w:val="left"/>
              <w:rPr>
                <w:color w:val="000000" w:themeColor="text1"/>
                <w:kern w:val="0"/>
                <w:szCs w:val="21"/>
              </w:rPr>
            </w:pPr>
          </w:p>
        </w:tc>
        <w:tc>
          <w:tcPr>
            <w:tcW w:w="773" w:type="dxa"/>
          </w:tcPr>
          <w:p w:rsidR="007A5A99" w:rsidRPr="00F95009" w:rsidRDefault="007A5A99">
            <w:pPr>
              <w:widowControl/>
              <w:spacing w:line="440" w:lineRule="exact"/>
              <w:jc w:val="left"/>
              <w:rPr>
                <w:color w:val="000000" w:themeColor="text1"/>
                <w:kern w:val="0"/>
                <w:szCs w:val="21"/>
              </w:rPr>
            </w:pPr>
          </w:p>
        </w:tc>
        <w:tc>
          <w:tcPr>
            <w:tcW w:w="1361" w:type="dxa"/>
          </w:tcPr>
          <w:p w:rsidR="007A5A99" w:rsidRPr="00F95009" w:rsidRDefault="007A5A99">
            <w:pPr>
              <w:widowControl/>
              <w:spacing w:line="440" w:lineRule="exact"/>
              <w:jc w:val="left"/>
              <w:rPr>
                <w:color w:val="000000" w:themeColor="text1"/>
                <w:kern w:val="0"/>
                <w:szCs w:val="21"/>
              </w:rPr>
            </w:pPr>
          </w:p>
        </w:tc>
        <w:tc>
          <w:tcPr>
            <w:tcW w:w="1016" w:type="dxa"/>
          </w:tcPr>
          <w:p w:rsidR="007A5A99" w:rsidRPr="00F95009" w:rsidRDefault="007A5A99">
            <w:pPr>
              <w:widowControl/>
              <w:spacing w:line="440" w:lineRule="exact"/>
              <w:jc w:val="left"/>
              <w:rPr>
                <w:color w:val="000000" w:themeColor="text1"/>
                <w:kern w:val="0"/>
                <w:szCs w:val="21"/>
              </w:rPr>
            </w:pPr>
          </w:p>
        </w:tc>
        <w:tc>
          <w:tcPr>
            <w:tcW w:w="1134" w:type="dxa"/>
          </w:tcPr>
          <w:p w:rsidR="007A5A99" w:rsidRPr="00F95009" w:rsidRDefault="007A5A99">
            <w:pPr>
              <w:widowControl/>
              <w:spacing w:line="440" w:lineRule="exact"/>
              <w:jc w:val="left"/>
              <w:rPr>
                <w:color w:val="000000" w:themeColor="text1"/>
                <w:kern w:val="0"/>
                <w:szCs w:val="21"/>
              </w:rPr>
            </w:pPr>
          </w:p>
        </w:tc>
      </w:tr>
      <w:tr w:rsidR="007A5A99" w:rsidRPr="00F95009">
        <w:trPr>
          <w:trHeight w:val="660"/>
          <w:jc w:val="center"/>
        </w:trPr>
        <w:tc>
          <w:tcPr>
            <w:tcW w:w="690" w:type="dxa"/>
          </w:tcPr>
          <w:p w:rsidR="007A5A99" w:rsidRPr="00F95009" w:rsidRDefault="007A5A99">
            <w:pPr>
              <w:widowControl/>
              <w:spacing w:line="440" w:lineRule="exact"/>
              <w:jc w:val="left"/>
              <w:rPr>
                <w:color w:val="000000" w:themeColor="text1"/>
                <w:kern w:val="0"/>
                <w:szCs w:val="21"/>
              </w:rPr>
            </w:pPr>
          </w:p>
        </w:tc>
        <w:tc>
          <w:tcPr>
            <w:tcW w:w="686" w:type="dxa"/>
          </w:tcPr>
          <w:p w:rsidR="007A5A99" w:rsidRPr="00F95009" w:rsidRDefault="007A5A99">
            <w:pPr>
              <w:widowControl/>
              <w:spacing w:line="440" w:lineRule="exact"/>
              <w:jc w:val="left"/>
              <w:rPr>
                <w:color w:val="000000" w:themeColor="text1"/>
                <w:kern w:val="0"/>
                <w:szCs w:val="21"/>
              </w:rPr>
            </w:pPr>
          </w:p>
        </w:tc>
        <w:tc>
          <w:tcPr>
            <w:tcW w:w="686" w:type="dxa"/>
          </w:tcPr>
          <w:p w:rsidR="007A5A99" w:rsidRPr="00F95009" w:rsidRDefault="007A5A99">
            <w:pPr>
              <w:widowControl/>
              <w:spacing w:line="440" w:lineRule="exact"/>
              <w:jc w:val="left"/>
              <w:rPr>
                <w:color w:val="000000" w:themeColor="text1"/>
                <w:kern w:val="0"/>
                <w:szCs w:val="21"/>
              </w:rPr>
            </w:pPr>
          </w:p>
        </w:tc>
        <w:tc>
          <w:tcPr>
            <w:tcW w:w="1207" w:type="dxa"/>
          </w:tcPr>
          <w:p w:rsidR="007A5A99" w:rsidRPr="00F95009" w:rsidRDefault="007A5A99">
            <w:pPr>
              <w:widowControl/>
              <w:spacing w:line="440" w:lineRule="exact"/>
              <w:jc w:val="left"/>
              <w:rPr>
                <w:color w:val="000000" w:themeColor="text1"/>
                <w:kern w:val="0"/>
                <w:szCs w:val="21"/>
              </w:rPr>
            </w:pPr>
          </w:p>
        </w:tc>
        <w:tc>
          <w:tcPr>
            <w:tcW w:w="686" w:type="dxa"/>
          </w:tcPr>
          <w:p w:rsidR="007A5A99" w:rsidRPr="00F95009" w:rsidRDefault="007A5A99">
            <w:pPr>
              <w:widowControl/>
              <w:spacing w:line="440" w:lineRule="exact"/>
              <w:jc w:val="left"/>
              <w:rPr>
                <w:color w:val="000000" w:themeColor="text1"/>
                <w:kern w:val="0"/>
                <w:szCs w:val="21"/>
              </w:rPr>
            </w:pPr>
          </w:p>
        </w:tc>
        <w:tc>
          <w:tcPr>
            <w:tcW w:w="860" w:type="dxa"/>
          </w:tcPr>
          <w:p w:rsidR="007A5A99" w:rsidRPr="00F95009" w:rsidRDefault="007A5A99">
            <w:pPr>
              <w:widowControl/>
              <w:spacing w:line="440" w:lineRule="exact"/>
              <w:jc w:val="left"/>
              <w:rPr>
                <w:color w:val="000000" w:themeColor="text1"/>
                <w:kern w:val="0"/>
                <w:szCs w:val="21"/>
              </w:rPr>
            </w:pPr>
          </w:p>
        </w:tc>
        <w:tc>
          <w:tcPr>
            <w:tcW w:w="773" w:type="dxa"/>
          </w:tcPr>
          <w:p w:rsidR="007A5A99" w:rsidRPr="00F95009" w:rsidRDefault="007A5A99">
            <w:pPr>
              <w:widowControl/>
              <w:spacing w:line="440" w:lineRule="exact"/>
              <w:jc w:val="left"/>
              <w:rPr>
                <w:color w:val="000000" w:themeColor="text1"/>
                <w:kern w:val="0"/>
                <w:szCs w:val="21"/>
              </w:rPr>
            </w:pPr>
          </w:p>
        </w:tc>
        <w:tc>
          <w:tcPr>
            <w:tcW w:w="1361" w:type="dxa"/>
          </w:tcPr>
          <w:p w:rsidR="007A5A99" w:rsidRPr="00F95009" w:rsidRDefault="007A5A99">
            <w:pPr>
              <w:widowControl/>
              <w:spacing w:line="440" w:lineRule="exact"/>
              <w:jc w:val="left"/>
              <w:rPr>
                <w:color w:val="000000" w:themeColor="text1"/>
                <w:kern w:val="0"/>
                <w:szCs w:val="21"/>
              </w:rPr>
            </w:pPr>
          </w:p>
        </w:tc>
        <w:tc>
          <w:tcPr>
            <w:tcW w:w="1016" w:type="dxa"/>
          </w:tcPr>
          <w:p w:rsidR="007A5A99" w:rsidRPr="00F95009" w:rsidRDefault="007A5A99">
            <w:pPr>
              <w:widowControl/>
              <w:spacing w:line="440" w:lineRule="exact"/>
              <w:jc w:val="left"/>
              <w:rPr>
                <w:color w:val="000000" w:themeColor="text1"/>
                <w:kern w:val="0"/>
                <w:szCs w:val="21"/>
              </w:rPr>
            </w:pPr>
          </w:p>
        </w:tc>
        <w:tc>
          <w:tcPr>
            <w:tcW w:w="1134" w:type="dxa"/>
          </w:tcPr>
          <w:p w:rsidR="007A5A99" w:rsidRPr="00F95009" w:rsidRDefault="007A5A99">
            <w:pPr>
              <w:widowControl/>
              <w:spacing w:line="440" w:lineRule="exact"/>
              <w:jc w:val="left"/>
              <w:rPr>
                <w:color w:val="000000" w:themeColor="text1"/>
                <w:kern w:val="0"/>
                <w:szCs w:val="21"/>
              </w:rPr>
            </w:pPr>
          </w:p>
        </w:tc>
      </w:tr>
      <w:tr w:rsidR="007A5A99" w:rsidRPr="00F95009">
        <w:trPr>
          <w:trHeight w:val="660"/>
          <w:jc w:val="center"/>
        </w:trPr>
        <w:tc>
          <w:tcPr>
            <w:tcW w:w="690" w:type="dxa"/>
          </w:tcPr>
          <w:p w:rsidR="007A5A99" w:rsidRPr="00F95009" w:rsidRDefault="007A5A99">
            <w:pPr>
              <w:widowControl/>
              <w:spacing w:line="440" w:lineRule="exact"/>
              <w:jc w:val="left"/>
              <w:rPr>
                <w:color w:val="000000" w:themeColor="text1"/>
                <w:kern w:val="0"/>
                <w:szCs w:val="21"/>
              </w:rPr>
            </w:pPr>
          </w:p>
        </w:tc>
        <w:tc>
          <w:tcPr>
            <w:tcW w:w="686" w:type="dxa"/>
          </w:tcPr>
          <w:p w:rsidR="007A5A99" w:rsidRPr="00F95009" w:rsidRDefault="007A5A99">
            <w:pPr>
              <w:widowControl/>
              <w:spacing w:line="440" w:lineRule="exact"/>
              <w:jc w:val="left"/>
              <w:rPr>
                <w:color w:val="000000" w:themeColor="text1"/>
                <w:kern w:val="0"/>
                <w:szCs w:val="21"/>
              </w:rPr>
            </w:pPr>
          </w:p>
        </w:tc>
        <w:tc>
          <w:tcPr>
            <w:tcW w:w="686" w:type="dxa"/>
          </w:tcPr>
          <w:p w:rsidR="007A5A99" w:rsidRPr="00F95009" w:rsidRDefault="007A5A99">
            <w:pPr>
              <w:widowControl/>
              <w:spacing w:line="440" w:lineRule="exact"/>
              <w:jc w:val="left"/>
              <w:rPr>
                <w:color w:val="000000" w:themeColor="text1"/>
                <w:kern w:val="0"/>
                <w:szCs w:val="21"/>
              </w:rPr>
            </w:pPr>
          </w:p>
        </w:tc>
        <w:tc>
          <w:tcPr>
            <w:tcW w:w="1207" w:type="dxa"/>
          </w:tcPr>
          <w:p w:rsidR="007A5A99" w:rsidRPr="00F95009" w:rsidRDefault="007A5A99">
            <w:pPr>
              <w:widowControl/>
              <w:spacing w:line="440" w:lineRule="exact"/>
              <w:jc w:val="left"/>
              <w:rPr>
                <w:color w:val="000000" w:themeColor="text1"/>
                <w:kern w:val="0"/>
                <w:szCs w:val="21"/>
              </w:rPr>
            </w:pPr>
          </w:p>
        </w:tc>
        <w:tc>
          <w:tcPr>
            <w:tcW w:w="686" w:type="dxa"/>
          </w:tcPr>
          <w:p w:rsidR="007A5A99" w:rsidRPr="00F95009" w:rsidRDefault="007A5A99">
            <w:pPr>
              <w:widowControl/>
              <w:spacing w:line="440" w:lineRule="exact"/>
              <w:jc w:val="left"/>
              <w:rPr>
                <w:color w:val="000000" w:themeColor="text1"/>
                <w:kern w:val="0"/>
                <w:szCs w:val="21"/>
              </w:rPr>
            </w:pPr>
          </w:p>
        </w:tc>
        <w:tc>
          <w:tcPr>
            <w:tcW w:w="860" w:type="dxa"/>
          </w:tcPr>
          <w:p w:rsidR="007A5A99" w:rsidRPr="00F95009" w:rsidRDefault="007A5A99">
            <w:pPr>
              <w:widowControl/>
              <w:spacing w:line="440" w:lineRule="exact"/>
              <w:jc w:val="left"/>
              <w:rPr>
                <w:color w:val="000000" w:themeColor="text1"/>
                <w:kern w:val="0"/>
                <w:szCs w:val="21"/>
              </w:rPr>
            </w:pPr>
          </w:p>
        </w:tc>
        <w:tc>
          <w:tcPr>
            <w:tcW w:w="773" w:type="dxa"/>
          </w:tcPr>
          <w:p w:rsidR="007A5A99" w:rsidRPr="00F95009" w:rsidRDefault="007A5A99">
            <w:pPr>
              <w:widowControl/>
              <w:spacing w:line="440" w:lineRule="exact"/>
              <w:jc w:val="left"/>
              <w:rPr>
                <w:color w:val="000000" w:themeColor="text1"/>
                <w:kern w:val="0"/>
                <w:szCs w:val="21"/>
              </w:rPr>
            </w:pPr>
          </w:p>
        </w:tc>
        <w:tc>
          <w:tcPr>
            <w:tcW w:w="1361" w:type="dxa"/>
          </w:tcPr>
          <w:p w:rsidR="007A5A99" w:rsidRPr="00F95009" w:rsidRDefault="007A5A99">
            <w:pPr>
              <w:widowControl/>
              <w:spacing w:line="440" w:lineRule="exact"/>
              <w:jc w:val="left"/>
              <w:rPr>
                <w:color w:val="000000" w:themeColor="text1"/>
                <w:kern w:val="0"/>
                <w:szCs w:val="21"/>
              </w:rPr>
            </w:pPr>
          </w:p>
        </w:tc>
        <w:tc>
          <w:tcPr>
            <w:tcW w:w="1016" w:type="dxa"/>
          </w:tcPr>
          <w:p w:rsidR="007A5A99" w:rsidRPr="00F95009" w:rsidRDefault="007A5A99">
            <w:pPr>
              <w:widowControl/>
              <w:spacing w:line="440" w:lineRule="exact"/>
              <w:jc w:val="left"/>
              <w:rPr>
                <w:color w:val="000000" w:themeColor="text1"/>
                <w:kern w:val="0"/>
                <w:szCs w:val="21"/>
              </w:rPr>
            </w:pPr>
          </w:p>
        </w:tc>
        <w:tc>
          <w:tcPr>
            <w:tcW w:w="1134" w:type="dxa"/>
          </w:tcPr>
          <w:p w:rsidR="007A5A99" w:rsidRPr="00F95009" w:rsidRDefault="007A5A99">
            <w:pPr>
              <w:widowControl/>
              <w:spacing w:line="440" w:lineRule="exact"/>
              <w:jc w:val="left"/>
              <w:rPr>
                <w:color w:val="000000" w:themeColor="text1"/>
                <w:kern w:val="0"/>
                <w:szCs w:val="21"/>
              </w:rPr>
            </w:pPr>
          </w:p>
        </w:tc>
      </w:tr>
      <w:tr w:rsidR="007A5A99" w:rsidRPr="00F95009">
        <w:trPr>
          <w:trHeight w:val="660"/>
          <w:jc w:val="center"/>
        </w:trPr>
        <w:tc>
          <w:tcPr>
            <w:tcW w:w="690" w:type="dxa"/>
          </w:tcPr>
          <w:p w:rsidR="007A5A99" w:rsidRPr="00F95009" w:rsidRDefault="007A5A99">
            <w:pPr>
              <w:widowControl/>
              <w:spacing w:line="440" w:lineRule="exact"/>
              <w:jc w:val="left"/>
              <w:rPr>
                <w:color w:val="000000" w:themeColor="text1"/>
                <w:kern w:val="0"/>
                <w:szCs w:val="21"/>
              </w:rPr>
            </w:pPr>
          </w:p>
        </w:tc>
        <w:tc>
          <w:tcPr>
            <w:tcW w:w="686" w:type="dxa"/>
          </w:tcPr>
          <w:p w:rsidR="007A5A99" w:rsidRPr="00F95009" w:rsidRDefault="007A5A99">
            <w:pPr>
              <w:widowControl/>
              <w:spacing w:line="440" w:lineRule="exact"/>
              <w:jc w:val="left"/>
              <w:rPr>
                <w:color w:val="000000" w:themeColor="text1"/>
                <w:kern w:val="0"/>
                <w:szCs w:val="21"/>
              </w:rPr>
            </w:pPr>
          </w:p>
        </w:tc>
        <w:tc>
          <w:tcPr>
            <w:tcW w:w="686" w:type="dxa"/>
          </w:tcPr>
          <w:p w:rsidR="007A5A99" w:rsidRPr="00F95009" w:rsidRDefault="007A5A99">
            <w:pPr>
              <w:widowControl/>
              <w:spacing w:line="440" w:lineRule="exact"/>
              <w:jc w:val="left"/>
              <w:rPr>
                <w:color w:val="000000" w:themeColor="text1"/>
                <w:kern w:val="0"/>
                <w:szCs w:val="21"/>
              </w:rPr>
            </w:pPr>
          </w:p>
        </w:tc>
        <w:tc>
          <w:tcPr>
            <w:tcW w:w="1207" w:type="dxa"/>
          </w:tcPr>
          <w:p w:rsidR="007A5A99" w:rsidRPr="00F95009" w:rsidRDefault="007A5A99">
            <w:pPr>
              <w:widowControl/>
              <w:spacing w:line="440" w:lineRule="exact"/>
              <w:jc w:val="left"/>
              <w:rPr>
                <w:color w:val="000000" w:themeColor="text1"/>
                <w:kern w:val="0"/>
                <w:szCs w:val="21"/>
              </w:rPr>
            </w:pPr>
          </w:p>
        </w:tc>
        <w:tc>
          <w:tcPr>
            <w:tcW w:w="686" w:type="dxa"/>
          </w:tcPr>
          <w:p w:rsidR="007A5A99" w:rsidRPr="00F95009" w:rsidRDefault="007A5A99">
            <w:pPr>
              <w:widowControl/>
              <w:spacing w:line="440" w:lineRule="exact"/>
              <w:jc w:val="left"/>
              <w:rPr>
                <w:color w:val="000000" w:themeColor="text1"/>
                <w:kern w:val="0"/>
                <w:szCs w:val="21"/>
              </w:rPr>
            </w:pPr>
          </w:p>
        </w:tc>
        <w:tc>
          <w:tcPr>
            <w:tcW w:w="860" w:type="dxa"/>
          </w:tcPr>
          <w:p w:rsidR="007A5A99" w:rsidRPr="00F95009" w:rsidRDefault="007A5A99">
            <w:pPr>
              <w:widowControl/>
              <w:spacing w:line="440" w:lineRule="exact"/>
              <w:jc w:val="left"/>
              <w:rPr>
                <w:color w:val="000000" w:themeColor="text1"/>
                <w:kern w:val="0"/>
                <w:szCs w:val="21"/>
              </w:rPr>
            </w:pPr>
          </w:p>
        </w:tc>
        <w:tc>
          <w:tcPr>
            <w:tcW w:w="773" w:type="dxa"/>
          </w:tcPr>
          <w:p w:rsidR="007A5A99" w:rsidRPr="00F95009" w:rsidRDefault="007A5A99">
            <w:pPr>
              <w:widowControl/>
              <w:spacing w:line="440" w:lineRule="exact"/>
              <w:jc w:val="left"/>
              <w:rPr>
                <w:color w:val="000000" w:themeColor="text1"/>
                <w:kern w:val="0"/>
                <w:szCs w:val="21"/>
              </w:rPr>
            </w:pPr>
          </w:p>
        </w:tc>
        <w:tc>
          <w:tcPr>
            <w:tcW w:w="1361" w:type="dxa"/>
          </w:tcPr>
          <w:p w:rsidR="007A5A99" w:rsidRPr="00F95009" w:rsidRDefault="007A5A99">
            <w:pPr>
              <w:widowControl/>
              <w:spacing w:line="440" w:lineRule="exact"/>
              <w:jc w:val="left"/>
              <w:rPr>
                <w:color w:val="000000" w:themeColor="text1"/>
                <w:kern w:val="0"/>
                <w:szCs w:val="21"/>
              </w:rPr>
            </w:pPr>
          </w:p>
        </w:tc>
        <w:tc>
          <w:tcPr>
            <w:tcW w:w="1016" w:type="dxa"/>
          </w:tcPr>
          <w:p w:rsidR="007A5A99" w:rsidRPr="00F95009" w:rsidRDefault="007A5A99">
            <w:pPr>
              <w:widowControl/>
              <w:spacing w:line="440" w:lineRule="exact"/>
              <w:jc w:val="left"/>
              <w:rPr>
                <w:color w:val="000000" w:themeColor="text1"/>
                <w:kern w:val="0"/>
                <w:szCs w:val="21"/>
              </w:rPr>
            </w:pPr>
          </w:p>
        </w:tc>
        <w:tc>
          <w:tcPr>
            <w:tcW w:w="1134" w:type="dxa"/>
          </w:tcPr>
          <w:p w:rsidR="007A5A99" w:rsidRPr="00F95009" w:rsidRDefault="007A5A99">
            <w:pPr>
              <w:widowControl/>
              <w:spacing w:line="440" w:lineRule="exact"/>
              <w:jc w:val="left"/>
              <w:rPr>
                <w:color w:val="000000" w:themeColor="text1"/>
                <w:kern w:val="0"/>
                <w:szCs w:val="21"/>
              </w:rPr>
            </w:pPr>
          </w:p>
        </w:tc>
      </w:tr>
      <w:tr w:rsidR="007A5A99" w:rsidRPr="00F95009">
        <w:trPr>
          <w:trHeight w:val="660"/>
          <w:jc w:val="center"/>
        </w:trPr>
        <w:tc>
          <w:tcPr>
            <w:tcW w:w="690" w:type="dxa"/>
          </w:tcPr>
          <w:p w:rsidR="007A5A99" w:rsidRPr="00F95009" w:rsidRDefault="007A5A99">
            <w:pPr>
              <w:widowControl/>
              <w:spacing w:line="440" w:lineRule="exact"/>
              <w:jc w:val="left"/>
              <w:rPr>
                <w:color w:val="000000" w:themeColor="text1"/>
                <w:kern w:val="0"/>
                <w:szCs w:val="21"/>
              </w:rPr>
            </w:pPr>
          </w:p>
        </w:tc>
        <w:tc>
          <w:tcPr>
            <w:tcW w:w="686" w:type="dxa"/>
          </w:tcPr>
          <w:p w:rsidR="007A5A99" w:rsidRPr="00F95009" w:rsidRDefault="007A5A99">
            <w:pPr>
              <w:widowControl/>
              <w:spacing w:line="440" w:lineRule="exact"/>
              <w:jc w:val="left"/>
              <w:rPr>
                <w:color w:val="000000" w:themeColor="text1"/>
                <w:kern w:val="0"/>
                <w:szCs w:val="21"/>
              </w:rPr>
            </w:pPr>
          </w:p>
        </w:tc>
        <w:tc>
          <w:tcPr>
            <w:tcW w:w="686" w:type="dxa"/>
          </w:tcPr>
          <w:p w:rsidR="007A5A99" w:rsidRPr="00F95009" w:rsidRDefault="007A5A99">
            <w:pPr>
              <w:widowControl/>
              <w:spacing w:line="440" w:lineRule="exact"/>
              <w:jc w:val="left"/>
              <w:rPr>
                <w:color w:val="000000" w:themeColor="text1"/>
                <w:kern w:val="0"/>
                <w:szCs w:val="21"/>
              </w:rPr>
            </w:pPr>
          </w:p>
        </w:tc>
        <w:tc>
          <w:tcPr>
            <w:tcW w:w="1207" w:type="dxa"/>
          </w:tcPr>
          <w:p w:rsidR="007A5A99" w:rsidRPr="00F95009" w:rsidRDefault="007A5A99">
            <w:pPr>
              <w:widowControl/>
              <w:spacing w:line="440" w:lineRule="exact"/>
              <w:jc w:val="left"/>
              <w:rPr>
                <w:color w:val="000000" w:themeColor="text1"/>
                <w:kern w:val="0"/>
                <w:szCs w:val="21"/>
              </w:rPr>
            </w:pPr>
          </w:p>
        </w:tc>
        <w:tc>
          <w:tcPr>
            <w:tcW w:w="686" w:type="dxa"/>
          </w:tcPr>
          <w:p w:rsidR="007A5A99" w:rsidRPr="00F95009" w:rsidRDefault="007A5A99">
            <w:pPr>
              <w:widowControl/>
              <w:spacing w:line="440" w:lineRule="exact"/>
              <w:jc w:val="left"/>
              <w:rPr>
                <w:color w:val="000000" w:themeColor="text1"/>
                <w:kern w:val="0"/>
                <w:szCs w:val="21"/>
              </w:rPr>
            </w:pPr>
          </w:p>
        </w:tc>
        <w:tc>
          <w:tcPr>
            <w:tcW w:w="860" w:type="dxa"/>
          </w:tcPr>
          <w:p w:rsidR="007A5A99" w:rsidRPr="00F95009" w:rsidRDefault="007A5A99">
            <w:pPr>
              <w:widowControl/>
              <w:spacing w:line="440" w:lineRule="exact"/>
              <w:jc w:val="left"/>
              <w:rPr>
                <w:color w:val="000000" w:themeColor="text1"/>
                <w:kern w:val="0"/>
                <w:szCs w:val="21"/>
              </w:rPr>
            </w:pPr>
          </w:p>
        </w:tc>
        <w:tc>
          <w:tcPr>
            <w:tcW w:w="773" w:type="dxa"/>
          </w:tcPr>
          <w:p w:rsidR="007A5A99" w:rsidRPr="00F95009" w:rsidRDefault="007A5A99">
            <w:pPr>
              <w:widowControl/>
              <w:spacing w:line="440" w:lineRule="exact"/>
              <w:jc w:val="left"/>
              <w:rPr>
                <w:color w:val="000000" w:themeColor="text1"/>
                <w:kern w:val="0"/>
                <w:szCs w:val="21"/>
              </w:rPr>
            </w:pPr>
          </w:p>
        </w:tc>
        <w:tc>
          <w:tcPr>
            <w:tcW w:w="1361" w:type="dxa"/>
          </w:tcPr>
          <w:p w:rsidR="007A5A99" w:rsidRPr="00F95009" w:rsidRDefault="007A5A99">
            <w:pPr>
              <w:widowControl/>
              <w:spacing w:line="440" w:lineRule="exact"/>
              <w:jc w:val="left"/>
              <w:rPr>
                <w:color w:val="000000" w:themeColor="text1"/>
                <w:kern w:val="0"/>
                <w:szCs w:val="21"/>
              </w:rPr>
            </w:pPr>
          </w:p>
        </w:tc>
        <w:tc>
          <w:tcPr>
            <w:tcW w:w="1016" w:type="dxa"/>
          </w:tcPr>
          <w:p w:rsidR="007A5A99" w:rsidRPr="00F95009" w:rsidRDefault="007A5A99">
            <w:pPr>
              <w:widowControl/>
              <w:spacing w:line="440" w:lineRule="exact"/>
              <w:jc w:val="left"/>
              <w:rPr>
                <w:color w:val="000000" w:themeColor="text1"/>
                <w:kern w:val="0"/>
                <w:szCs w:val="21"/>
              </w:rPr>
            </w:pPr>
          </w:p>
        </w:tc>
        <w:tc>
          <w:tcPr>
            <w:tcW w:w="1134" w:type="dxa"/>
          </w:tcPr>
          <w:p w:rsidR="007A5A99" w:rsidRPr="00F95009" w:rsidRDefault="007A5A99">
            <w:pPr>
              <w:widowControl/>
              <w:spacing w:line="440" w:lineRule="exact"/>
              <w:jc w:val="left"/>
              <w:rPr>
                <w:color w:val="000000" w:themeColor="text1"/>
                <w:kern w:val="0"/>
                <w:szCs w:val="21"/>
              </w:rPr>
            </w:pPr>
          </w:p>
        </w:tc>
      </w:tr>
      <w:tr w:rsidR="007A5A99" w:rsidRPr="00F95009">
        <w:trPr>
          <w:trHeight w:val="660"/>
          <w:jc w:val="center"/>
        </w:trPr>
        <w:tc>
          <w:tcPr>
            <w:tcW w:w="690" w:type="dxa"/>
          </w:tcPr>
          <w:p w:rsidR="007A5A99" w:rsidRPr="00F95009" w:rsidRDefault="007A5A99">
            <w:pPr>
              <w:widowControl/>
              <w:spacing w:line="440" w:lineRule="exact"/>
              <w:jc w:val="left"/>
              <w:rPr>
                <w:color w:val="000000" w:themeColor="text1"/>
                <w:kern w:val="0"/>
                <w:sz w:val="24"/>
                <w:szCs w:val="20"/>
              </w:rPr>
            </w:pPr>
          </w:p>
        </w:tc>
        <w:tc>
          <w:tcPr>
            <w:tcW w:w="686" w:type="dxa"/>
          </w:tcPr>
          <w:p w:rsidR="007A5A99" w:rsidRPr="00F95009" w:rsidRDefault="007A5A99">
            <w:pPr>
              <w:widowControl/>
              <w:spacing w:line="440" w:lineRule="exact"/>
              <w:jc w:val="left"/>
              <w:rPr>
                <w:color w:val="000000" w:themeColor="text1"/>
                <w:kern w:val="0"/>
                <w:sz w:val="24"/>
                <w:szCs w:val="20"/>
              </w:rPr>
            </w:pPr>
          </w:p>
        </w:tc>
        <w:tc>
          <w:tcPr>
            <w:tcW w:w="686" w:type="dxa"/>
          </w:tcPr>
          <w:p w:rsidR="007A5A99" w:rsidRPr="00F95009" w:rsidRDefault="007A5A99">
            <w:pPr>
              <w:widowControl/>
              <w:spacing w:line="440" w:lineRule="exact"/>
              <w:jc w:val="left"/>
              <w:rPr>
                <w:color w:val="000000" w:themeColor="text1"/>
                <w:kern w:val="0"/>
                <w:sz w:val="24"/>
                <w:szCs w:val="20"/>
              </w:rPr>
            </w:pPr>
          </w:p>
        </w:tc>
        <w:tc>
          <w:tcPr>
            <w:tcW w:w="1207" w:type="dxa"/>
          </w:tcPr>
          <w:p w:rsidR="007A5A99" w:rsidRPr="00F95009" w:rsidRDefault="007A5A99">
            <w:pPr>
              <w:widowControl/>
              <w:spacing w:line="440" w:lineRule="exact"/>
              <w:jc w:val="left"/>
              <w:rPr>
                <w:color w:val="000000" w:themeColor="text1"/>
                <w:kern w:val="0"/>
                <w:sz w:val="24"/>
                <w:szCs w:val="20"/>
              </w:rPr>
            </w:pPr>
          </w:p>
        </w:tc>
        <w:tc>
          <w:tcPr>
            <w:tcW w:w="686" w:type="dxa"/>
          </w:tcPr>
          <w:p w:rsidR="007A5A99" w:rsidRPr="00F95009" w:rsidRDefault="007A5A99">
            <w:pPr>
              <w:widowControl/>
              <w:spacing w:line="440" w:lineRule="exact"/>
              <w:jc w:val="left"/>
              <w:rPr>
                <w:color w:val="000000" w:themeColor="text1"/>
                <w:kern w:val="0"/>
                <w:sz w:val="24"/>
                <w:szCs w:val="20"/>
              </w:rPr>
            </w:pPr>
          </w:p>
        </w:tc>
        <w:tc>
          <w:tcPr>
            <w:tcW w:w="860" w:type="dxa"/>
          </w:tcPr>
          <w:p w:rsidR="007A5A99" w:rsidRPr="00F95009" w:rsidRDefault="007A5A99">
            <w:pPr>
              <w:widowControl/>
              <w:spacing w:line="440" w:lineRule="exact"/>
              <w:jc w:val="left"/>
              <w:rPr>
                <w:color w:val="000000" w:themeColor="text1"/>
                <w:kern w:val="0"/>
                <w:sz w:val="24"/>
                <w:szCs w:val="20"/>
              </w:rPr>
            </w:pPr>
          </w:p>
        </w:tc>
        <w:tc>
          <w:tcPr>
            <w:tcW w:w="773" w:type="dxa"/>
          </w:tcPr>
          <w:p w:rsidR="007A5A99" w:rsidRPr="00F95009" w:rsidRDefault="007A5A99">
            <w:pPr>
              <w:widowControl/>
              <w:spacing w:line="440" w:lineRule="exact"/>
              <w:jc w:val="left"/>
              <w:rPr>
                <w:color w:val="000000" w:themeColor="text1"/>
                <w:kern w:val="0"/>
                <w:sz w:val="24"/>
                <w:szCs w:val="20"/>
              </w:rPr>
            </w:pPr>
          </w:p>
        </w:tc>
        <w:tc>
          <w:tcPr>
            <w:tcW w:w="1361" w:type="dxa"/>
          </w:tcPr>
          <w:p w:rsidR="007A5A99" w:rsidRPr="00F95009" w:rsidRDefault="007A5A99">
            <w:pPr>
              <w:widowControl/>
              <w:spacing w:line="440" w:lineRule="exact"/>
              <w:jc w:val="left"/>
              <w:rPr>
                <w:color w:val="000000" w:themeColor="text1"/>
                <w:kern w:val="0"/>
                <w:sz w:val="24"/>
                <w:szCs w:val="20"/>
              </w:rPr>
            </w:pPr>
          </w:p>
        </w:tc>
        <w:tc>
          <w:tcPr>
            <w:tcW w:w="1016" w:type="dxa"/>
          </w:tcPr>
          <w:p w:rsidR="007A5A99" w:rsidRPr="00F95009" w:rsidRDefault="007A5A99">
            <w:pPr>
              <w:widowControl/>
              <w:spacing w:line="440" w:lineRule="exact"/>
              <w:jc w:val="left"/>
              <w:rPr>
                <w:color w:val="000000" w:themeColor="text1"/>
                <w:kern w:val="0"/>
                <w:sz w:val="24"/>
                <w:szCs w:val="20"/>
              </w:rPr>
            </w:pPr>
          </w:p>
        </w:tc>
        <w:tc>
          <w:tcPr>
            <w:tcW w:w="1134" w:type="dxa"/>
          </w:tcPr>
          <w:p w:rsidR="007A5A99" w:rsidRPr="00F95009" w:rsidRDefault="007A5A99">
            <w:pPr>
              <w:widowControl/>
              <w:spacing w:line="440" w:lineRule="exact"/>
              <w:jc w:val="left"/>
              <w:rPr>
                <w:color w:val="000000" w:themeColor="text1"/>
                <w:kern w:val="0"/>
                <w:sz w:val="24"/>
                <w:szCs w:val="20"/>
              </w:rPr>
            </w:pPr>
          </w:p>
        </w:tc>
      </w:tr>
      <w:tr w:rsidR="007A5A99" w:rsidRPr="00F95009">
        <w:trPr>
          <w:trHeight w:val="660"/>
          <w:jc w:val="center"/>
        </w:trPr>
        <w:tc>
          <w:tcPr>
            <w:tcW w:w="690" w:type="dxa"/>
          </w:tcPr>
          <w:p w:rsidR="007A5A99" w:rsidRPr="00F95009" w:rsidRDefault="007A5A99">
            <w:pPr>
              <w:widowControl/>
              <w:spacing w:line="440" w:lineRule="exact"/>
              <w:jc w:val="left"/>
              <w:rPr>
                <w:color w:val="000000" w:themeColor="text1"/>
                <w:kern w:val="0"/>
                <w:sz w:val="24"/>
                <w:szCs w:val="20"/>
              </w:rPr>
            </w:pPr>
          </w:p>
        </w:tc>
        <w:tc>
          <w:tcPr>
            <w:tcW w:w="686" w:type="dxa"/>
          </w:tcPr>
          <w:p w:rsidR="007A5A99" w:rsidRPr="00F95009" w:rsidRDefault="007A5A99">
            <w:pPr>
              <w:widowControl/>
              <w:spacing w:line="440" w:lineRule="exact"/>
              <w:jc w:val="left"/>
              <w:rPr>
                <w:color w:val="000000" w:themeColor="text1"/>
                <w:kern w:val="0"/>
                <w:sz w:val="24"/>
                <w:szCs w:val="20"/>
              </w:rPr>
            </w:pPr>
          </w:p>
        </w:tc>
        <w:tc>
          <w:tcPr>
            <w:tcW w:w="686" w:type="dxa"/>
          </w:tcPr>
          <w:p w:rsidR="007A5A99" w:rsidRPr="00F95009" w:rsidRDefault="007A5A99">
            <w:pPr>
              <w:widowControl/>
              <w:spacing w:line="440" w:lineRule="exact"/>
              <w:jc w:val="left"/>
              <w:rPr>
                <w:color w:val="000000" w:themeColor="text1"/>
                <w:kern w:val="0"/>
                <w:sz w:val="24"/>
                <w:szCs w:val="20"/>
              </w:rPr>
            </w:pPr>
          </w:p>
        </w:tc>
        <w:tc>
          <w:tcPr>
            <w:tcW w:w="1207" w:type="dxa"/>
          </w:tcPr>
          <w:p w:rsidR="007A5A99" w:rsidRPr="00F95009" w:rsidRDefault="007A5A99">
            <w:pPr>
              <w:widowControl/>
              <w:spacing w:line="440" w:lineRule="exact"/>
              <w:jc w:val="left"/>
              <w:rPr>
                <w:color w:val="000000" w:themeColor="text1"/>
                <w:kern w:val="0"/>
                <w:sz w:val="24"/>
                <w:szCs w:val="20"/>
              </w:rPr>
            </w:pPr>
          </w:p>
        </w:tc>
        <w:tc>
          <w:tcPr>
            <w:tcW w:w="686" w:type="dxa"/>
          </w:tcPr>
          <w:p w:rsidR="007A5A99" w:rsidRPr="00F95009" w:rsidRDefault="007A5A99">
            <w:pPr>
              <w:widowControl/>
              <w:spacing w:line="440" w:lineRule="exact"/>
              <w:jc w:val="left"/>
              <w:rPr>
                <w:color w:val="000000" w:themeColor="text1"/>
                <w:kern w:val="0"/>
                <w:sz w:val="24"/>
                <w:szCs w:val="20"/>
              </w:rPr>
            </w:pPr>
          </w:p>
        </w:tc>
        <w:tc>
          <w:tcPr>
            <w:tcW w:w="860" w:type="dxa"/>
          </w:tcPr>
          <w:p w:rsidR="007A5A99" w:rsidRPr="00F95009" w:rsidRDefault="007A5A99">
            <w:pPr>
              <w:widowControl/>
              <w:spacing w:line="440" w:lineRule="exact"/>
              <w:jc w:val="left"/>
              <w:rPr>
                <w:color w:val="000000" w:themeColor="text1"/>
                <w:kern w:val="0"/>
                <w:sz w:val="24"/>
                <w:szCs w:val="20"/>
              </w:rPr>
            </w:pPr>
          </w:p>
        </w:tc>
        <w:tc>
          <w:tcPr>
            <w:tcW w:w="773" w:type="dxa"/>
          </w:tcPr>
          <w:p w:rsidR="007A5A99" w:rsidRPr="00F95009" w:rsidRDefault="007A5A99">
            <w:pPr>
              <w:widowControl/>
              <w:spacing w:line="440" w:lineRule="exact"/>
              <w:jc w:val="left"/>
              <w:rPr>
                <w:color w:val="000000" w:themeColor="text1"/>
                <w:kern w:val="0"/>
                <w:sz w:val="24"/>
                <w:szCs w:val="20"/>
              </w:rPr>
            </w:pPr>
          </w:p>
        </w:tc>
        <w:tc>
          <w:tcPr>
            <w:tcW w:w="1361" w:type="dxa"/>
          </w:tcPr>
          <w:p w:rsidR="007A5A99" w:rsidRPr="00F95009" w:rsidRDefault="007A5A99">
            <w:pPr>
              <w:widowControl/>
              <w:spacing w:line="440" w:lineRule="exact"/>
              <w:jc w:val="left"/>
              <w:rPr>
                <w:color w:val="000000" w:themeColor="text1"/>
                <w:kern w:val="0"/>
                <w:sz w:val="24"/>
                <w:szCs w:val="20"/>
              </w:rPr>
            </w:pPr>
          </w:p>
        </w:tc>
        <w:tc>
          <w:tcPr>
            <w:tcW w:w="1016" w:type="dxa"/>
          </w:tcPr>
          <w:p w:rsidR="007A5A99" w:rsidRPr="00F95009" w:rsidRDefault="007A5A99">
            <w:pPr>
              <w:widowControl/>
              <w:spacing w:line="440" w:lineRule="exact"/>
              <w:jc w:val="left"/>
              <w:rPr>
                <w:color w:val="000000" w:themeColor="text1"/>
                <w:kern w:val="0"/>
                <w:sz w:val="24"/>
                <w:szCs w:val="20"/>
              </w:rPr>
            </w:pPr>
          </w:p>
        </w:tc>
        <w:tc>
          <w:tcPr>
            <w:tcW w:w="1134" w:type="dxa"/>
          </w:tcPr>
          <w:p w:rsidR="007A5A99" w:rsidRPr="00F95009" w:rsidRDefault="007A5A99">
            <w:pPr>
              <w:widowControl/>
              <w:spacing w:line="440" w:lineRule="exact"/>
              <w:jc w:val="left"/>
              <w:rPr>
                <w:color w:val="000000" w:themeColor="text1"/>
                <w:kern w:val="0"/>
                <w:sz w:val="24"/>
                <w:szCs w:val="20"/>
              </w:rPr>
            </w:pPr>
          </w:p>
        </w:tc>
      </w:tr>
      <w:tr w:rsidR="007A5A99" w:rsidRPr="00F95009">
        <w:trPr>
          <w:trHeight w:val="660"/>
          <w:jc w:val="center"/>
        </w:trPr>
        <w:tc>
          <w:tcPr>
            <w:tcW w:w="690" w:type="dxa"/>
          </w:tcPr>
          <w:p w:rsidR="007A5A99" w:rsidRPr="00F95009" w:rsidRDefault="007A5A99">
            <w:pPr>
              <w:widowControl/>
              <w:spacing w:line="440" w:lineRule="exact"/>
              <w:jc w:val="left"/>
              <w:rPr>
                <w:color w:val="000000" w:themeColor="text1"/>
                <w:kern w:val="0"/>
                <w:sz w:val="24"/>
                <w:szCs w:val="20"/>
              </w:rPr>
            </w:pPr>
          </w:p>
        </w:tc>
        <w:tc>
          <w:tcPr>
            <w:tcW w:w="686" w:type="dxa"/>
          </w:tcPr>
          <w:p w:rsidR="007A5A99" w:rsidRPr="00F95009" w:rsidRDefault="007A5A99">
            <w:pPr>
              <w:widowControl/>
              <w:spacing w:line="440" w:lineRule="exact"/>
              <w:jc w:val="left"/>
              <w:rPr>
                <w:color w:val="000000" w:themeColor="text1"/>
                <w:kern w:val="0"/>
                <w:sz w:val="24"/>
                <w:szCs w:val="20"/>
              </w:rPr>
            </w:pPr>
          </w:p>
        </w:tc>
        <w:tc>
          <w:tcPr>
            <w:tcW w:w="686" w:type="dxa"/>
          </w:tcPr>
          <w:p w:rsidR="007A5A99" w:rsidRPr="00F95009" w:rsidRDefault="007A5A99">
            <w:pPr>
              <w:widowControl/>
              <w:spacing w:line="440" w:lineRule="exact"/>
              <w:jc w:val="left"/>
              <w:rPr>
                <w:color w:val="000000" w:themeColor="text1"/>
                <w:kern w:val="0"/>
                <w:sz w:val="24"/>
                <w:szCs w:val="20"/>
              </w:rPr>
            </w:pPr>
          </w:p>
        </w:tc>
        <w:tc>
          <w:tcPr>
            <w:tcW w:w="1207" w:type="dxa"/>
          </w:tcPr>
          <w:p w:rsidR="007A5A99" w:rsidRPr="00F95009" w:rsidRDefault="007A5A99">
            <w:pPr>
              <w:widowControl/>
              <w:spacing w:line="440" w:lineRule="exact"/>
              <w:jc w:val="left"/>
              <w:rPr>
                <w:color w:val="000000" w:themeColor="text1"/>
                <w:kern w:val="0"/>
                <w:sz w:val="24"/>
                <w:szCs w:val="20"/>
              </w:rPr>
            </w:pPr>
          </w:p>
        </w:tc>
        <w:tc>
          <w:tcPr>
            <w:tcW w:w="686" w:type="dxa"/>
          </w:tcPr>
          <w:p w:rsidR="007A5A99" w:rsidRPr="00F95009" w:rsidRDefault="007A5A99">
            <w:pPr>
              <w:widowControl/>
              <w:spacing w:line="440" w:lineRule="exact"/>
              <w:jc w:val="left"/>
              <w:rPr>
                <w:color w:val="000000" w:themeColor="text1"/>
                <w:kern w:val="0"/>
                <w:sz w:val="24"/>
                <w:szCs w:val="20"/>
              </w:rPr>
            </w:pPr>
          </w:p>
        </w:tc>
        <w:tc>
          <w:tcPr>
            <w:tcW w:w="860" w:type="dxa"/>
          </w:tcPr>
          <w:p w:rsidR="007A5A99" w:rsidRPr="00F95009" w:rsidRDefault="007A5A99">
            <w:pPr>
              <w:widowControl/>
              <w:spacing w:line="440" w:lineRule="exact"/>
              <w:jc w:val="left"/>
              <w:rPr>
                <w:color w:val="000000" w:themeColor="text1"/>
                <w:kern w:val="0"/>
                <w:sz w:val="24"/>
                <w:szCs w:val="20"/>
              </w:rPr>
            </w:pPr>
          </w:p>
        </w:tc>
        <w:tc>
          <w:tcPr>
            <w:tcW w:w="773" w:type="dxa"/>
          </w:tcPr>
          <w:p w:rsidR="007A5A99" w:rsidRPr="00F95009" w:rsidRDefault="007A5A99">
            <w:pPr>
              <w:widowControl/>
              <w:spacing w:line="440" w:lineRule="exact"/>
              <w:jc w:val="left"/>
              <w:rPr>
                <w:color w:val="000000" w:themeColor="text1"/>
                <w:kern w:val="0"/>
                <w:sz w:val="24"/>
                <w:szCs w:val="20"/>
              </w:rPr>
            </w:pPr>
          </w:p>
        </w:tc>
        <w:tc>
          <w:tcPr>
            <w:tcW w:w="1361" w:type="dxa"/>
          </w:tcPr>
          <w:p w:rsidR="007A5A99" w:rsidRPr="00F95009" w:rsidRDefault="007A5A99">
            <w:pPr>
              <w:widowControl/>
              <w:spacing w:line="440" w:lineRule="exact"/>
              <w:jc w:val="left"/>
              <w:rPr>
                <w:color w:val="000000" w:themeColor="text1"/>
                <w:kern w:val="0"/>
                <w:sz w:val="24"/>
                <w:szCs w:val="20"/>
              </w:rPr>
            </w:pPr>
          </w:p>
        </w:tc>
        <w:tc>
          <w:tcPr>
            <w:tcW w:w="1016" w:type="dxa"/>
          </w:tcPr>
          <w:p w:rsidR="007A5A99" w:rsidRPr="00F95009" w:rsidRDefault="007A5A99">
            <w:pPr>
              <w:widowControl/>
              <w:spacing w:line="440" w:lineRule="exact"/>
              <w:jc w:val="left"/>
              <w:rPr>
                <w:color w:val="000000" w:themeColor="text1"/>
                <w:kern w:val="0"/>
                <w:sz w:val="24"/>
                <w:szCs w:val="20"/>
              </w:rPr>
            </w:pPr>
          </w:p>
        </w:tc>
        <w:tc>
          <w:tcPr>
            <w:tcW w:w="1134" w:type="dxa"/>
          </w:tcPr>
          <w:p w:rsidR="007A5A99" w:rsidRPr="00F95009" w:rsidRDefault="007A5A99">
            <w:pPr>
              <w:widowControl/>
              <w:spacing w:line="440" w:lineRule="exact"/>
              <w:jc w:val="left"/>
              <w:rPr>
                <w:color w:val="000000" w:themeColor="text1"/>
                <w:kern w:val="0"/>
                <w:sz w:val="24"/>
                <w:szCs w:val="20"/>
              </w:rPr>
            </w:pPr>
          </w:p>
        </w:tc>
      </w:tr>
      <w:tr w:rsidR="007A5A99" w:rsidRPr="00F95009">
        <w:trPr>
          <w:trHeight w:val="660"/>
          <w:jc w:val="center"/>
        </w:trPr>
        <w:tc>
          <w:tcPr>
            <w:tcW w:w="690" w:type="dxa"/>
          </w:tcPr>
          <w:p w:rsidR="007A5A99" w:rsidRPr="00F95009" w:rsidRDefault="007A5A99">
            <w:pPr>
              <w:widowControl/>
              <w:spacing w:line="440" w:lineRule="exact"/>
              <w:jc w:val="left"/>
              <w:rPr>
                <w:color w:val="000000" w:themeColor="text1"/>
                <w:kern w:val="0"/>
                <w:sz w:val="24"/>
                <w:szCs w:val="20"/>
              </w:rPr>
            </w:pPr>
          </w:p>
        </w:tc>
        <w:tc>
          <w:tcPr>
            <w:tcW w:w="686" w:type="dxa"/>
          </w:tcPr>
          <w:p w:rsidR="007A5A99" w:rsidRPr="00F95009" w:rsidRDefault="007A5A99">
            <w:pPr>
              <w:widowControl/>
              <w:spacing w:line="440" w:lineRule="exact"/>
              <w:jc w:val="left"/>
              <w:rPr>
                <w:color w:val="000000" w:themeColor="text1"/>
                <w:kern w:val="0"/>
                <w:sz w:val="24"/>
                <w:szCs w:val="20"/>
              </w:rPr>
            </w:pPr>
          </w:p>
        </w:tc>
        <w:tc>
          <w:tcPr>
            <w:tcW w:w="686" w:type="dxa"/>
          </w:tcPr>
          <w:p w:rsidR="007A5A99" w:rsidRPr="00F95009" w:rsidRDefault="007A5A99">
            <w:pPr>
              <w:widowControl/>
              <w:spacing w:line="440" w:lineRule="exact"/>
              <w:jc w:val="left"/>
              <w:rPr>
                <w:color w:val="000000" w:themeColor="text1"/>
                <w:kern w:val="0"/>
                <w:sz w:val="24"/>
                <w:szCs w:val="20"/>
              </w:rPr>
            </w:pPr>
          </w:p>
        </w:tc>
        <w:tc>
          <w:tcPr>
            <w:tcW w:w="1207" w:type="dxa"/>
          </w:tcPr>
          <w:p w:rsidR="007A5A99" w:rsidRPr="00F95009" w:rsidRDefault="007A5A99">
            <w:pPr>
              <w:widowControl/>
              <w:spacing w:line="440" w:lineRule="exact"/>
              <w:jc w:val="left"/>
              <w:rPr>
                <w:color w:val="000000" w:themeColor="text1"/>
                <w:kern w:val="0"/>
                <w:sz w:val="24"/>
                <w:szCs w:val="20"/>
              </w:rPr>
            </w:pPr>
          </w:p>
        </w:tc>
        <w:tc>
          <w:tcPr>
            <w:tcW w:w="686" w:type="dxa"/>
          </w:tcPr>
          <w:p w:rsidR="007A5A99" w:rsidRPr="00F95009" w:rsidRDefault="007A5A99">
            <w:pPr>
              <w:widowControl/>
              <w:spacing w:line="440" w:lineRule="exact"/>
              <w:jc w:val="left"/>
              <w:rPr>
                <w:color w:val="000000" w:themeColor="text1"/>
                <w:kern w:val="0"/>
                <w:sz w:val="24"/>
                <w:szCs w:val="20"/>
              </w:rPr>
            </w:pPr>
          </w:p>
        </w:tc>
        <w:tc>
          <w:tcPr>
            <w:tcW w:w="860" w:type="dxa"/>
          </w:tcPr>
          <w:p w:rsidR="007A5A99" w:rsidRPr="00F95009" w:rsidRDefault="007A5A99">
            <w:pPr>
              <w:widowControl/>
              <w:spacing w:line="440" w:lineRule="exact"/>
              <w:jc w:val="left"/>
              <w:rPr>
                <w:color w:val="000000" w:themeColor="text1"/>
                <w:kern w:val="0"/>
                <w:sz w:val="24"/>
                <w:szCs w:val="20"/>
              </w:rPr>
            </w:pPr>
          </w:p>
        </w:tc>
        <w:tc>
          <w:tcPr>
            <w:tcW w:w="773" w:type="dxa"/>
          </w:tcPr>
          <w:p w:rsidR="007A5A99" w:rsidRPr="00F95009" w:rsidRDefault="007A5A99">
            <w:pPr>
              <w:widowControl/>
              <w:spacing w:line="440" w:lineRule="exact"/>
              <w:jc w:val="left"/>
              <w:rPr>
                <w:color w:val="000000" w:themeColor="text1"/>
                <w:kern w:val="0"/>
                <w:sz w:val="24"/>
                <w:szCs w:val="20"/>
              </w:rPr>
            </w:pPr>
          </w:p>
        </w:tc>
        <w:tc>
          <w:tcPr>
            <w:tcW w:w="1361" w:type="dxa"/>
          </w:tcPr>
          <w:p w:rsidR="007A5A99" w:rsidRPr="00F95009" w:rsidRDefault="007A5A99">
            <w:pPr>
              <w:widowControl/>
              <w:spacing w:line="440" w:lineRule="exact"/>
              <w:jc w:val="left"/>
              <w:rPr>
                <w:color w:val="000000" w:themeColor="text1"/>
                <w:kern w:val="0"/>
                <w:sz w:val="24"/>
                <w:szCs w:val="20"/>
              </w:rPr>
            </w:pPr>
          </w:p>
        </w:tc>
        <w:tc>
          <w:tcPr>
            <w:tcW w:w="1016" w:type="dxa"/>
          </w:tcPr>
          <w:p w:rsidR="007A5A99" w:rsidRPr="00F95009" w:rsidRDefault="007A5A99">
            <w:pPr>
              <w:widowControl/>
              <w:spacing w:line="440" w:lineRule="exact"/>
              <w:jc w:val="left"/>
              <w:rPr>
                <w:color w:val="000000" w:themeColor="text1"/>
                <w:kern w:val="0"/>
                <w:sz w:val="24"/>
                <w:szCs w:val="20"/>
              </w:rPr>
            </w:pPr>
          </w:p>
        </w:tc>
        <w:tc>
          <w:tcPr>
            <w:tcW w:w="1134" w:type="dxa"/>
          </w:tcPr>
          <w:p w:rsidR="007A5A99" w:rsidRPr="00F95009" w:rsidRDefault="007A5A99">
            <w:pPr>
              <w:widowControl/>
              <w:spacing w:line="440" w:lineRule="exact"/>
              <w:jc w:val="left"/>
              <w:rPr>
                <w:color w:val="000000" w:themeColor="text1"/>
                <w:kern w:val="0"/>
                <w:sz w:val="24"/>
                <w:szCs w:val="20"/>
              </w:rPr>
            </w:pPr>
          </w:p>
        </w:tc>
      </w:tr>
      <w:tr w:rsidR="007A5A99" w:rsidRPr="00F95009">
        <w:trPr>
          <w:trHeight w:val="660"/>
          <w:jc w:val="center"/>
        </w:trPr>
        <w:tc>
          <w:tcPr>
            <w:tcW w:w="690" w:type="dxa"/>
          </w:tcPr>
          <w:p w:rsidR="007A5A99" w:rsidRPr="00F95009" w:rsidRDefault="007A5A99">
            <w:pPr>
              <w:widowControl/>
              <w:spacing w:line="440" w:lineRule="exact"/>
              <w:jc w:val="left"/>
              <w:rPr>
                <w:color w:val="000000" w:themeColor="text1"/>
                <w:kern w:val="0"/>
                <w:sz w:val="24"/>
                <w:szCs w:val="20"/>
              </w:rPr>
            </w:pPr>
          </w:p>
        </w:tc>
        <w:tc>
          <w:tcPr>
            <w:tcW w:w="686" w:type="dxa"/>
          </w:tcPr>
          <w:p w:rsidR="007A5A99" w:rsidRPr="00F95009" w:rsidRDefault="007A5A99">
            <w:pPr>
              <w:widowControl/>
              <w:spacing w:line="440" w:lineRule="exact"/>
              <w:jc w:val="left"/>
              <w:rPr>
                <w:color w:val="000000" w:themeColor="text1"/>
                <w:kern w:val="0"/>
                <w:sz w:val="24"/>
                <w:szCs w:val="20"/>
              </w:rPr>
            </w:pPr>
          </w:p>
        </w:tc>
        <w:tc>
          <w:tcPr>
            <w:tcW w:w="686" w:type="dxa"/>
          </w:tcPr>
          <w:p w:rsidR="007A5A99" w:rsidRPr="00F95009" w:rsidRDefault="007A5A99">
            <w:pPr>
              <w:widowControl/>
              <w:spacing w:line="440" w:lineRule="exact"/>
              <w:jc w:val="left"/>
              <w:rPr>
                <w:color w:val="000000" w:themeColor="text1"/>
                <w:kern w:val="0"/>
                <w:sz w:val="24"/>
                <w:szCs w:val="20"/>
              </w:rPr>
            </w:pPr>
          </w:p>
        </w:tc>
        <w:tc>
          <w:tcPr>
            <w:tcW w:w="1207" w:type="dxa"/>
          </w:tcPr>
          <w:p w:rsidR="007A5A99" w:rsidRPr="00F95009" w:rsidRDefault="007A5A99">
            <w:pPr>
              <w:widowControl/>
              <w:spacing w:line="440" w:lineRule="exact"/>
              <w:jc w:val="left"/>
              <w:rPr>
                <w:color w:val="000000" w:themeColor="text1"/>
                <w:kern w:val="0"/>
                <w:sz w:val="24"/>
                <w:szCs w:val="20"/>
              </w:rPr>
            </w:pPr>
          </w:p>
        </w:tc>
        <w:tc>
          <w:tcPr>
            <w:tcW w:w="686" w:type="dxa"/>
          </w:tcPr>
          <w:p w:rsidR="007A5A99" w:rsidRPr="00F95009" w:rsidRDefault="007A5A99">
            <w:pPr>
              <w:widowControl/>
              <w:spacing w:line="440" w:lineRule="exact"/>
              <w:jc w:val="left"/>
              <w:rPr>
                <w:color w:val="000000" w:themeColor="text1"/>
                <w:kern w:val="0"/>
                <w:sz w:val="24"/>
                <w:szCs w:val="20"/>
              </w:rPr>
            </w:pPr>
          </w:p>
        </w:tc>
        <w:tc>
          <w:tcPr>
            <w:tcW w:w="860" w:type="dxa"/>
          </w:tcPr>
          <w:p w:rsidR="007A5A99" w:rsidRPr="00F95009" w:rsidRDefault="007A5A99">
            <w:pPr>
              <w:widowControl/>
              <w:spacing w:line="440" w:lineRule="exact"/>
              <w:jc w:val="left"/>
              <w:rPr>
                <w:color w:val="000000" w:themeColor="text1"/>
                <w:kern w:val="0"/>
                <w:sz w:val="24"/>
                <w:szCs w:val="20"/>
              </w:rPr>
            </w:pPr>
          </w:p>
        </w:tc>
        <w:tc>
          <w:tcPr>
            <w:tcW w:w="773" w:type="dxa"/>
          </w:tcPr>
          <w:p w:rsidR="007A5A99" w:rsidRPr="00F95009" w:rsidRDefault="007A5A99">
            <w:pPr>
              <w:widowControl/>
              <w:spacing w:line="440" w:lineRule="exact"/>
              <w:jc w:val="left"/>
              <w:rPr>
                <w:color w:val="000000" w:themeColor="text1"/>
                <w:kern w:val="0"/>
                <w:sz w:val="24"/>
                <w:szCs w:val="20"/>
              </w:rPr>
            </w:pPr>
          </w:p>
        </w:tc>
        <w:tc>
          <w:tcPr>
            <w:tcW w:w="1361" w:type="dxa"/>
          </w:tcPr>
          <w:p w:rsidR="007A5A99" w:rsidRPr="00F95009" w:rsidRDefault="007A5A99">
            <w:pPr>
              <w:widowControl/>
              <w:spacing w:line="440" w:lineRule="exact"/>
              <w:jc w:val="left"/>
              <w:rPr>
                <w:color w:val="000000" w:themeColor="text1"/>
                <w:kern w:val="0"/>
                <w:sz w:val="24"/>
                <w:szCs w:val="20"/>
              </w:rPr>
            </w:pPr>
          </w:p>
        </w:tc>
        <w:tc>
          <w:tcPr>
            <w:tcW w:w="1016" w:type="dxa"/>
          </w:tcPr>
          <w:p w:rsidR="007A5A99" w:rsidRPr="00F95009" w:rsidRDefault="007A5A99">
            <w:pPr>
              <w:widowControl/>
              <w:spacing w:line="440" w:lineRule="exact"/>
              <w:jc w:val="left"/>
              <w:rPr>
                <w:color w:val="000000" w:themeColor="text1"/>
                <w:kern w:val="0"/>
                <w:sz w:val="24"/>
                <w:szCs w:val="20"/>
              </w:rPr>
            </w:pPr>
          </w:p>
        </w:tc>
        <w:tc>
          <w:tcPr>
            <w:tcW w:w="1134" w:type="dxa"/>
          </w:tcPr>
          <w:p w:rsidR="007A5A99" w:rsidRPr="00F95009" w:rsidRDefault="007A5A99">
            <w:pPr>
              <w:widowControl/>
              <w:spacing w:line="440" w:lineRule="exact"/>
              <w:jc w:val="left"/>
              <w:rPr>
                <w:color w:val="000000" w:themeColor="text1"/>
                <w:kern w:val="0"/>
                <w:sz w:val="24"/>
                <w:szCs w:val="20"/>
              </w:rPr>
            </w:pPr>
          </w:p>
        </w:tc>
      </w:tr>
      <w:tr w:rsidR="007A5A99" w:rsidRPr="00F95009">
        <w:trPr>
          <w:trHeight w:val="660"/>
          <w:jc w:val="center"/>
        </w:trPr>
        <w:tc>
          <w:tcPr>
            <w:tcW w:w="9099" w:type="dxa"/>
            <w:gridSpan w:val="10"/>
          </w:tcPr>
          <w:p w:rsidR="007A5A99" w:rsidRPr="00F95009" w:rsidRDefault="00485A1B">
            <w:pPr>
              <w:widowControl/>
              <w:spacing w:line="440" w:lineRule="exact"/>
              <w:jc w:val="left"/>
              <w:rPr>
                <w:color w:val="000000" w:themeColor="text1"/>
                <w:kern w:val="0"/>
                <w:sz w:val="24"/>
                <w:szCs w:val="20"/>
              </w:rPr>
            </w:pPr>
            <w:r w:rsidRPr="00F95009">
              <w:rPr>
                <w:rFonts w:hint="eastAsia"/>
                <w:color w:val="000000" w:themeColor="text1"/>
                <w:kern w:val="0"/>
                <w:sz w:val="24"/>
                <w:szCs w:val="20"/>
              </w:rPr>
              <w:t xml:space="preserve">    </w:t>
            </w:r>
            <w:r w:rsidRPr="00F95009">
              <w:rPr>
                <w:color w:val="000000" w:themeColor="text1"/>
                <w:kern w:val="0"/>
                <w:sz w:val="24"/>
                <w:szCs w:val="20"/>
              </w:rPr>
              <w:t>一旦我单位中标，将实行项目经理负责制，我方保证并配备上述项目管理机构。上述填报内容真实，若不真实，愿按有关规定接受处理。项目管理班子机构设置、职责分工等情况另附资料说明。</w:t>
            </w:r>
          </w:p>
        </w:tc>
      </w:tr>
    </w:tbl>
    <w:p w:rsidR="007A5A99" w:rsidRPr="00F95009" w:rsidRDefault="00485A1B">
      <w:pPr>
        <w:rPr>
          <w:b/>
          <w:bCs/>
          <w:color w:val="000000" w:themeColor="text1"/>
          <w:kern w:val="0"/>
          <w:sz w:val="24"/>
          <w:szCs w:val="20"/>
        </w:rPr>
      </w:pPr>
      <w:r w:rsidRPr="00F95009">
        <w:rPr>
          <w:rFonts w:hint="eastAsia"/>
          <w:b/>
          <w:bCs/>
          <w:color w:val="000000" w:themeColor="text1"/>
          <w:kern w:val="0"/>
          <w:sz w:val="24"/>
          <w:szCs w:val="20"/>
        </w:rPr>
        <w:t>注：附资格证明文件。</w:t>
      </w:r>
    </w:p>
    <w:p w:rsidR="007A5A99" w:rsidRPr="00F95009" w:rsidRDefault="007A5A99">
      <w:pPr>
        <w:rPr>
          <w:rFonts w:ascii="宋体" w:hAnsi="宋体"/>
          <w:color w:val="000000" w:themeColor="text1"/>
        </w:rPr>
      </w:pPr>
    </w:p>
    <w:p w:rsidR="007A5A99" w:rsidRPr="00F95009" w:rsidRDefault="00485A1B">
      <w:pPr>
        <w:pStyle w:val="a9"/>
        <w:spacing w:line="360" w:lineRule="auto"/>
        <w:rPr>
          <w:rFonts w:hAnsi="宋体"/>
          <w:color w:val="000000" w:themeColor="text1"/>
          <w:sz w:val="24"/>
        </w:rPr>
      </w:pPr>
      <w:r w:rsidRPr="00F95009">
        <w:rPr>
          <w:rFonts w:hAnsi="宋体"/>
          <w:bCs/>
          <w:color w:val="000000" w:themeColor="text1"/>
          <w:sz w:val="24"/>
        </w:rPr>
        <w:t>法定代表人或其委托代理人</w:t>
      </w:r>
      <w:r w:rsidRPr="00F95009">
        <w:rPr>
          <w:rFonts w:hAnsi="宋体"/>
          <w:bCs/>
          <w:color w:val="000000" w:themeColor="text1"/>
          <w:sz w:val="24"/>
          <w:szCs w:val="24"/>
        </w:rPr>
        <w:t>(签字或盖章)：</w:t>
      </w:r>
      <w:r w:rsidRPr="00F95009">
        <w:rPr>
          <w:rFonts w:hAnsi="宋体"/>
          <w:color w:val="000000" w:themeColor="text1"/>
          <w:sz w:val="24"/>
        </w:rPr>
        <w:t>_______________</w:t>
      </w:r>
    </w:p>
    <w:p w:rsidR="007A5A99" w:rsidRPr="00F95009" w:rsidRDefault="00485A1B">
      <w:pPr>
        <w:pStyle w:val="a9"/>
        <w:tabs>
          <w:tab w:val="left" w:pos="5100"/>
        </w:tabs>
        <w:spacing w:before="120" w:line="360" w:lineRule="auto"/>
        <w:rPr>
          <w:rFonts w:hAnsi="宋体"/>
          <w:color w:val="000000" w:themeColor="text1"/>
          <w:sz w:val="24"/>
          <w:u w:val="single"/>
        </w:rPr>
      </w:pPr>
      <w:r w:rsidRPr="00F95009">
        <w:rPr>
          <w:rFonts w:hAnsi="宋体"/>
          <w:color w:val="000000" w:themeColor="text1"/>
          <w:sz w:val="24"/>
          <w:szCs w:val="24"/>
        </w:rPr>
        <w:t>磋商人</w:t>
      </w:r>
      <w:r w:rsidRPr="00F95009">
        <w:rPr>
          <w:rFonts w:hAnsi="宋体"/>
          <w:color w:val="000000" w:themeColor="text1"/>
          <w:sz w:val="24"/>
        </w:rPr>
        <w:t>名称(盖章): ______________________</w:t>
      </w:r>
      <w:r w:rsidRPr="00F95009">
        <w:rPr>
          <w:rFonts w:hAnsi="宋体"/>
          <w:color w:val="000000" w:themeColor="text1"/>
          <w:sz w:val="24"/>
          <w:u w:val="single"/>
        </w:rPr>
        <w:t xml:space="preserve">      </w:t>
      </w:r>
    </w:p>
    <w:p w:rsidR="00A54DAF" w:rsidRPr="00F95009" w:rsidRDefault="00485A1B">
      <w:pPr>
        <w:pStyle w:val="a9"/>
        <w:tabs>
          <w:tab w:val="left" w:pos="5100"/>
        </w:tabs>
        <w:spacing w:before="120" w:line="360" w:lineRule="auto"/>
        <w:rPr>
          <w:color w:val="000000" w:themeColor="text1"/>
        </w:rPr>
      </w:pPr>
      <w:r w:rsidRPr="00F95009">
        <w:rPr>
          <w:rFonts w:hAnsi="宋体" w:hint="eastAsia"/>
          <w:color w:val="000000" w:themeColor="text1"/>
          <w:sz w:val="24"/>
        </w:rPr>
        <w:t>2017年   月    日</w:t>
      </w:r>
      <w:r w:rsidRPr="00F95009">
        <w:rPr>
          <w:rFonts w:hAnsi="宋体"/>
          <w:bCs/>
          <w:color w:val="000000" w:themeColor="text1"/>
          <w:sz w:val="24"/>
        </w:rPr>
        <w:t xml:space="preserve">      </w:t>
      </w:r>
      <w:r w:rsidRPr="00F95009">
        <w:rPr>
          <w:color w:val="000000" w:themeColor="text1"/>
        </w:rPr>
        <w:br w:type="page"/>
      </w:r>
      <w:bookmarkStart w:id="249" w:name="_Toc400810946"/>
    </w:p>
    <w:p w:rsidR="00A54DAF" w:rsidRPr="00F95009" w:rsidRDefault="00A54DAF" w:rsidP="00A54DAF">
      <w:pPr>
        <w:pStyle w:val="1"/>
        <w:tabs>
          <w:tab w:val="left" w:pos="285"/>
        </w:tabs>
        <w:spacing w:before="360" w:after="120"/>
        <w:rPr>
          <w:color w:val="000000" w:themeColor="text1"/>
          <w:sz w:val="21"/>
          <w:szCs w:val="21"/>
        </w:rPr>
      </w:pPr>
      <w:bookmarkStart w:id="250" w:name="_Toc493159797"/>
      <w:r w:rsidRPr="00F95009">
        <w:rPr>
          <w:rFonts w:hint="eastAsia"/>
          <w:color w:val="000000" w:themeColor="text1"/>
          <w:sz w:val="21"/>
          <w:szCs w:val="21"/>
        </w:rPr>
        <w:t>附件</w:t>
      </w:r>
      <w:r w:rsidRPr="00F95009">
        <w:rPr>
          <w:rFonts w:hint="eastAsia"/>
          <w:color w:val="000000" w:themeColor="text1"/>
          <w:sz w:val="21"/>
          <w:szCs w:val="21"/>
        </w:rPr>
        <w:t>10</w:t>
      </w:r>
      <w:r w:rsidRPr="00F95009">
        <w:rPr>
          <w:color w:val="000000" w:themeColor="text1"/>
          <w:sz w:val="21"/>
          <w:szCs w:val="21"/>
        </w:rPr>
        <w:t>—</w:t>
      </w:r>
      <w:r w:rsidRPr="00F95009">
        <w:rPr>
          <w:rFonts w:hint="eastAsia"/>
          <w:color w:val="000000" w:themeColor="text1"/>
          <w:sz w:val="21"/>
          <w:szCs w:val="21"/>
        </w:rPr>
        <w:t>项目经理简历表</w:t>
      </w:r>
      <w:bookmarkEnd w:id="250"/>
    </w:p>
    <w:p w:rsidR="007A5A99" w:rsidRPr="00F95009" w:rsidRDefault="00485A1B">
      <w:pPr>
        <w:spacing w:line="360" w:lineRule="auto"/>
        <w:ind w:right="658" w:firstLineChars="75" w:firstLine="180"/>
        <w:rPr>
          <w:rFonts w:ascii="宋体" w:hAnsi="宋体"/>
          <w:color w:val="000000" w:themeColor="text1"/>
        </w:rPr>
      </w:pPr>
      <w:r w:rsidRPr="00F95009">
        <w:rPr>
          <w:rFonts w:ascii="宋体" w:hAnsi="宋体" w:hint="eastAsia"/>
          <w:color w:val="000000" w:themeColor="text1"/>
          <w:sz w:val="24"/>
        </w:rPr>
        <w:t>项目名称：</w:t>
      </w:r>
      <w:r w:rsidRPr="00F95009">
        <w:rPr>
          <w:rFonts w:ascii="宋体" w:hAnsi="宋体" w:hint="eastAsia"/>
          <w:color w:val="000000" w:themeColor="text1"/>
          <w:sz w:val="24"/>
          <w:u w:val="single"/>
        </w:rPr>
        <w:t xml:space="preserve">                               </w:t>
      </w:r>
    </w:p>
    <w:tbl>
      <w:tblPr>
        <w:tblW w:w="8745" w:type="dxa"/>
        <w:tblInd w:w="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5"/>
        <w:gridCol w:w="745"/>
        <w:gridCol w:w="1355"/>
        <w:gridCol w:w="325"/>
        <w:gridCol w:w="185"/>
        <w:gridCol w:w="840"/>
        <w:gridCol w:w="540"/>
        <w:gridCol w:w="15"/>
        <w:gridCol w:w="1125"/>
        <w:gridCol w:w="435"/>
        <w:gridCol w:w="645"/>
        <w:gridCol w:w="405"/>
        <w:gridCol w:w="1395"/>
      </w:tblGrid>
      <w:tr w:rsidR="007A5A99" w:rsidRPr="00F95009">
        <w:trPr>
          <w:trHeight w:val="600"/>
        </w:trPr>
        <w:tc>
          <w:tcPr>
            <w:tcW w:w="735" w:type="dxa"/>
            <w:vAlign w:val="center"/>
          </w:tcPr>
          <w:p w:rsidR="007A5A99" w:rsidRPr="00F95009" w:rsidRDefault="00485A1B">
            <w:pPr>
              <w:jc w:val="center"/>
              <w:rPr>
                <w:rFonts w:ascii="宋体" w:hAnsi="宋体"/>
                <w:color w:val="000000" w:themeColor="text1"/>
                <w:sz w:val="24"/>
              </w:rPr>
            </w:pPr>
            <w:r w:rsidRPr="00F95009">
              <w:rPr>
                <w:rFonts w:ascii="宋体" w:hAnsi="宋体" w:hint="eastAsia"/>
                <w:color w:val="000000" w:themeColor="text1"/>
                <w:sz w:val="24"/>
              </w:rPr>
              <w:t>姓名</w:t>
            </w:r>
          </w:p>
        </w:tc>
        <w:tc>
          <w:tcPr>
            <w:tcW w:w="2610" w:type="dxa"/>
            <w:gridSpan w:val="4"/>
            <w:vAlign w:val="center"/>
          </w:tcPr>
          <w:p w:rsidR="007A5A99" w:rsidRPr="00F95009" w:rsidRDefault="007A5A99">
            <w:pPr>
              <w:jc w:val="center"/>
              <w:rPr>
                <w:rFonts w:ascii="宋体" w:hAnsi="宋体"/>
                <w:color w:val="000000" w:themeColor="text1"/>
                <w:sz w:val="24"/>
              </w:rPr>
            </w:pPr>
          </w:p>
        </w:tc>
        <w:tc>
          <w:tcPr>
            <w:tcW w:w="840" w:type="dxa"/>
            <w:vAlign w:val="center"/>
          </w:tcPr>
          <w:p w:rsidR="007A5A99" w:rsidRPr="00F95009" w:rsidRDefault="00485A1B">
            <w:pPr>
              <w:jc w:val="center"/>
              <w:rPr>
                <w:rFonts w:ascii="宋体" w:hAnsi="宋体"/>
                <w:color w:val="000000" w:themeColor="text1"/>
                <w:sz w:val="24"/>
              </w:rPr>
            </w:pPr>
            <w:r w:rsidRPr="00F95009">
              <w:rPr>
                <w:rFonts w:ascii="宋体" w:hAnsi="宋体" w:hint="eastAsia"/>
                <w:color w:val="000000" w:themeColor="text1"/>
                <w:sz w:val="24"/>
              </w:rPr>
              <w:t>性别</w:t>
            </w:r>
          </w:p>
        </w:tc>
        <w:tc>
          <w:tcPr>
            <w:tcW w:w="1680" w:type="dxa"/>
            <w:gridSpan w:val="3"/>
            <w:vAlign w:val="center"/>
          </w:tcPr>
          <w:p w:rsidR="007A5A99" w:rsidRPr="00F95009" w:rsidRDefault="007A5A99">
            <w:pPr>
              <w:jc w:val="center"/>
              <w:rPr>
                <w:rFonts w:ascii="宋体" w:hAnsi="宋体"/>
                <w:color w:val="000000" w:themeColor="text1"/>
                <w:sz w:val="24"/>
              </w:rPr>
            </w:pPr>
          </w:p>
        </w:tc>
        <w:tc>
          <w:tcPr>
            <w:tcW w:w="1080" w:type="dxa"/>
            <w:gridSpan w:val="2"/>
            <w:vAlign w:val="center"/>
          </w:tcPr>
          <w:p w:rsidR="007A5A99" w:rsidRPr="00F95009" w:rsidRDefault="00485A1B">
            <w:pPr>
              <w:jc w:val="center"/>
              <w:rPr>
                <w:rFonts w:ascii="宋体" w:hAnsi="宋体"/>
                <w:color w:val="000000" w:themeColor="text1"/>
                <w:sz w:val="24"/>
              </w:rPr>
            </w:pPr>
            <w:r w:rsidRPr="00F95009">
              <w:rPr>
                <w:rFonts w:ascii="宋体" w:hAnsi="宋体" w:hint="eastAsia"/>
                <w:color w:val="000000" w:themeColor="text1"/>
                <w:sz w:val="24"/>
              </w:rPr>
              <w:t>年龄</w:t>
            </w:r>
          </w:p>
        </w:tc>
        <w:tc>
          <w:tcPr>
            <w:tcW w:w="1800" w:type="dxa"/>
            <w:gridSpan w:val="2"/>
            <w:vAlign w:val="center"/>
          </w:tcPr>
          <w:p w:rsidR="007A5A99" w:rsidRPr="00F95009" w:rsidRDefault="007A5A99">
            <w:pPr>
              <w:jc w:val="center"/>
              <w:rPr>
                <w:rFonts w:ascii="宋体" w:hAnsi="宋体"/>
                <w:color w:val="000000" w:themeColor="text1"/>
                <w:sz w:val="24"/>
              </w:rPr>
            </w:pPr>
          </w:p>
        </w:tc>
      </w:tr>
      <w:tr w:rsidR="007A5A99" w:rsidRPr="00F95009">
        <w:trPr>
          <w:trHeight w:val="623"/>
        </w:trPr>
        <w:tc>
          <w:tcPr>
            <w:tcW w:w="735" w:type="dxa"/>
            <w:vAlign w:val="center"/>
          </w:tcPr>
          <w:p w:rsidR="007A5A99" w:rsidRPr="00F95009" w:rsidRDefault="00485A1B">
            <w:pPr>
              <w:jc w:val="center"/>
              <w:rPr>
                <w:rFonts w:ascii="宋体" w:hAnsi="宋体"/>
                <w:color w:val="000000" w:themeColor="text1"/>
                <w:sz w:val="24"/>
              </w:rPr>
            </w:pPr>
            <w:r w:rsidRPr="00F95009">
              <w:rPr>
                <w:rFonts w:ascii="宋体" w:hAnsi="宋体" w:hint="eastAsia"/>
                <w:color w:val="000000" w:themeColor="text1"/>
                <w:sz w:val="24"/>
              </w:rPr>
              <w:t>职务</w:t>
            </w:r>
          </w:p>
        </w:tc>
        <w:tc>
          <w:tcPr>
            <w:tcW w:w="2610" w:type="dxa"/>
            <w:gridSpan w:val="4"/>
            <w:vAlign w:val="center"/>
          </w:tcPr>
          <w:p w:rsidR="007A5A99" w:rsidRPr="00F95009" w:rsidRDefault="007A5A99">
            <w:pPr>
              <w:jc w:val="center"/>
              <w:rPr>
                <w:rFonts w:ascii="宋体" w:hAnsi="宋体"/>
                <w:color w:val="000000" w:themeColor="text1"/>
                <w:sz w:val="24"/>
              </w:rPr>
            </w:pPr>
          </w:p>
        </w:tc>
        <w:tc>
          <w:tcPr>
            <w:tcW w:w="840" w:type="dxa"/>
            <w:vAlign w:val="center"/>
          </w:tcPr>
          <w:p w:rsidR="007A5A99" w:rsidRPr="00F95009" w:rsidRDefault="00485A1B">
            <w:pPr>
              <w:jc w:val="center"/>
              <w:rPr>
                <w:rFonts w:ascii="宋体" w:hAnsi="宋体"/>
                <w:color w:val="000000" w:themeColor="text1"/>
                <w:sz w:val="24"/>
              </w:rPr>
            </w:pPr>
            <w:r w:rsidRPr="00F95009">
              <w:rPr>
                <w:rFonts w:ascii="宋体" w:hAnsi="宋体" w:hint="eastAsia"/>
                <w:color w:val="000000" w:themeColor="text1"/>
                <w:sz w:val="24"/>
              </w:rPr>
              <w:t>工作年限</w:t>
            </w:r>
          </w:p>
        </w:tc>
        <w:tc>
          <w:tcPr>
            <w:tcW w:w="1680" w:type="dxa"/>
            <w:gridSpan w:val="3"/>
            <w:vAlign w:val="center"/>
          </w:tcPr>
          <w:p w:rsidR="007A5A99" w:rsidRPr="00F95009" w:rsidRDefault="007A5A99">
            <w:pPr>
              <w:jc w:val="center"/>
              <w:rPr>
                <w:rFonts w:ascii="宋体" w:hAnsi="宋体"/>
                <w:color w:val="000000" w:themeColor="text1"/>
                <w:sz w:val="24"/>
              </w:rPr>
            </w:pPr>
          </w:p>
        </w:tc>
        <w:tc>
          <w:tcPr>
            <w:tcW w:w="1080" w:type="dxa"/>
            <w:gridSpan w:val="2"/>
            <w:vAlign w:val="center"/>
          </w:tcPr>
          <w:p w:rsidR="007A5A99" w:rsidRPr="00F95009" w:rsidRDefault="00485A1B">
            <w:pPr>
              <w:jc w:val="center"/>
              <w:rPr>
                <w:rFonts w:ascii="宋体" w:hAnsi="宋体"/>
                <w:color w:val="000000" w:themeColor="text1"/>
                <w:sz w:val="24"/>
              </w:rPr>
            </w:pPr>
            <w:r w:rsidRPr="00F95009">
              <w:rPr>
                <w:rFonts w:ascii="宋体" w:hAnsi="宋体" w:hint="eastAsia"/>
                <w:color w:val="000000" w:themeColor="text1"/>
                <w:sz w:val="24"/>
              </w:rPr>
              <w:t>学历</w:t>
            </w:r>
          </w:p>
        </w:tc>
        <w:tc>
          <w:tcPr>
            <w:tcW w:w="1800" w:type="dxa"/>
            <w:gridSpan w:val="2"/>
            <w:vAlign w:val="center"/>
          </w:tcPr>
          <w:p w:rsidR="007A5A99" w:rsidRPr="00F95009" w:rsidRDefault="007A5A99">
            <w:pPr>
              <w:jc w:val="center"/>
              <w:rPr>
                <w:rFonts w:ascii="宋体" w:hAnsi="宋体"/>
                <w:color w:val="000000" w:themeColor="text1"/>
                <w:sz w:val="24"/>
              </w:rPr>
            </w:pPr>
          </w:p>
        </w:tc>
      </w:tr>
      <w:tr w:rsidR="007A5A99" w:rsidRPr="00F95009">
        <w:trPr>
          <w:trHeight w:val="600"/>
        </w:trPr>
        <w:tc>
          <w:tcPr>
            <w:tcW w:w="2835" w:type="dxa"/>
            <w:gridSpan w:val="3"/>
            <w:vAlign w:val="center"/>
          </w:tcPr>
          <w:p w:rsidR="007A5A99" w:rsidRPr="00F95009" w:rsidRDefault="00485A1B">
            <w:pPr>
              <w:jc w:val="center"/>
              <w:rPr>
                <w:rFonts w:ascii="宋体" w:hAnsi="宋体"/>
                <w:color w:val="000000" w:themeColor="text1"/>
                <w:sz w:val="24"/>
              </w:rPr>
            </w:pPr>
            <w:r w:rsidRPr="00F95009">
              <w:rPr>
                <w:rFonts w:ascii="宋体" w:hAnsi="宋体" w:hint="eastAsia"/>
                <w:color w:val="000000" w:themeColor="text1"/>
                <w:sz w:val="24"/>
              </w:rPr>
              <w:t>参加工作时间</w:t>
            </w:r>
          </w:p>
        </w:tc>
        <w:tc>
          <w:tcPr>
            <w:tcW w:w="1890" w:type="dxa"/>
            <w:gridSpan w:val="4"/>
            <w:vAlign w:val="center"/>
          </w:tcPr>
          <w:p w:rsidR="007A5A99" w:rsidRPr="00F95009" w:rsidRDefault="007A5A99">
            <w:pPr>
              <w:jc w:val="center"/>
              <w:rPr>
                <w:rFonts w:ascii="宋体" w:hAnsi="宋体"/>
                <w:color w:val="000000" w:themeColor="text1"/>
                <w:sz w:val="24"/>
              </w:rPr>
            </w:pPr>
          </w:p>
        </w:tc>
        <w:tc>
          <w:tcPr>
            <w:tcW w:w="2625" w:type="dxa"/>
            <w:gridSpan w:val="5"/>
            <w:vAlign w:val="center"/>
          </w:tcPr>
          <w:p w:rsidR="007A5A99" w:rsidRPr="00F95009" w:rsidRDefault="00485A1B">
            <w:pPr>
              <w:jc w:val="center"/>
              <w:rPr>
                <w:rFonts w:ascii="宋体" w:hAnsi="宋体"/>
                <w:color w:val="000000" w:themeColor="text1"/>
                <w:sz w:val="24"/>
              </w:rPr>
            </w:pPr>
            <w:r w:rsidRPr="00F95009">
              <w:rPr>
                <w:rFonts w:ascii="宋体" w:hAnsi="宋体" w:hint="eastAsia"/>
                <w:color w:val="000000" w:themeColor="text1"/>
                <w:sz w:val="24"/>
              </w:rPr>
              <w:t>担任拟任职务年限</w:t>
            </w:r>
          </w:p>
        </w:tc>
        <w:tc>
          <w:tcPr>
            <w:tcW w:w="1395" w:type="dxa"/>
            <w:vAlign w:val="center"/>
          </w:tcPr>
          <w:p w:rsidR="007A5A99" w:rsidRPr="00F95009" w:rsidRDefault="007A5A99">
            <w:pPr>
              <w:jc w:val="center"/>
              <w:rPr>
                <w:rFonts w:ascii="宋体" w:hAnsi="宋体"/>
                <w:color w:val="000000" w:themeColor="text1"/>
                <w:sz w:val="24"/>
              </w:rPr>
            </w:pPr>
          </w:p>
        </w:tc>
      </w:tr>
      <w:tr w:rsidR="007A5A99" w:rsidRPr="00F95009">
        <w:trPr>
          <w:trHeight w:val="620"/>
        </w:trPr>
        <w:tc>
          <w:tcPr>
            <w:tcW w:w="8745" w:type="dxa"/>
            <w:gridSpan w:val="13"/>
            <w:vAlign w:val="center"/>
          </w:tcPr>
          <w:p w:rsidR="007A5A99" w:rsidRPr="00F95009" w:rsidRDefault="00485A1B">
            <w:pPr>
              <w:jc w:val="center"/>
              <w:rPr>
                <w:rFonts w:ascii="宋体" w:hAnsi="宋体"/>
                <w:color w:val="000000" w:themeColor="text1"/>
                <w:sz w:val="24"/>
              </w:rPr>
            </w:pPr>
            <w:r w:rsidRPr="00F95009">
              <w:rPr>
                <w:rFonts w:ascii="宋体" w:hAnsi="宋体" w:hint="eastAsia"/>
                <w:color w:val="000000" w:themeColor="text1"/>
                <w:sz w:val="24"/>
              </w:rPr>
              <w:t>正在进行和已完项目情况</w:t>
            </w:r>
          </w:p>
        </w:tc>
      </w:tr>
      <w:tr w:rsidR="007A5A99" w:rsidRPr="00F95009">
        <w:trPr>
          <w:trHeight w:val="600"/>
        </w:trPr>
        <w:tc>
          <w:tcPr>
            <w:tcW w:w="1480" w:type="dxa"/>
            <w:gridSpan w:val="2"/>
            <w:vAlign w:val="center"/>
          </w:tcPr>
          <w:p w:rsidR="007A5A99" w:rsidRPr="00F95009" w:rsidRDefault="00485A1B">
            <w:pPr>
              <w:jc w:val="center"/>
              <w:rPr>
                <w:rFonts w:ascii="宋体" w:hAnsi="宋体"/>
                <w:color w:val="000000" w:themeColor="text1"/>
                <w:sz w:val="24"/>
              </w:rPr>
            </w:pPr>
            <w:r w:rsidRPr="00F95009">
              <w:rPr>
                <w:rFonts w:ascii="宋体" w:hAnsi="宋体" w:hint="eastAsia"/>
                <w:color w:val="000000" w:themeColor="text1"/>
                <w:sz w:val="24"/>
              </w:rPr>
              <w:t>采购单位</w:t>
            </w:r>
          </w:p>
        </w:tc>
        <w:tc>
          <w:tcPr>
            <w:tcW w:w="1680" w:type="dxa"/>
            <w:gridSpan w:val="2"/>
            <w:vAlign w:val="center"/>
          </w:tcPr>
          <w:p w:rsidR="007A5A99" w:rsidRPr="00F95009" w:rsidRDefault="00485A1B">
            <w:pPr>
              <w:jc w:val="center"/>
              <w:rPr>
                <w:rFonts w:ascii="宋体" w:hAnsi="宋体"/>
                <w:color w:val="000000" w:themeColor="text1"/>
                <w:sz w:val="24"/>
              </w:rPr>
            </w:pPr>
            <w:r w:rsidRPr="00F95009">
              <w:rPr>
                <w:rFonts w:ascii="宋体" w:hAnsi="宋体" w:hint="eastAsia"/>
                <w:color w:val="000000" w:themeColor="text1"/>
                <w:sz w:val="24"/>
              </w:rPr>
              <w:t>项目名称</w:t>
            </w:r>
          </w:p>
        </w:tc>
        <w:tc>
          <w:tcPr>
            <w:tcW w:w="1580" w:type="dxa"/>
            <w:gridSpan w:val="4"/>
            <w:vAlign w:val="center"/>
          </w:tcPr>
          <w:p w:rsidR="007A5A99" w:rsidRPr="00F95009" w:rsidRDefault="00485A1B">
            <w:pPr>
              <w:jc w:val="center"/>
              <w:rPr>
                <w:rFonts w:ascii="宋体" w:hAnsi="宋体"/>
                <w:color w:val="000000" w:themeColor="text1"/>
                <w:sz w:val="24"/>
              </w:rPr>
            </w:pPr>
            <w:r w:rsidRPr="00F95009">
              <w:rPr>
                <w:rFonts w:ascii="宋体" w:hAnsi="宋体" w:hint="eastAsia"/>
                <w:color w:val="000000" w:themeColor="text1"/>
                <w:sz w:val="24"/>
              </w:rPr>
              <w:t>服务内容</w:t>
            </w:r>
          </w:p>
        </w:tc>
        <w:tc>
          <w:tcPr>
            <w:tcW w:w="1560" w:type="dxa"/>
            <w:gridSpan w:val="2"/>
            <w:vAlign w:val="center"/>
          </w:tcPr>
          <w:p w:rsidR="007A5A99" w:rsidRPr="00F95009" w:rsidRDefault="00485A1B">
            <w:pPr>
              <w:jc w:val="center"/>
              <w:rPr>
                <w:rFonts w:ascii="宋体" w:hAnsi="宋体"/>
                <w:color w:val="000000" w:themeColor="text1"/>
                <w:sz w:val="24"/>
              </w:rPr>
            </w:pPr>
            <w:r w:rsidRPr="00F95009">
              <w:rPr>
                <w:rFonts w:ascii="宋体" w:hAnsi="宋体" w:hint="eastAsia"/>
                <w:color w:val="000000" w:themeColor="text1"/>
                <w:sz w:val="24"/>
              </w:rPr>
              <w:t>服务周期</w:t>
            </w:r>
          </w:p>
        </w:tc>
        <w:tc>
          <w:tcPr>
            <w:tcW w:w="1050" w:type="dxa"/>
            <w:gridSpan w:val="2"/>
            <w:vAlign w:val="center"/>
          </w:tcPr>
          <w:p w:rsidR="007A5A99" w:rsidRPr="00F95009" w:rsidRDefault="00485A1B">
            <w:pPr>
              <w:jc w:val="center"/>
              <w:rPr>
                <w:rFonts w:ascii="宋体" w:hAnsi="宋体"/>
                <w:color w:val="000000" w:themeColor="text1"/>
                <w:sz w:val="24"/>
              </w:rPr>
            </w:pPr>
            <w:r w:rsidRPr="00F95009">
              <w:rPr>
                <w:rFonts w:ascii="宋体" w:hAnsi="宋体" w:hint="eastAsia"/>
                <w:color w:val="000000" w:themeColor="text1"/>
                <w:sz w:val="24"/>
              </w:rPr>
              <w:t>进行中或已完</w:t>
            </w:r>
          </w:p>
        </w:tc>
        <w:tc>
          <w:tcPr>
            <w:tcW w:w="1395" w:type="dxa"/>
            <w:vAlign w:val="center"/>
          </w:tcPr>
          <w:p w:rsidR="007A5A99" w:rsidRPr="00F95009" w:rsidRDefault="00485A1B">
            <w:pPr>
              <w:jc w:val="center"/>
              <w:rPr>
                <w:rFonts w:ascii="宋体" w:hAnsi="宋体"/>
                <w:color w:val="000000" w:themeColor="text1"/>
                <w:sz w:val="24"/>
              </w:rPr>
            </w:pPr>
            <w:r w:rsidRPr="00F95009">
              <w:rPr>
                <w:rFonts w:ascii="宋体" w:hAnsi="宋体" w:hint="eastAsia"/>
                <w:color w:val="000000" w:themeColor="text1"/>
                <w:sz w:val="24"/>
              </w:rPr>
              <w:t>完成情况</w:t>
            </w:r>
          </w:p>
        </w:tc>
      </w:tr>
      <w:tr w:rsidR="007A5A99" w:rsidRPr="00F95009">
        <w:trPr>
          <w:trHeight w:val="616"/>
        </w:trPr>
        <w:tc>
          <w:tcPr>
            <w:tcW w:w="1480" w:type="dxa"/>
            <w:gridSpan w:val="2"/>
            <w:vAlign w:val="center"/>
          </w:tcPr>
          <w:p w:rsidR="007A5A99" w:rsidRPr="00F95009" w:rsidRDefault="007A5A99">
            <w:pPr>
              <w:jc w:val="center"/>
              <w:rPr>
                <w:rFonts w:ascii="宋体" w:hAnsi="宋体"/>
                <w:color w:val="000000" w:themeColor="text1"/>
                <w:sz w:val="24"/>
              </w:rPr>
            </w:pPr>
          </w:p>
        </w:tc>
        <w:tc>
          <w:tcPr>
            <w:tcW w:w="1680" w:type="dxa"/>
            <w:gridSpan w:val="2"/>
            <w:vAlign w:val="center"/>
          </w:tcPr>
          <w:p w:rsidR="007A5A99" w:rsidRPr="00F95009" w:rsidRDefault="007A5A99">
            <w:pPr>
              <w:jc w:val="center"/>
              <w:rPr>
                <w:rFonts w:ascii="宋体" w:hAnsi="宋体"/>
                <w:color w:val="000000" w:themeColor="text1"/>
                <w:sz w:val="24"/>
              </w:rPr>
            </w:pPr>
          </w:p>
        </w:tc>
        <w:tc>
          <w:tcPr>
            <w:tcW w:w="1580" w:type="dxa"/>
            <w:gridSpan w:val="4"/>
            <w:vAlign w:val="center"/>
          </w:tcPr>
          <w:p w:rsidR="007A5A99" w:rsidRPr="00F95009" w:rsidRDefault="007A5A99">
            <w:pPr>
              <w:jc w:val="center"/>
              <w:rPr>
                <w:rFonts w:ascii="宋体" w:hAnsi="宋体"/>
                <w:color w:val="000000" w:themeColor="text1"/>
                <w:sz w:val="24"/>
              </w:rPr>
            </w:pPr>
          </w:p>
        </w:tc>
        <w:tc>
          <w:tcPr>
            <w:tcW w:w="1560" w:type="dxa"/>
            <w:gridSpan w:val="2"/>
            <w:vAlign w:val="center"/>
          </w:tcPr>
          <w:p w:rsidR="007A5A99" w:rsidRPr="00F95009" w:rsidRDefault="007A5A99">
            <w:pPr>
              <w:jc w:val="center"/>
              <w:rPr>
                <w:rFonts w:ascii="宋体" w:hAnsi="宋体"/>
                <w:color w:val="000000" w:themeColor="text1"/>
                <w:sz w:val="24"/>
              </w:rPr>
            </w:pPr>
          </w:p>
        </w:tc>
        <w:tc>
          <w:tcPr>
            <w:tcW w:w="1050" w:type="dxa"/>
            <w:gridSpan w:val="2"/>
            <w:vAlign w:val="center"/>
          </w:tcPr>
          <w:p w:rsidR="007A5A99" w:rsidRPr="00F95009" w:rsidRDefault="007A5A99">
            <w:pPr>
              <w:jc w:val="center"/>
              <w:rPr>
                <w:rFonts w:ascii="宋体" w:hAnsi="宋体"/>
                <w:color w:val="000000" w:themeColor="text1"/>
                <w:sz w:val="24"/>
              </w:rPr>
            </w:pPr>
          </w:p>
        </w:tc>
        <w:tc>
          <w:tcPr>
            <w:tcW w:w="1395" w:type="dxa"/>
            <w:vAlign w:val="center"/>
          </w:tcPr>
          <w:p w:rsidR="007A5A99" w:rsidRPr="00F95009" w:rsidRDefault="007A5A99">
            <w:pPr>
              <w:jc w:val="center"/>
              <w:rPr>
                <w:rFonts w:ascii="宋体" w:hAnsi="宋体"/>
                <w:color w:val="000000" w:themeColor="text1"/>
                <w:sz w:val="24"/>
              </w:rPr>
            </w:pPr>
          </w:p>
        </w:tc>
      </w:tr>
      <w:tr w:rsidR="007A5A99" w:rsidRPr="00F95009">
        <w:trPr>
          <w:trHeight w:val="616"/>
        </w:trPr>
        <w:tc>
          <w:tcPr>
            <w:tcW w:w="1480" w:type="dxa"/>
            <w:gridSpan w:val="2"/>
            <w:vAlign w:val="center"/>
          </w:tcPr>
          <w:p w:rsidR="007A5A99" w:rsidRPr="00F95009" w:rsidRDefault="007A5A99">
            <w:pPr>
              <w:jc w:val="center"/>
              <w:rPr>
                <w:rFonts w:ascii="宋体" w:hAnsi="宋体"/>
                <w:color w:val="000000" w:themeColor="text1"/>
                <w:sz w:val="24"/>
              </w:rPr>
            </w:pPr>
          </w:p>
        </w:tc>
        <w:tc>
          <w:tcPr>
            <w:tcW w:w="1680" w:type="dxa"/>
            <w:gridSpan w:val="2"/>
            <w:vAlign w:val="center"/>
          </w:tcPr>
          <w:p w:rsidR="007A5A99" w:rsidRPr="00F95009" w:rsidRDefault="007A5A99">
            <w:pPr>
              <w:jc w:val="center"/>
              <w:rPr>
                <w:rFonts w:ascii="宋体" w:hAnsi="宋体"/>
                <w:color w:val="000000" w:themeColor="text1"/>
                <w:sz w:val="24"/>
              </w:rPr>
            </w:pPr>
          </w:p>
        </w:tc>
        <w:tc>
          <w:tcPr>
            <w:tcW w:w="1580" w:type="dxa"/>
            <w:gridSpan w:val="4"/>
            <w:vAlign w:val="center"/>
          </w:tcPr>
          <w:p w:rsidR="007A5A99" w:rsidRPr="00F95009" w:rsidRDefault="007A5A99">
            <w:pPr>
              <w:jc w:val="center"/>
              <w:rPr>
                <w:rFonts w:ascii="宋体" w:hAnsi="宋体"/>
                <w:color w:val="000000" w:themeColor="text1"/>
                <w:sz w:val="24"/>
              </w:rPr>
            </w:pPr>
          </w:p>
        </w:tc>
        <w:tc>
          <w:tcPr>
            <w:tcW w:w="1560" w:type="dxa"/>
            <w:gridSpan w:val="2"/>
            <w:vAlign w:val="center"/>
          </w:tcPr>
          <w:p w:rsidR="007A5A99" w:rsidRPr="00F95009" w:rsidRDefault="007A5A99">
            <w:pPr>
              <w:jc w:val="center"/>
              <w:rPr>
                <w:rFonts w:ascii="宋体" w:hAnsi="宋体"/>
                <w:color w:val="000000" w:themeColor="text1"/>
                <w:sz w:val="24"/>
              </w:rPr>
            </w:pPr>
          </w:p>
        </w:tc>
        <w:tc>
          <w:tcPr>
            <w:tcW w:w="1050" w:type="dxa"/>
            <w:gridSpan w:val="2"/>
            <w:vAlign w:val="center"/>
          </w:tcPr>
          <w:p w:rsidR="007A5A99" w:rsidRPr="00F95009" w:rsidRDefault="007A5A99">
            <w:pPr>
              <w:jc w:val="center"/>
              <w:rPr>
                <w:rFonts w:ascii="宋体" w:hAnsi="宋体"/>
                <w:color w:val="000000" w:themeColor="text1"/>
                <w:sz w:val="24"/>
              </w:rPr>
            </w:pPr>
          </w:p>
        </w:tc>
        <w:tc>
          <w:tcPr>
            <w:tcW w:w="1395" w:type="dxa"/>
            <w:vAlign w:val="center"/>
          </w:tcPr>
          <w:p w:rsidR="007A5A99" w:rsidRPr="00F95009" w:rsidRDefault="007A5A99">
            <w:pPr>
              <w:jc w:val="center"/>
              <w:rPr>
                <w:rFonts w:ascii="宋体" w:hAnsi="宋体"/>
                <w:color w:val="000000" w:themeColor="text1"/>
                <w:sz w:val="24"/>
              </w:rPr>
            </w:pPr>
          </w:p>
        </w:tc>
      </w:tr>
      <w:tr w:rsidR="007A5A99" w:rsidRPr="00F95009">
        <w:trPr>
          <w:trHeight w:val="616"/>
        </w:trPr>
        <w:tc>
          <w:tcPr>
            <w:tcW w:w="1480" w:type="dxa"/>
            <w:gridSpan w:val="2"/>
            <w:vAlign w:val="center"/>
          </w:tcPr>
          <w:p w:rsidR="007A5A99" w:rsidRPr="00F95009" w:rsidRDefault="007A5A99">
            <w:pPr>
              <w:jc w:val="center"/>
              <w:rPr>
                <w:rFonts w:ascii="宋体" w:hAnsi="宋体"/>
                <w:color w:val="000000" w:themeColor="text1"/>
                <w:sz w:val="24"/>
              </w:rPr>
            </w:pPr>
          </w:p>
        </w:tc>
        <w:tc>
          <w:tcPr>
            <w:tcW w:w="1680" w:type="dxa"/>
            <w:gridSpan w:val="2"/>
            <w:vAlign w:val="center"/>
          </w:tcPr>
          <w:p w:rsidR="007A5A99" w:rsidRPr="00F95009" w:rsidRDefault="007A5A99">
            <w:pPr>
              <w:jc w:val="center"/>
              <w:rPr>
                <w:rFonts w:ascii="宋体" w:hAnsi="宋体"/>
                <w:color w:val="000000" w:themeColor="text1"/>
                <w:sz w:val="24"/>
              </w:rPr>
            </w:pPr>
          </w:p>
        </w:tc>
        <w:tc>
          <w:tcPr>
            <w:tcW w:w="1580" w:type="dxa"/>
            <w:gridSpan w:val="4"/>
            <w:vAlign w:val="center"/>
          </w:tcPr>
          <w:p w:rsidR="007A5A99" w:rsidRPr="00F95009" w:rsidRDefault="007A5A99">
            <w:pPr>
              <w:jc w:val="center"/>
              <w:rPr>
                <w:rFonts w:ascii="宋体" w:hAnsi="宋体"/>
                <w:color w:val="000000" w:themeColor="text1"/>
                <w:sz w:val="24"/>
              </w:rPr>
            </w:pPr>
          </w:p>
        </w:tc>
        <w:tc>
          <w:tcPr>
            <w:tcW w:w="1560" w:type="dxa"/>
            <w:gridSpan w:val="2"/>
            <w:vAlign w:val="center"/>
          </w:tcPr>
          <w:p w:rsidR="007A5A99" w:rsidRPr="00F95009" w:rsidRDefault="007A5A99">
            <w:pPr>
              <w:jc w:val="center"/>
              <w:rPr>
                <w:rFonts w:ascii="宋体" w:hAnsi="宋体"/>
                <w:color w:val="000000" w:themeColor="text1"/>
                <w:sz w:val="24"/>
              </w:rPr>
            </w:pPr>
          </w:p>
        </w:tc>
        <w:tc>
          <w:tcPr>
            <w:tcW w:w="1050" w:type="dxa"/>
            <w:gridSpan w:val="2"/>
            <w:vAlign w:val="center"/>
          </w:tcPr>
          <w:p w:rsidR="007A5A99" w:rsidRPr="00F95009" w:rsidRDefault="007A5A99">
            <w:pPr>
              <w:jc w:val="center"/>
              <w:rPr>
                <w:rFonts w:ascii="宋体" w:hAnsi="宋体"/>
                <w:color w:val="000000" w:themeColor="text1"/>
                <w:sz w:val="24"/>
              </w:rPr>
            </w:pPr>
          </w:p>
        </w:tc>
        <w:tc>
          <w:tcPr>
            <w:tcW w:w="1395" w:type="dxa"/>
            <w:vAlign w:val="center"/>
          </w:tcPr>
          <w:p w:rsidR="007A5A99" w:rsidRPr="00F95009" w:rsidRDefault="007A5A99">
            <w:pPr>
              <w:jc w:val="center"/>
              <w:rPr>
                <w:rFonts w:ascii="宋体" w:hAnsi="宋体"/>
                <w:color w:val="000000" w:themeColor="text1"/>
                <w:sz w:val="24"/>
              </w:rPr>
            </w:pPr>
          </w:p>
        </w:tc>
      </w:tr>
      <w:tr w:rsidR="007A5A99" w:rsidRPr="00F95009">
        <w:trPr>
          <w:trHeight w:val="616"/>
        </w:trPr>
        <w:tc>
          <w:tcPr>
            <w:tcW w:w="1480" w:type="dxa"/>
            <w:gridSpan w:val="2"/>
            <w:vAlign w:val="center"/>
          </w:tcPr>
          <w:p w:rsidR="007A5A99" w:rsidRPr="00F95009" w:rsidRDefault="007A5A99">
            <w:pPr>
              <w:jc w:val="center"/>
              <w:rPr>
                <w:rFonts w:ascii="宋体" w:hAnsi="宋体"/>
                <w:color w:val="000000" w:themeColor="text1"/>
                <w:sz w:val="24"/>
              </w:rPr>
            </w:pPr>
          </w:p>
        </w:tc>
        <w:tc>
          <w:tcPr>
            <w:tcW w:w="1680" w:type="dxa"/>
            <w:gridSpan w:val="2"/>
            <w:vAlign w:val="center"/>
          </w:tcPr>
          <w:p w:rsidR="007A5A99" w:rsidRPr="00F95009" w:rsidRDefault="007A5A99">
            <w:pPr>
              <w:jc w:val="center"/>
              <w:rPr>
                <w:rFonts w:ascii="宋体" w:hAnsi="宋体"/>
                <w:color w:val="000000" w:themeColor="text1"/>
                <w:sz w:val="24"/>
              </w:rPr>
            </w:pPr>
          </w:p>
        </w:tc>
        <w:tc>
          <w:tcPr>
            <w:tcW w:w="1580" w:type="dxa"/>
            <w:gridSpan w:val="4"/>
            <w:vAlign w:val="center"/>
          </w:tcPr>
          <w:p w:rsidR="007A5A99" w:rsidRPr="00F95009" w:rsidRDefault="007A5A99">
            <w:pPr>
              <w:jc w:val="center"/>
              <w:rPr>
                <w:rFonts w:ascii="宋体" w:hAnsi="宋体"/>
                <w:color w:val="000000" w:themeColor="text1"/>
                <w:sz w:val="24"/>
              </w:rPr>
            </w:pPr>
          </w:p>
        </w:tc>
        <w:tc>
          <w:tcPr>
            <w:tcW w:w="1560" w:type="dxa"/>
            <w:gridSpan w:val="2"/>
            <w:vAlign w:val="center"/>
          </w:tcPr>
          <w:p w:rsidR="007A5A99" w:rsidRPr="00F95009" w:rsidRDefault="007A5A99">
            <w:pPr>
              <w:jc w:val="center"/>
              <w:rPr>
                <w:rFonts w:ascii="宋体" w:hAnsi="宋体"/>
                <w:color w:val="000000" w:themeColor="text1"/>
                <w:sz w:val="24"/>
              </w:rPr>
            </w:pPr>
          </w:p>
        </w:tc>
        <w:tc>
          <w:tcPr>
            <w:tcW w:w="1050" w:type="dxa"/>
            <w:gridSpan w:val="2"/>
            <w:vAlign w:val="center"/>
          </w:tcPr>
          <w:p w:rsidR="007A5A99" w:rsidRPr="00F95009" w:rsidRDefault="007A5A99">
            <w:pPr>
              <w:jc w:val="center"/>
              <w:rPr>
                <w:rFonts w:ascii="宋体" w:hAnsi="宋体"/>
                <w:color w:val="000000" w:themeColor="text1"/>
                <w:sz w:val="24"/>
              </w:rPr>
            </w:pPr>
          </w:p>
        </w:tc>
        <w:tc>
          <w:tcPr>
            <w:tcW w:w="1395" w:type="dxa"/>
            <w:vAlign w:val="center"/>
          </w:tcPr>
          <w:p w:rsidR="007A5A99" w:rsidRPr="00F95009" w:rsidRDefault="007A5A99">
            <w:pPr>
              <w:jc w:val="center"/>
              <w:rPr>
                <w:rFonts w:ascii="宋体" w:hAnsi="宋体"/>
                <w:color w:val="000000" w:themeColor="text1"/>
                <w:sz w:val="24"/>
              </w:rPr>
            </w:pPr>
          </w:p>
        </w:tc>
      </w:tr>
      <w:tr w:rsidR="007A5A99" w:rsidRPr="00F95009">
        <w:trPr>
          <w:trHeight w:val="616"/>
        </w:trPr>
        <w:tc>
          <w:tcPr>
            <w:tcW w:w="1480" w:type="dxa"/>
            <w:gridSpan w:val="2"/>
            <w:vAlign w:val="center"/>
          </w:tcPr>
          <w:p w:rsidR="007A5A99" w:rsidRPr="00F95009" w:rsidRDefault="007A5A99">
            <w:pPr>
              <w:jc w:val="center"/>
              <w:rPr>
                <w:rFonts w:ascii="宋体" w:hAnsi="宋体"/>
                <w:color w:val="000000" w:themeColor="text1"/>
                <w:sz w:val="24"/>
              </w:rPr>
            </w:pPr>
          </w:p>
        </w:tc>
        <w:tc>
          <w:tcPr>
            <w:tcW w:w="1680" w:type="dxa"/>
            <w:gridSpan w:val="2"/>
            <w:vAlign w:val="center"/>
          </w:tcPr>
          <w:p w:rsidR="007A5A99" w:rsidRPr="00F95009" w:rsidRDefault="007A5A99">
            <w:pPr>
              <w:jc w:val="center"/>
              <w:rPr>
                <w:rFonts w:ascii="宋体" w:hAnsi="宋体"/>
                <w:color w:val="000000" w:themeColor="text1"/>
                <w:sz w:val="24"/>
              </w:rPr>
            </w:pPr>
          </w:p>
        </w:tc>
        <w:tc>
          <w:tcPr>
            <w:tcW w:w="1580" w:type="dxa"/>
            <w:gridSpan w:val="4"/>
            <w:vAlign w:val="center"/>
          </w:tcPr>
          <w:p w:rsidR="007A5A99" w:rsidRPr="00F95009" w:rsidRDefault="007A5A99">
            <w:pPr>
              <w:jc w:val="center"/>
              <w:rPr>
                <w:rFonts w:ascii="宋体" w:hAnsi="宋体"/>
                <w:color w:val="000000" w:themeColor="text1"/>
                <w:sz w:val="24"/>
              </w:rPr>
            </w:pPr>
          </w:p>
        </w:tc>
        <w:tc>
          <w:tcPr>
            <w:tcW w:w="1560" w:type="dxa"/>
            <w:gridSpan w:val="2"/>
            <w:vAlign w:val="center"/>
          </w:tcPr>
          <w:p w:rsidR="007A5A99" w:rsidRPr="00F95009" w:rsidRDefault="007A5A99">
            <w:pPr>
              <w:jc w:val="center"/>
              <w:rPr>
                <w:rFonts w:ascii="宋体" w:hAnsi="宋体"/>
                <w:color w:val="000000" w:themeColor="text1"/>
                <w:sz w:val="24"/>
              </w:rPr>
            </w:pPr>
          </w:p>
        </w:tc>
        <w:tc>
          <w:tcPr>
            <w:tcW w:w="1050" w:type="dxa"/>
            <w:gridSpan w:val="2"/>
            <w:vAlign w:val="center"/>
          </w:tcPr>
          <w:p w:rsidR="007A5A99" w:rsidRPr="00F95009" w:rsidRDefault="007A5A99">
            <w:pPr>
              <w:jc w:val="center"/>
              <w:rPr>
                <w:rFonts w:ascii="宋体" w:hAnsi="宋体"/>
                <w:color w:val="000000" w:themeColor="text1"/>
                <w:sz w:val="24"/>
              </w:rPr>
            </w:pPr>
          </w:p>
        </w:tc>
        <w:tc>
          <w:tcPr>
            <w:tcW w:w="1395" w:type="dxa"/>
            <w:vAlign w:val="center"/>
          </w:tcPr>
          <w:p w:rsidR="007A5A99" w:rsidRPr="00F95009" w:rsidRDefault="007A5A99">
            <w:pPr>
              <w:jc w:val="center"/>
              <w:rPr>
                <w:rFonts w:ascii="宋体" w:hAnsi="宋体"/>
                <w:color w:val="000000" w:themeColor="text1"/>
                <w:sz w:val="24"/>
              </w:rPr>
            </w:pPr>
          </w:p>
        </w:tc>
      </w:tr>
      <w:tr w:rsidR="007A5A99" w:rsidRPr="00F95009">
        <w:trPr>
          <w:trHeight w:val="616"/>
        </w:trPr>
        <w:tc>
          <w:tcPr>
            <w:tcW w:w="1480" w:type="dxa"/>
            <w:gridSpan w:val="2"/>
            <w:vAlign w:val="center"/>
          </w:tcPr>
          <w:p w:rsidR="007A5A99" w:rsidRPr="00F95009" w:rsidRDefault="007A5A99">
            <w:pPr>
              <w:jc w:val="center"/>
              <w:rPr>
                <w:rFonts w:ascii="宋体" w:hAnsi="宋体"/>
                <w:color w:val="000000" w:themeColor="text1"/>
                <w:sz w:val="24"/>
              </w:rPr>
            </w:pPr>
          </w:p>
        </w:tc>
        <w:tc>
          <w:tcPr>
            <w:tcW w:w="1680" w:type="dxa"/>
            <w:gridSpan w:val="2"/>
            <w:vAlign w:val="center"/>
          </w:tcPr>
          <w:p w:rsidR="007A5A99" w:rsidRPr="00F95009" w:rsidRDefault="007A5A99">
            <w:pPr>
              <w:jc w:val="center"/>
              <w:rPr>
                <w:rFonts w:ascii="宋体" w:hAnsi="宋体"/>
                <w:color w:val="000000" w:themeColor="text1"/>
                <w:sz w:val="24"/>
              </w:rPr>
            </w:pPr>
          </w:p>
        </w:tc>
        <w:tc>
          <w:tcPr>
            <w:tcW w:w="1580" w:type="dxa"/>
            <w:gridSpan w:val="4"/>
            <w:vAlign w:val="center"/>
          </w:tcPr>
          <w:p w:rsidR="007A5A99" w:rsidRPr="00F95009" w:rsidRDefault="007A5A99">
            <w:pPr>
              <w:jc w:val="center"/>
              <w:rPr>
                <w:rFonts w:ascii="宋体" w:hAnsi="宋体"/>
                <w:color w:val="000000" w:themeColor="text1"/>
                <w:sz w:val="24"/>
              </w:rPr>
            </w:pPr>
          </w:p>
        </w:tc>
        <w:tc>
          <w:tcPr>
            <w:tcW w:w="1560" w:type="dxa"/>
            <w:gridSpan w:val="2"/>
            <w:vAlign w:val="center"/>
          </w:tcPr>
          <w:p w:rsidR="007A5A99" w:rsidRPr="00F95009" w:rsidRDefault="007A5A99">
            <w:pPr>
              <w:jc w:val="center"/>
              <w:rPr>
                <w:rFonts w:ascii="宋体" w:hAnsi="宋体"/>
                <w:color w:val="000000" w:themeColor="text1"/>
                <w:sz w:val="24"/>
              </w:rPr>
            </w:pPr>
          </w:p>
        </w:tc>
        <w:tc>
          <w:tcPr>
            <w:tcW w:w="1050" w:type="dxa"/>
            <w:gridSpan w:val="2"/>
            <w:vAlign w:val="center"/>
          </w:tcPr>
          <w:p w:rsidR="007A5A99" w:rsidRPr="00F95009" w:rsidRDefault="007A5A99">
            <w:pPr>
              <w:jc w:val="center"/>
              <w:rPr>
                <w:rFonts w:ascii="宋体" w:hAnsi="宋体"/>
                <w:color w:val="000000" w:themeColor="text1"/>
                <w:sz w:val="24"/>
              </w:rPr>
            </w:pPr>
          </w:p>
        </w:tc>
        <w:tc>
          <w:tcPr>
            <w:tcW w:w="1395" w:type="dxa"/>
            <w:vAlign w:val="center"/>
          </w:tcPr>
          <w:p w:rsidR="007A5A99" w:rsidRPr="00F95009" w:rsidRDefault="007A5A99">
            <w:pPr>
              <w:jc w:val="center"/>
              <w:rPr>
                <w:rFonts w:ascii="宋体" w:hAnsi="宋体"/>
                <w:color w:val="000000" w:themeColor="text1"/>
                <w:sz w:val="24"/>
              </w:rPr>
            </w:pPr>
          </w:p>
        </w:tc>
      </w:tr>
      <w:tr w:rsidR="007A5A99" w:rsidRPr="00F95009">
        <w:trPr>
          <w:trHeight w:val="616"/>
        </w:trPr>
        <w:tc>
          <w:tcPr>
            <w:tcW w:w="1480" w:type="dxa"/>
            <w:gridSpan w:val="2"/>
            <w:vAlign w:val="center"/>
          </w:tcPr>
          <w:p w:rsidR="007A5A99" w:rsidRPr="00F95009" w:rsidRDefault="007A5A99">
            <w:pPr>
              <w:jc w:val="center"/>
              <w:rPr>
                <w:rFonts w:ascii="宋体" w:hAnsi="宋体"/>
                <w:color w:val="000000" w:themeColor="text1"/>
                <w:sz w:val="24"/>
              </w:rPr>
            </w:pPr>
          </w:p>
        </w:tc>
        <w:tc>
          <w:tcPr>
            <w:tcW w:w="1680" w:type="dxa"/>
            <w:gridSpan w:val="2"/>
            <w:vAlign w:val="center"/>
          </w:tcPr>
          <w:p w:rsidR="007A5A99" w:rsidRPr="00F95009" w:rsidRDefault="007A5A99">
            <w:pPr>
              <w:jc w:val="center"/>
              <w:rPr>
                <w:rFonts w:ascii="宋体" w:hAnsi="宋体"/>
                <w:color w:val="000000" w:themeColor="text1"/>
                <w:sz w:val="24"/>
              </w:rPr>
            </w:pPr>
          </w:p>
        </w:tc>
        <w:tc>
          <w:tcPr>
            <w:tcW w:w="1580" w:type="dxa"/>
            <w:gridSpan w:val="4"/>
            <w:vAlign w:val="center"/>
          </w:tcPr>
          <w:p w:rsidR="007A5A99" w:rsidRPr="00F95009" w:rsidRDefault="007A5A99">
            <w:pPr>
              <w:jc w:val="center"/>
              <w:rPr>
                <w:rFonts w:ascii="宋体" w:hAnsi="宋体"/>
                <w:color w:val="000000" w:themeColor="text1"/>
                <w:sz w:val="24"/>
              </w:rPr>
            </w:pPr>
          </w:p>
        </w:tc>
        <w:tc>
          <w:tcPr>
            <w:tcW w:w="1560" w:type="dxa"/>
            <w:gridSpan w:val="2"/>
            <w:vAlign w:val="center"/>
          </w:tcPr>
          <w:p w:rsidR="007A5A99" w:rsidRPr="00F95009" w:rsidRDefault="007A5A99">
            <w:pPr>
              <w:jc w:val="center"/>
              <w:rPr>
                <w:rFonts w:ascii="宋体" w:hAnsi="宋体"/>
                <w:color w:val="000000" w:themeColor="text1"/>
                <w:sz w:val="24"/>
              </w:rPr>
            </w:pPr>
          </w:p>
        </w:tc>
        <w:tc>
          <w:tcPr>
            <w:tcW w:w="1050" w:type="dxa"/>
            <w:gridSpan w:val="2"/>
            <w:vAlign w:val="center"/>
          </w:tcPr>
          <w:p w:rsidR="007A5A99" w:rsidRPr="00F95009" w:rsidRDefault="007A5A99">
            <w:pPr>
              <w:jc w:val="center"/>
              <w:rPr>
                <w:rFonts w:ascii="宋体" w:hAnsi="宋体"/>
                <w:color w:val="000000" w:themeColor="text1"/>
                <w:sz w:val="24"/>
              </w:rPr>
            </w:pPr>
          </w:p>
        </w:tc>
        <w:tc>
          <w:tcPr>
            <w:tcW w:w="1395" w:type="dxa"/>
            <w:vAlign w:val="center"/>
          </w:tcPr>
          <w:p w:rsidR="007A5A99" w:rsidRPr="00F95009" w:rsidRDefault="007A5A99">
            <w:pPr>
              <w:jc w:val="center"/>
              <w:rPr>
                <w:rFonts w:ascii="宋体" w:hAnsi="宋体"/>
                <w:color w:val="000000" w:themeColor="text1"/>
                <w:sz w:val="24"/>
              </w:rPr>
            </w:pPr>
          </w:p>
        </w:tc>
      </w:tr>
      <w:tr w:rsidR="007A5A99" w:rsidRPr="00F95009">
        <w:trPr>
          <w:trHeight w:val="616"/>
        </w:trPr>
        <w:tc>
          <w:tcPr>
            <w:tcW w:w="1480" w:type="dxa"/>
            <w:gridSpan w:val="2"/>
            <w:vAlign w:val="center"/>
          </w:tcPr>
          <w:p w:rsidR="007A5A99" w:rsidRPr="00F95009" w:rsidRDefault="007A5A99">
            <w:pPr>
              <w:jc w:val="center"/>
              <w:rPr>
                <w:rFonts w:ascii="宋体" w:hAnsi="宋体"/>
                <w:color w:val="000000" w:themeColor="text1"/>
                <w:sz w:val="24"/>
              </w:rPr>
            </w:pPr>
          </w:p>
        </w:tc>
        <w:tc>
          <w:tcPr>
            <w:tcW w:w="1680" w:type="dxa"/>
            <w:gridSpan w:val="2"/>
            <w:vAlign w:val="center"/>
          </w:tcPr>
          <w:p w:rsidR="007A5A99" w:rsidRPr="00F95009" w:rsidRDefault="007A5A99">
            <w:pPr>
              <w:jc w:val="center"/>
              <w:rPr>
                <w:rFonts w:ascii="宋体" w:hAnsi="宋体"/>
                <w:color w:val="000000" w:themeColor="text1"/>
                <w:sz w:val="24"/>
              </w:rPr>
            </w:pPr>
          </w:p>
        </w:tc>
        <w:tc>
          <w:tcPr>
            <w:tcW w:w="1580" w:type="dxa"/>
            <w:gridSpan w:val="4"/>
            <w:vAlign w:val="center"/>
          </w:tcPr>
          <w:p w:rsidR="007A5A99" w:rsidRPr="00F95009" w:rsidRDefault="007A5A99">
            <w:pPr>
              <w:jc w:val="center"/>
              <w:rPr>
                <w:rFonts w:ascii="宋体" w:hAnsi="宋体"/>
                <w:color w:val="000000" w:themeColor="text1"/>
                <w:sz w:val="24"/>
              </w:rPr>
            </w:pPr>
          </w:p>
        </w:tc>
        <w:tc>
          <w:tcPr>
            <w:tcW w:w="1560" w:type="dxa"/>
            <w:gridSpan w:val="2"/>
            <w:vAlign w:val="center"/>
          </w:tcPr>
          <w:p w:rsidR="007A5A99" w:rsidRPr="00F95009" w:rsidRDefault="007A5A99">
            <w:pPr>
              <w:jc w:val="center"/>
              <w:rPr>
                <w:rFonts w:ascii="宋体" w:hAnsi="宋体"/>
                <w:color w:val="000000" w:themeColor="text1"/>
                <w:sz w:val="24"/>
              </w:rPr>
            </w:pPr>
          </w:p>
        </w:tc>
        <w:tc>
          <w:tcPr>
            <w:tcW w:w="1050" w:type="dxa"/>
            <w:gridSpan w:val="2"/>
            <w:vAlign w:val="center"/>
          </w:tcPr>
          <w:p w:rsidR="007A5A99" w:rsidRPr="00F95009" w:rsidRDefault="007A5A99">
            <w:pPr>
              <w:jc w:val="center"/>
              <w:rPr>
                <w:rFonts w:ascii="宋体" w:hAnsi="宋体"/>
                <w:color w:val="000000" w:themeColor="text1"/>
                <w:sz w:val="24"/>
              </w:rPr>
            </w:pPr>
          </w:p>
        </w:tc>
        <w:tc>
          <w:tcPr>
            <w:tcW w:w="1395" w:type="dxa"/>
            <w:vAlign w:val="center"/>
          </w:tcPr>
          <w:p w:rsidR="007A5A99" w:rsidRPr="00F95009" w:rsidRDefault="007A5A99">
            <w:pPr>
              <w:jc w:val="center"/>
              <w:rPr>
                <w:rFonts w:ascii="宋体" w:hAnsi="宋体"/>
                <w:color w:val="000000" w:themeColor="text1"/>
                <w:sz w:val="24"/>
              </w:rPr>
            </w:pPr>
          </w:p>
        </w:tc>
      </w:tr>
      <w:tr w:rsidR="007A5A99" w:rsidRPr="00F95009">
        <w:trPr>
          <w:trHeight w:val="616"/>
        </w:trPr>
        <w:tc>
          <w:tcPr>
            <w:tcW w:w="1480" w:type="dxa"/>
            <w:gridSpan w:val="2"/>
            <w:vAlign w:val="center"/>
          </w:tcPr>
          <w:p w:rsidR="007A5A99" w:rsidRPr="00F95009" w:rsidRDefault="007A5A99">
            <w:pPr>
              <w:jc w:val="center"/>
              <w:rPr>
                <w:rFonts w:ascii="宋体" w:hAnsi="宋体"/>
                <w:color w:val="000000" w:themeColor="text1"/>
                <w:sz w:val="24"/>
              </w:rPr>
            </w:pPr>
          </w:p>
        </w:tc>
        <w:tc>
          <w:tcPr>
            <w:tcW w:w="1680" w:type="dxa"/>
            <w:gridSpan w:val="2"/>
            <w:vAlign w:val="center"/>
          </w:tcPr>
          <w:p w:rsidR="007A5A99" w:rsidRPr="00F95009" w:rsidRDefault="007A5A99">
            <w:pPr>
              <w:jc w:val="center"/>
              <w:rPr>
                <w:rFonts w:ascii="宋体" w:hAnsi="宋体"/>
                <w:color w:val="000000" w:themeColor="text1"/>
                <w:sz w:val="24"/>
              </w:rPr>
            </w:pPr>
          </w:p>
        </w:tc>
        <w:tc>
          <w:tcPr>
            <w:tcW w:w="1580" w:type="dxa"/>
            <w:gridSpan w:val="4"/>
            <w:vAlign w:val="center"/>
          </w:tcPr>
          <w:p w:rsidR="007A5A99" w:rsidRPr="00F95009" w:rsidRDefault="007A5A99">
            <w:pPr>
              <w:jc w:val="center"/>
              <w:rPr>
                <w:rFonts w:ascii="宋体" w:hAnsi="宋体"/>
                <w:color w:val="000000" w:themeColor="text1"/>
                <w:sz w:val="24"/>
              </w:rPr>
            </w:pPr>
          </w:p>
        </w:tc>
        <w:tc>
          <w:tcPr>
            <w:tcW w:w="1560" w:type="dxa"/>
            <w:gridSpan w:val="2"/>
            <w:vAlign w:val="center"/>
          </w:tcPr>
          <w:p w:rsidR="007A5A99" w:rsidRPr="00F95009" w:rsidRDefault="007A5A99">
            <w:pPr>
              <w:jc w:val="center"/>
              <w:rPr>
                <w:rFonts w:ascii="宋体" w:hAnsi="宋体"/>
                <w:color w:val="000000" w:themeColor="text1"/>
                <w:sz w:val="24"/>
              </w:rPr>
            </w:pPr>
          </w:p>
        </w:tc>
        <w:tc>
          <w:tcPr>
            <w:tcW w:w="1050" w:type="dxa"/>
            <w:gridSpan w:val="2"/>
            <w:vAlign w:val="center"/>
          </w:tcPr>
          <w:p w:rsidR="007A5A99" w:rsidRPr="00F95009" w:rsidRDefault="007A5A99">
            <w:pPr>
              <w:jc w:val="center"/>
              <w:rPr>
                <w:rFonts w:ascii="宋体" w:hAnsi="宋体"/>
                <w:color w:val="000000" w:themeColor="text1"/>
                <w:sz w:val="24"/>
              </w:rPr>
            </w:pPr>
          </w:p>
        </w:tc>
        <w:tc>
          <w:tcPr>
            <w:tcW w:w="1395" w:type="dxa"/>
            <w:vAlign w:val="center"/>
          </w:tcPr>
          <w:p w:rsidR="007A5A99" w:rsidRPr="00F95009" w:rsidRDefault="007A5A99">
            <w:pPr>
              <w:jc w:val="center"/>
              <w:rPr>
                <w:rFonts w:ascii="宋体" w:hAnsi="宋体"/>
                <w:color w:val="000000" w:themeColor="text1"/>
                <w:sz w:val="24"/>
              </w:rPr>
            </w:pPr>
          </w:p>
        </w:tc>
      </w:tr>
      <w:tr w:rsidR="007A5A99" w:rsidRPr="00F95009">
        <w:trPr>
          <w:trHeight w:val="616"/>
        </w:trPr>
        <w:tc>
          <w:tcPr>
            <w:tcW w:w="1480" w:type="dxa"/>
            <w:gridSpan w:val="2"/>
            <w:vAlign w:val="center"/>
          </w:tcPr>
          <w:p w:rsidR="007A5A99" w:rsidRPr="00F95009" w:rsidRDefault="007A5A99">
            <w:pPr>
              <w:jc w:val="center"/>
              <w:rPr>
                <w:rFonts w:ascii="宋体" w:hAnsi="宋体"/>
                <w:color w:val="000000" w:themeColor="text1"/>
                <w:sz w:val="24"/>
              </w:rPr>
            </w:pPr>
          </w:p>
        </w:tc>
        <w:tc>
          <w:tcPr>
            <w:tcW w:w="1680" w:type="dxa"/>
            <w:gridSpan w:val="2"/>
            <w:vAlign w:val="center"/>
          </w:tcPr>
          <w:p w:rsidR="007A5A99" w:rsidRPr="00F95009" w:rsidRDefault="007A5A99">
            <w:pPr>
              <w:jc w:val="center"/>
              <w:rPr>
                <w:rFonts w:ascii="宋体" w:hAnsi="宋体"/>
                <w:color w:val="000000" w:themeColor="text1"/>
                <w:sz w:val="24"/>
              </w:rPr>
            </w:pPr>
          </w:p>
        </w:tc>
        <w:tc>
          <w:tcPr>
            <w:tcW w:w="1580" w:type="dxa"/>
            <w:gridSpan w:val="4"/>
            <w:vAlign w:val="center"/>
          </w:tcPr>
          <w:p w:rsidR="007A5A99" w:rsidRPr="00F95009" w:rsidRDefault="007A5A99">
            <w:pPr>
              <w:jc w:val="center"/>
              <w:rPr>
                <w:rFonts w:ascii="宋体" w:hAnsi="宋体"/>
                <w:color w:val="000000" w:themeColor="text1"/>
                <w:sz w:val="24"/>
              </w:rPr>
            </w:pPr>
          </w:p>
        </w:tc>
        <w:tc>
          <w:tcPr>
            <w:tcW w:w="1560" w:type="dxa"/>
            <w:gridSpan w:val="2"/>
            <w:vAlign w:val="center"/>
          </w:tcPr>
          <w:p w:rsidR="007A5A99" w:rsidRPr="00F95009" w:rsidRDefault="007A5A99">
            <w:pPr>
              <w:jc w:val="center"/>
              <w:rPr>
                <w:rFonts w:ascii="宋体" w:hAnsi="宋体"/>
                <w:color w:val="000000" w:themeColor="text1"/>
                <w:sz w:val="24"/>
              </w:rPr>
            </w:pPr>
          </w:p>
        </w:tc>
        <w:tc>
          <w:tcPr>
            <w:tcW w:w="1050" w:type="dxa"/>
            <w:gridSpan w:val="2"/>
            <w:vAlign w:val="center"/>
          </w:tcPr>
          <w:p w:rsidR="007A5A99" w:rsidRPr="00F95009" w:rsidRDefault="007A5A99">
            <w:pPr>
              <w:jc w:val="center"/>
              <w:rPr>
                <w:rFonts w:ascii="宋体" w:hAnsi="宋体"/>
                <w:color w:val="000000" w:themeColor="text1"/>
                <w:sz w:val="24"/>
              </w:rPr>
            </w:pPr>
          </w:p>
        </w:tc>
        <w:tc>
          <w:tcPr>
            <w:tcW w:w="1395" w:type="dxa"/>
            <w:vAlign w:val="center"/>
          </w:tcPr>
          <w:p w:rsidR="007A5A99" w:rsidRPr="00F95009" w:rsidRDefault="007A5A99">
            <w:pPr>
              <w:jc w:val="center"/>
              <w:rPr>
                <w:rFonts w:ascii="宋体" w:hAnsi="宋体"/>
                <w:color w:val="000000" w:themeColor="text1"/>
                <w:sz w:val="24"/>
              </w:rPr>
            </w:pPr>
          </w:p>
        </w:tc>
      </w:tr>
      <w:tr w:rsidR="007A5A99" w:rsidRPr="00F95009">
        <w:trPr>
          <w:trHeight w:val="616"/>
        </w:trPr>
        <w:tc>
          <w:tcPr>
            <w:tcW w:w="1480" w:type="dxa"/>
            <w:gridSpan w:val="2"/>
            <w:vAlign w:val="center"/>
          </w:tcPr>
          <w:p w:rsidR="007A5A99" w:rsidRPr="00F95009" w:rsidRDefault="007A5A99">
            <w:pPr>
              <w:jc w:val="center"/>
              <w:rPr>
                <w:rFonts w:ascii="宋体" w:hAnsi="宋体"/>
                <w:color w:val="000000" w:themeColor="text1"/>
                <w:sz w:val="24"/>
              </w:rPr>
            </w:pPr>
          </w:p>
        </w:tc>
        <w:tc>
          <w:tcPr>
            <w:tcW w:w="1680" w:type="dxa"/>
            <w:gridSpan w:val="2"/>
            <w:vAlign w:val="center"/>
          </w:tcPr>
          <w:p w:rsidR="007A5A99" w:rsidRPr="00F95009" w:rsidRDefault="007A5A99">
            <w:pPr>
              <w:jc w:val="center"/>
              <w:rPr>
                <w:rFonts w:ascii="宋体" w:hAnsi="宋体"/>
                <w:color w:val="000000" w:themeColor="text1"/>
                <w:sz w:val="24"/>
              </w:rPr>
            </w:pPr>
          </w:p>
        </w:tc>
        <w:tc>
          <w:tcPr>
            <w:tcW w:w="1580" w:type="dxa"/>
            <w:gridSpan w:val="4"/>
            <w:vAlign w:val="center"/>
          </w:tcPr>
          <w:p w:rsidR="007A5A99" w:rsidRPr="00F95009" w:rsidRDefault="007A5A99">
            <w:pPr>
              <w:jc w:val="center"/>
              <w:rPr>
                <w:rFonts w:ascii="宋体" w:hAnsi="宋体"/>
                <w:color w:val="000000" w:themeColor="text1"/>
                <w:sz w:val="24"/>
              </w:rPr>
            </w:pPr>
          </w:p>
        </w:tc>
        <w:tc>
          <w:tcPr>
            <w:tcW w:w="1560" w:type="dxa"/>
            <w:gridSpan w:val="2"/>
            <w:vAlign w:val="center"/>
          </w:tcPr>
          <w:p w:rsidR="007A5A99" w:rsidRPr="00F95009" w:rsidRDefault="007A5A99">
            <w:pPr>
              <w:jc w:val="center"/>
              <w:rPr>
                <w:rFonts w:ascii="宋体" w:hAnsi="宋体"/>
                <w:color w:val="000000" w:themeColor="text1"/>
                <w:sz w:val="24"/>
              </w:rPr>
            </w:pPr>
          </w:p>
        </w:tc>
        <w:tc>
          <w:tcPr>
            <w:tcW w:w="1050" w:type="dxa"/>
            <w:gridSpan w:val="2"/>
            <w:vAlign w:val="center"/>
          </w:tcPr>
          <w:p w:rsidR="007A5A99" w:rsidRPr="00F95009" w:rsidRDefault="007A5A99">
            <w:pPr>
              <w:jc w:val="center"/>
              <w:rPr>
                <w:rFonts w:ascii="宋体" w:hAnsi="宋体"/>
                <w:color w:val="000000" w:themeColor="text1"/>
                <w:sz w:val="24"/>
              </w:rPr>
            </w:pPr>
          </w:p>
        </w:tc>
        <w:tc>
          <w:tcPr>
            <w:tcW w:w="1395" w:type="dxa"/>
            <w:vAlign w:val="center"/>
          </w:tcPr>
          <w:p w:rsidR="007A5A99" w:rsidRPr="00F95009" w:rsidRDefault="007A5A99">
            <w:pPr>
              <w:jc w:val="center"/>
              <w:rPr>
                <w:rFonts w:ascii="宋体" w:hAnsi="宋体"/>
                <w:color w:val="000000" w:themeColor="text1"/>
                <w:sz w:val="24"/>
              </w:rPr>
            </w:pPr>
          </w:p>
        </w:tc>
      </w:tr>
    </w:tbl>
    <w:p w:rsidR="007A5A99" w:rsidRPr="00F95009" w:rsidRDefault="00485A1B">
      <w:pPr>
        <w:spacing w:line="360" w:lineRule="auto"/>
        <w:rPr>
          <w:rFonts w:ascii="宋体" w:hAnsi="宋体"/>
          <w:b/>
          <w:color w:val="000000" w:themeColor="text1"/>
        </w:rPr>
      </w:pPr>
      <w:r w:rsidRPr="00F95009">
        <w:rPr>
          <w:rFonts w:ascii="宋体" w:hAnsi="宋体" w:hint="eastAsia"/>
          <w:b/>
          <w:color w:val="000000" w:themeColor="text1"/>
        </w:rPr>
        <w:t>注：包括前表中的配置人员。</w:t>
      </w:r>
    </w:p>
    <w:p w:rsidR="007A5A99" w:rsidRPr="00F95009" w:rsidRDefault="00485A1B">
      <w:pPr>
        <w:pStyle w:val="a9"/>
        <w:spacing w:line="360" w:lineRule="auto"/>
        <w:rPr>
          <w:rFonts w:hAnsi="宋体"/>
          <w:bCs/>
          <w:color w:val="000000" w:themeColor="text1"/>
          <w:sz w:val="24"/>
        </w:rPr>
      </w:pPr>
      <w:r w:rsidRPr="00F95009">
        <w:rPr>
          <w:rFonts w:hAnsi="宋体" w:hint="eastAsia"/>
          <w:bCs/>
          <w:color w:val="000000" w:themeColor="text1"/>
          <w:sz w:val="24"/>
        </w:rPr>
        <w:t>需提供劳务合同复印件及要求的相关证书复印件。</w:t>
      </w:r>
    </w:p>
    <w:p w:rsidR="007A5A99" w:rsidRPr="00F95009" w:rsidRDefault="00485A1B">
      <w:pPr>
        <w:pStyle w:val="a9"/>
        <w:spacing w:line="360" w:lineRule="auto"/>
        <w:rPr>
          <w:rFonts w:hAnsi="宋体"/>
          <w:color w:val="000000" w:themeColor="text1"/>
          <w:sz w:val="24"/>
        </w:rPr>
      </w:pPr>
      <w:r w:rsidRPr="00F95009">
        <w:rPr>
          <w:rFonts w:hAnsi="宋体"/>
          <w:bCs/>
          <w:color w:val="000000" w:themeColor="text1"/>
          <w:sz w:val="24"/>
        </w:rPr>
        <w:t>法定代表人或其委托代理人</w:t>
      </w:r>
      <w:r w:rsidRPr="00F95009">
        <w:rPr>
          <w:rFonts w:hAnsi="宋体"/>
          <w:bCs/>
          <w:color w:val="000000" w:themeColor="text1"/>
          <w:sz w:val="24"/>
          <w:szCs w:val="24"/>
        </w:rPr>
        <w:t>(签字或盖章)：</w:t>
      </w:r>
      <w:r w:rsidRPr="00F95009">
        <w:rPr>
          <w:rFonts w:hAnsi="宋体"/>
          <w:color w:val="000000" w:themeColor="text1"/>
          <w:sz w:val="24"/>
        </w:rPr>
        <w:t>_______________</w:t>
      </w:r>
    </w:p>
    <w:p w:rsidR="007A5A99" w:rsidRPr="00F95009" w:rsidRDefault="00485A1B">
      <w:pPr>
        <w:pStyle w:val="a9"/>
        <w:tabs>
          <w:tab w:val="left" w:pos="5100"/>
        </w:tabs>
        <w:spacing w:before="120" w:line="360" w:lineRule="auto"/>
        <w:rPr>
          <w:rFonts w:hAnsi="宋体"/>
          <w:color w:val="000000" w:themeColor="text1"/>
          <w:sz w:val="24"/>
          <w:u w:val="single"/>
        </w:rPr>
      </w:pPr>
      <w:r w:rsidRPr="00F95009">
        <w:rPr>
          <w:rFonts w:hAnsi="宋体"/>
          <w:color w:val="000000" w:themeColor="text1"/>
          <w:sz w:val="24"/>
          <w:szCs w:val="24"/>
        </w:rPr>
        <w:t>磋商人</w:t>
      </w:r>
      <w:r w:rsidRPr="00F95009">
        <w:rPr>
          <w:rFonts w:hAnsi="宋体"/>
          <w:color w:val="000000" w:themeColor="text1"/>
          <w:sz w:val="24"/>
        </w:rPr>
        <w:t>名称(盖章): ______________________</w:t>
      </w:r>
      <w:r w:rsidRPr="00F95009">
        <w:rPr>
          <w:rFonts w:hAnsi="宋体"/>
          <w:color w:val="000000" w:themeColor="text1"/>
          <w:sz w:val="24"/>
          <w:u w:val="single"/>
        </w:rPr>
        <w:t xml:space="preserve">      </w:t>
      </w:r>
    </w:p>
    <w:p w:rsidR="007A5A99" w:rsidRPr="00F95009" w:rsidRDefault="00485A1B">
      <w:pPr>
        <w:spacing w:line="360" w:lineRule="auto"/>
        <w:rPr>
          <w:rFonts w:ascii="宋体" w:hAnsi="宋体"/>
          <w:color w:val="000000" w:themeColor="text1"/>
          <w:sz w:val="24"/>
        </w:rPr>
      </w:pPr>
      <w:r w:rsidRPr="00F95009">
        <w:rPr>
          <w:rFonts w:ascii="宋体" w:hAnsi="宋体" w:hint="eastAsia"/>
          <w:color w:val="000000" w:themeColor="text1"/>
          <w:sz w:val="24"/>
        </w:rPr>
        <w:t>2017年   月    日</w:t>
      </w:r>
    </w:p>
    <w:p w:rsidR="00A54DAF" w:rsidRPr="00F95009" w:rsidRDefault="00A54DAF">
      <w:pPr>
        <w:spacing w:line="360" w:lineRule="auto"/>
        <w:rPr>
          <w:rFonts w:ascii="宋体" w:hAnsi="宋体"/>
          <w:color w:val="000000" w:themeColor="text1"/>
          <w:sz w:val="24"/>
        </w:rPr>
      </w:pPr>
    </w:p>
    <w:p w:rsidR="007A5A99" w:rsidRPr="00F95009" w:rsidRDefault="00485A1B">
      <w:pPr>
        <w:pStyle w:val="1"/>
        <w:spacing w:before="360" w:after="120"/>
        <w:rPr>
          <w:color w:val="000000" w:themeColor="text1"/>
          <w:sz w:val="21"/>
          <w:szCs w:val="21"/>
        </w:rPr>
      </w:pPr>
      <w:bookmarkStart w:id="251" w:name="_Toc493159798"/>
      <w:r w:rsidRPr="00F95009">
        <w:rPr>
          <w:rFonts w:hint="eastAsia"/>
          <w:color w:val="000000" w:themeColor="text1"/>
          <w:sz w:val="21"/>
          <w:szCs w:val="21"/>
        </w:rPr>
        <w:t>附件</w:t>
      </w:r>
      <w:r w:rsidRPr="00F95009">
        <w:rPr>
          <w:rFonts w:hint="eastAsia"/>
          <w:color w:val="000000" w:themeColor="text1"/>
          <w:sz w:val="21"/>
          <w:szCs w:val="21"/>
        </w:rPr>
        <w:t>11</w:t>
      </w:r>
      <w:r w:rsidRPr="00F95009">
        <w:rPr>
          <w:rFonts w:hint="eastAsia"/>
          <w:color w:val="000000" w:themeColor="text1"/>
          <w:sz w:val="21"/>
          <w:szCs w:val="21"/>
        </w:rPr>
        <w:t>—各岗位人员配置及主</w:t>
      </w:r>
      <w:r w:rsidRPr="00F95009">
        <w:rPr>
          <w:rFonts w:ascii="宋体" w:hAnsi="宋体" w:cs="宋体" w:hint="eastAsia"/>
          <w:color w:val="000000" w:themeColor="text1"/>
          <w:sz w:val="21"/>
          <w:szCs w:val="21"/>
        </w:rPr>
        <w:t>要</w:t>
      </w:r>
      <w:r w:rsidRPr="00F95009">
        <w:rPr>
          <w:rFonts w:ascii="宋体" w:hAnsi="宋体" w:cs="宋体" w:hint="eastAsia"/>
          <w:bCs/>
          <w:color w:val="000000" w:themeColor="text1"/>
          <w:sz w:val="21"/>
          <w:szCs w:val="21"/>
        </w:rPr>
        <w:t>驻项目现场的管理人员</w:t>
      </w:r>
      <w:r w:rsidRPr="00F95009">
        <w:rPr>
          <w:rFonts w:hint="eastAsia"/>
          <w:color w:val="000000" w:themeColor="text1"/>
          <w:sz w:val="21"/>
          <w:szCs w:val="21"/>
        </w:rPr>
        <w:t>一览表</w:t>
      </w:r>
      <w:bookmarkEnd w:id="247"/>
      <w:bookmarkEnd w:id="249"/>
      <w:bookmarkEnd w:id="251"/>
    </w:p>
    <w:p w:rsidR="007A5A99" w:rsidRPr="00F95009" w:rsidRDefault="00485A1B">
      <w:pPr>
        <w:rPr>
          <w:rFonts w:ascii="宋体" w:hAnsi="宋体"/>
          <w:color w:val="000000" w:themeColor="text1"/>
          <w:sz w:val="24"/>
          <w:u w:val="single"/>
        </w:rPr>
      </w:pPr>
      <w:r w:rsidRPr="00F95009">
        <w:rPr>
          <w:rFonts w:ascii="宋体" w:hAnsi="宋体" w:hint="eastAsia"/>
          <w:color w:val="000000" w:themeColor="text1"/>
          <w:sz w:val="24"/>
        </w:rPr>
        <w:t>项目名称：</w:t>
      </w:r>
      <w:r w:rsidRPr="00F95009">
        <w:rPr>
          <w:rFonts w:ascii="宋体" w:hAnsi="宋体" w:hint="eastAsia"/>
          <w:color w:val="000000" w:themeColor="text1"/>
          <w:sz w:val="24"/>
          <w:u w:val="single"/>
        </w:rPr>
        <w:t xml:space="preserve">                               </w:t>
      </w:r>
    </w:p>
    <w:p w:rsidR="007A5A99" w:rsidRPr="00F95009" w:rsidRDefault="007A5A99">
      <w:pPr>
        <w:rPr>
          <w:color w:val="000000" w:themeColor="text1"/>
        </w:rPr>
      </w:pPr>
    </w:p>
    <w:tbl>
      <w:tblPr>
        <w:tblW w:w="93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1277"/>
        <w:gridCol w:w="567"/>
        <w:gridCol w:w="567"/>
        <w:gridCol w:w="850"/>
        <w:gridCol w:w="709"/>
        <w:gridCol w:w="1276"/>
        <w:gridCol w:w="1417"/>
        <w:gridCol w:w="1949"/>
      </w:tblGrid>
      <w:tr w:rsidR="007A5A99" w:rsidRPr="00F95009">
        <w:trPr>
          <w:jc w:val="center"/>
        </w:trPr>
        <w:tc>
          <w:tcPr>
            <w:tcW w:w="708" w:type="dxa"/>
            <w:vAlign w:val="center"/>
          </w:tcPr>
          <w:p w:rsidR="007A5A99" w:rsidRPr="00F95009" w:rsidRDefault="00485A1B">
            <w:pPr>
              <w:spacing w:line="360" w:lineRule="auto"/>
              <w:jc w:val="center"/>
              <w:rPr>
                <w:rFonts w:ascii="宋体" w:hAnsi="宋体"/>
                <w:color w:val="000000" w:themeColor="text1"/>
                <w:szCs w:val="21"/>
              </w:rPr>
            </w:pPr>
            <w:r w:rsidRPr="00F95009">
              <w:rPr>
                <w:rFonts w:ascii="宋体" w:hAnsi="宋体" w:hint="eastAsia"/>
                <w:color w:val="000000" w:themeColor="text1"/>
                <w:szCs w:val="21"/>
              </w:rPr>
              <w:t>姓名</w:t>
            </w:r>
          </w:p>
        </w:tc>
        <w:tc>
          <w:tcPr>
            <w:tcW w:w="1277" w:type="dxa"/>
            <w:vAlign w:val="center"/>
          </w:tcPr>
          <w:p w:rsidR="007A5A99" w:rsidRPr="00F95009" w:rsidRDefault="00485A1B">
            <w:pPr>
              <w:spacing w:line="360" w:lineRule="auto"/>
              <w:jc w:val="center"/>
              <w:rPr>
                <w:rFonts w:ascii="宋体" w:hAnsi="宋体"/>
                <w:color w:val="000000" w:themeColor="text1"/>
                <w:szCs w:val="21"/>
              </w:rPr>
            </w:pPr>
            <w:r w:rsidRPr="00F95009">
              <w:rPr>
                <w:rFonts w:ascii="宋体" w:hAnsi="宋体" w:hint="eastAsia"/>
                <w:color w:val="000000" w:themeColor="text1"/>
                <w:szCs w:val="21"/>
              </w:rPr>
              <w:t>本项目拟任岗位</w:t>
            </w:r>
          </w:p>
        </w:tc>
        <w:tc>
          <w:tcPr>
            <w:tcW w:w="567" w:type="dxa"/>
            <w:vAlign w:val="center"/>
          </w:tcPr>
          <w:p w:rsidR="007A5A99" w:rsidRPr="00F95009" w:rsidRDefault="00485A1B">
            <w:pPr>
              <w:spacing w:line="360" w:lineRule="auto"/>
              <w:jc w:val="center"/>
              <w:rPr>
                <w:rFonts w:ascii="宋体" w:hAnsi="宋体"/>
                <w:color w:val="000000" w:themeColor="text1"/>
                <w:szCs w:val="21"/>
              </w:rPr>
            </w:pPr>
            <w:r w:rsidRPr="00F95009">
              <w:rPr>
                <w:rFonts w:ascii="宋体" w:hAnsi="宋体" w:hint="eastAsia"/>
                <w:color w:val="000000" w:themeColor="text1"/>
                <w:szCs w:val="21"/>
              </w:rPr>
              <w:t>年龄</w:t>
            </w:r>
          </w:p>
        </w:tc>
        <w:tc>
          <w:tcPr>
            <w:tcW w:w="567" w:type="dxa"/>
            <w:vAlign w:val="center"/>
          </w:tcPr>
          <w:p w:rsidR="007A5A99" w:rsidRPr="00F95009" w:rsidRDefault="00485A1B">
            <w:pPr>
              <w:spacing w:line="360" w:lineRule="auto"/>
              <w:jc w:val="center"/>
              <w:rPr>
                <w:rFonts w:ascii="宋体" w:hAnsi="宋体"/>
                <w:color w:val="000000" w:themeColor="text1"/>
                <w:szCs w:val="21"/>
              </w:rPr>
            </w:pPr>
            <w:r w:rsidRPr="00F95009">
              <w:rPr>
                <w:rFonts w:ascii="宋体" w:hAnsi="宋体" w:hint="eastAsia"/>
                <w:color w:val="000000" w:themeColor="text1"/>
                <w:szCs w:val="21"/>
              </w:rPr>
              <w:t>性别</w:t>
            </w:r>
          </w:p>
        </w:tc>
        <w:tc>
          <w:tcPr>
            <w:tcW w:w="850" w:type="dxa"/>
            <w:vAlign w:val="center"/>
          </w:tcPr>
          <w:p w:rsidR="007A5A99" w:rsidRPr="00F95009" w:rsidRDefault="00485A1B">
            <w:pPr>
              <w:spacing w:line="360" w:lineRule="auto"/>
              <w:jc w:val="center"/>
              <w:rPr>
                <w:rFonts w:ascii="宋体" w:hAnsi="宋体"/>
                <w:color w:val="000000" w:themeColor="text1"/>
                <w:szCs w:val="21"/>
              </w:rPr>
            </w:pPr>
            <w:r w:rsidRPr="00F95009">
              <w:rPr>
                <w:rFonts w:ascii="宋体" w:hAnsi="宋体" w:hint="eastAsia"/>
                <w:color w:val="000000" w:themeColor="text1"/>
                <w:szCs w:val="21"/>
              </w:rPr>
              <w:t>专业</w:t>
            </w:r>
          </w:p>
          <w:p w:rsidR="007A5A99" w:rsidRPr="00F95009" w:rsidRDefault="00485A1B">
            <w:pPr>
              <w:spacing w:line="360" w:lineRule="auto"/>
              <w:jc w:val="center"/>
              <w:rPr>
                <w:rFonts w:ascii="宋体" w:hAnsi="宋体"/>
                <w:color w:val="000000" w:themeColor="text1"/>
                <w:szCs w:val="21"/>
              </w:rPr>
            </w:pPr>
            <w:r w:rsidRPr="00F95009">
              <w:rPr>
                <w:rFonts w:ascii="宋体" w:hAnsi="宋体" w:hint="eastAsia"/>
                <w:color w:val="000000" w:themeColor="text1"/>
                <w:szCs w:val="21"/>
              </w:rPr>
              <w:t>学历</w:t>
            </w:r>
          </w:p>
        </w:tc>
        <w:tc>
          <w:tcPr>
            <w:tcW w:w="709" w:type="dxa"/>
            <w:vAlign w:val="center"/>
          </w:tcPr>
          <w:p w:rsidR="007A5A99" w:rsidRPr="00F95009" w:rsidRDefault="00485A1B">
            <w:pPr>
              <w:spacing w:line="360" w:lineRule="auto"/>
              <w:jc w:val="center"/>
              <w:rPr>
                <w:rFonts w:ascii="宋体" w:hAnsi="宋体"/>
                <w:color w:val="000000" w:themeColor="text1"/>
                <w:szCs w:val="21"/>
              </w:rPr>
            </w:pPr>
            <w:r w:rsidRPr="00F95009">
              <w:rPr>
                <w:rFonts w:ascii="宋体" w:hAnsi="宋体" w:hint="eastAsia"/>
                <w:color w:val="000000" w:themeColor="text1"/>
                <w:szCs w:val="21"/>
              </w:rPr>
              <w:t>专业年限</w:t>
            </w:r>
          </w:p>
        </w:tc>
        <w:tc>
          <w:tcPr>
            <w:tcW w:w="1276" w:type="dxa"/>
            <w:vAlign w:val="center"/>
          </w:tcPr>
          <w:p w:rsidR="007A5A99" w:rsidRPr="00F95009" w:rsidRDefault="00485A1B">
            <w:pPr>
              <w:spacing w:line="360" w:lineRule="auto"/>
              <w:jc w:val="center"/>
              <w:rPr>
                <w:rFonts w:ascii="宋体" w:hAnsi="宋体"/>
                <w:color w:val="000000" w:themeColor="text1"/>
                <w:szCs w:val="21"/>
              </w:rPr>
            </w:pPr>
            <w:r w:rsidRPr="00F95009">
              <w:rPr>
                <w:rFonts w:ascii="宋体" w:hAnsi="宋体" w:hint="eastAsia"/>
                <w:color w:val="000000" w:themeColor="text1"/>
                <w:szCs w:val="21"/>
              </w:rPr>
              <w:t>现任职务和职称</w:t>
            </w:r>
          </w:p>
        </w:tc>
        <w:tc>
          <w:tcPr>
            <w:tcW w:w="1417" w:type="dxa"/>
            <w:vAlign w:val="center"/>
          </w:tcPr>
          <w:p w:rsidR="007A5A99" w:rsidRPr="00F95009" w:rsidRDefault="00485A1B">
            <w:pPr>
              <w:spacing w:line="360" w:lineRule="auto"/>
              <w:jc w:val="center"/>
              <w:rPr>
                <w:rFonts w:ascii="宋体" w:hAnsi="宋体"/>
                <w:color w:val="000000" w:themeColor="text1"/>
                <w:szCs w:val="21"/>
              </w:rPr>
            </w:pPr>
            <w:r w:rsidRPr="00F95009">
              <w:rPr>
                <w:rFonts w:ascii="宋体" w:hAnsi="宋体" w:hint="eastAsia"/>
                <w:color w:val="000000" w:themeColor="text1"/>
                <w:szCs w:val="21"/>
              </w:rPr>
              <w:t>安排上岗的起止时间</w:t>
            </w:r>
          </w:p>
        </w:tc>
        <w:tc>
          <w:tcPr>
            <w:tcW w:w="1949" w:type="dxa"/>
            <w:vAlign w:val="center"/>
          </w:tcPr>
          <w:p w:rsidR="007A5A99" w:rsidRPr="00F95009" w:rsidRDefault="00485A1B">
            <w:pPr>
              <w:spacing w:line="360" w:lineRule="auto"/>
              <w:jc w:val="center"/>
              <w:rPr>
                <w:rFonts w:ascii="宋体" w:hAnsi="宋体"/>
                <w:color w:val="000000" w:themeColor="text1"/>
                <w:szCs w:val="21"/>
              </w:rPr>
            </w:pPr>
            <w:r w:rsidRPr="00F95009">
              <w:rPr>
                <w:rFonts w:ascii="宋体" w:hAnsi="宋体" w:hint="eastAsia"/>
                <w:color w:val="000000" w:themeColor="text1"/>
                <w:szCs w:val="21"/>
              </w:rPr>
              <w:t>类似服务的经历、业绩介绍</w:t>
            </w:r>
          </w:p>
        </w:tc>
      </w:tr>
      <w:tr w:rsidR="007A5A99" w:rsidRPr="00F95009">
        <w:trPr>
          <w:jc w:val="center"/>
        </w:trPr>
        <w:tc>
          <w:tcPr>
            <w:tcW w:w="708" w:type="dxa"/>
          </w:tcPr>
          <w:p w:rsidR="007A5A99" w:rsidRPr="00F95009" w:rsidRDefault="007A5A99">
            <w:pPr>
              <w:spacing w:line="360" w:lineRule="auto"/>
              <w:rPr>
                <w:rFonts w:ascii="宋体" w:hAnsi="宋体"/>
                <w:color w:val="000000" w:themeColor="text1"/>
                <w:sz w:val="24"/>
              </w:rPr>
            </w:pPr>
          </w:p>
        </w:tc>
        <w:tc>
          <w:tcPr>
            <w:tcW w:w="1277" w:type="dxa"/>
          </w:tcPr>
          <w:p w:rsidR="007A5A99" w:rsidRPr="00F95009" w:rsidRDefault="007A5A99">
            <w:pPr>
              <w:spacing w:line="360" w:lineRule="auto"/>
              <w:rPr>
                <w:rFonts w:ascii="宋体" w:hAnsi="宋体"/>
                <w:color w:val="000000" w:themeColor="text1"/>
                <w:sz w:val="24"/>
              </w:rPr>
            </w:pPr>
          </w:p>
        </w:tc>
        <w:tc>
          <w:tcPr>
            <w:tcW w:w="567" w:type="dxa"/>
          </w:tcPr>
          <w:p w:rsidR="007A5A99" w:rsidRPr="00F95009" w:rsidRDefault="007A5A99">
            <w:pPr>
              <w:spacing w:line="360" w:lineRule="auto"/>
              <w:rPr>
                <w:rFonts w:ascii="宋体" w:hAnsi="宋体"/>
                <w:color w:val="000000" w:themeColor="text1"/>
                <w:sz w:val="24"/>
              </w:rPr>
            </w:pPr>
          </w:p>
        </w:tc>
        <w:tc>
          <w:tcPr>
            <w:tcW w:w="567" w:type="dxa"/>
          </w:tcPr>
          <w:p w:rsidR="007A5A99" w:rsidRPr="00F95009" w:rsidRDefault="007A5A99">
            <w:pPr>
              <w:spacing w:line="360" w:lineRule="auto"/>
              <w:rPr>
                <w:rFonts w:ascii="宋体" w:hAnsi="宋体"/>
                <w:color w:val="000000" w:themeColor="text1"/>
                <w:sz w:val="24"/>
              </w:rPr>
            </w:pPr>
          </w:p>
        </w:tc>
        <w:tc>
          <w:tcPr>
            <w:tcW w:w="850" w:type="dxa"/>
          </w:tcPr>
          <w:p w:rsidR="007A5A99" w:rsidRPr="00F95009" w:rsidRDefault="007A5A99">
            <w:pPr>
              <w:spacing w:line="360" w:lineRule="auto"/>
              <w:rPr>
                <w:rFonts w:ascii="宋体" w:hAnsi="宋体"/>
                <w:color w:val="000000" w:themeColor="text1"/>
                <w:sz w:val="24"/>
              </w:rPr>
            </w:pPr>
          </w:p>
        </w:tc>
        <w:tc>
          <w:tcPr>
            <w:tcW w:w="709" w:type="dxa"/>
          </w:tcPr>
          <w:p w:rsidR="007A5A99" w:rsidRPr="00F95009" w:rsidRDefault="007A5A99">
            <w:pPr>
              <w:spacing w:line="360" w:lineRule="auto"/>
              <w:rPr>
                <w:rFonts w:ascii="宋体" w:hAnsi="宋体"/>
                <w:color w:val="000000" w:themeColor="text1"/>
                <w:sz w:val="24"/>
              </w:rPr>
            </w:pPr>
          </w:p>
        </w:tc>
        <w:tc>
          <w:tcPr>
            <w:tcW w:w="1276" w:type="dxa"/>
          </w:tcPr>
          <w:p w:rsidR="007A5A99" w:rsidRPr="00F95009" w:rsidRDefault="007A5A99">
            <w:pPr>
              <w:spacing w:line="360" w:lineRule="auto"/>
              <w:rPr>
                <w:rFonts w:ascii="宋体" w:hAnsi="宋体"/>
                <w:color w:val="000000" w:themeColor="text1"/>
                <w:sz w:val="24"/>
              </w:rPr>
            </w:pPr>
          </w:p>
        </w:tc>
        <w:tc>
          <w:tcPr>
            <w:tcW w:w="1417" w:type="dxa"/>
          </w:tcPr>
          <w:p w:rsidR="007A5A99" w:rsidRPr="00F95009" w:rsidRDefault="007A5A99">
            <w:pPr>
              <w:spacing w:line="360" w:lineRule="auto"/>
              <w:rPr>
                <w:rFonts w:ascii="宋体" w:hAnsi="宋体"/>
                <w:color w:val="000000" w:themeColor="text1"/>
                <w:sz w:val="24"/>
              </w:rPr>
            </w:pPr>
          </w:p>
        </w:tc>
        <w:tc>
          <w:tcPr>
            <w:tcW w:w="1949" w:type="dxa"/>
          </w:tcPr>
          <w:p w:rsidR="007A5A99" w:rsidRPr="00F95009" w:rsidRDefault="007A5A99">
            <w:pPr>
              <w:spacing w:line="360" w:lineRule="auto"/>
              <w:rPr>
                <w:rFonts w:ascii="宋体" w:hAnsi="宋体"/>
                <w:color w:val="000000" w:themeColor="text1"/>
                <w:sz w:val="24"/>
              </w:rPr>
            </w:pPr>
          </w:p>
        </w:tc>
      </w:tr>
      <w:tr w:rsidR="007A5A99" w:rsidRPr="00F95009">
        <w:trPr>
          <w:jc w:val="center"/>
        </w:trPr>
        <w:tc>
          <w:tcPr>
            <w:tcW w:w="708" w:type="dxa"/>
          </w:tcPr>
          <w:p w:rsidR="007A5A99" w:rsidRPr="00F95009" w:rsidRDefault="007A5A99">
            <w:pPr>
              <w:spacing w:line="360" w:lineRule="auto"/>
              <w:rPr>
                <w:rFonts w:ascii="宋体" w:hAnsi="宋体"/>
                <w:color w:val="000000" w:themeColor="text1"/>
                <w:sz w:val="24"/>
              </w:rPr>
            </w:pPr>
          </w:p>
        </w:tc>
        <w:tc>
          <w:tcPr>
            <w:tcW w:w="1277" w:type="dxa"/>
          </w:tcPr>
          <w:p w:rsidR="007A5A99" w:rsidRPr="00F95009" w:rsidRDefault="007A5A99">
            <w:pPr>
              <w:spacing w:line="360" w:lineRule="auto"/>
              <w:rPr>
                <w:rFonts w:ascii="宋体" w:hAnsi="宋体"/>
                <w:color w:val="000000" w:themeColor="text1"/>
                <w:sz w:val="24"/>
              </w:rPr>
            </w:pPr>
          </w:p>
        </w:tc>
        <w:tc>
          <w:tcPr>
            <w:tcW w:w="567" w:type="dxa"/>
          </w:tcPr>
          <w:p w:rsidR="007A5A99" w:rsidRPr="00F95009" w:rsidRDefault="007A5A99">
            <w:pPr>
              <w:spacing w:line="360" w:lineRule="auto"/>
              <w:rPr>
                <w:rFonts w:ascii="宋体" w:hAnsi="宋体"/>
                <w:color w:val="000000" w:themeColor="text1"/>
                <w:sz w:val="24"/>
              </w:rPr>
            </w:pPr>
          </w:p>
        </w:tc>
        <w:tc>
          <w:tcPr>
            <w:tcW w:w="567" w:type="dxa"/>
          </w:tcPr>
          <w:p w:rsidR="007A5A99" w:rsidRPr="00F95009" w:rsidRDefault="007A5A99">
            <w:pPr>
              <w:spacing w:line="360" w:lineRule="auto"/>
              <w:rPr>
                <w:rFonts w:ascii="宋体" w:hAnsi="宋体"/>
                <w:color w:val="000000" w:themeColor="text1"/>
                <w:sz w:val="24"/>
              </w:rPr>
            </w:pPr>
          </w:p>
        </w:tc>
        <w:tc>
          <w:tcPr>
            <w:tcW w:w="850" w:type="dxa"/>
          </w:tcPr>
          <w:p w:rsidR="007A5A99" w:rsidRPr="00F95009" w:rsidRDefault="007A5A99">
            <w:pPr>
              <w:spacing w:line="360" w:lineRule="auto"/>
              <w:rPr>
                <w:rFonts w:ascii="宋体" w:hAnsi="宋体"/>
                <w:color w:val="000000" w:themeColor="text1"/>
                <w:sz w:val="24"/>
              </w:rPr>
            </w:pPr>
          </w:p>
        </w:tc>
        <w:tc>
          <w:tcPr>
            <w:tcW w:w="709" w:type="dxa"/>
          </w:tcPr>
          <w:p w:rsidR="007A5A99" w:rsidRPr="00F95009" w:rsidRDefault="007A5A99">
            <w:pPr>
              <w:spacing w:line="360" w:lineRule="auto"/>
              <w:rPr>
                <w:rFonts w:ascii="宋体" w:hAnsi="宋体"/>
                <w:color w:val="000000" w:themeColor="text1"/>
                <w:sz w:val="24"/>
              </w:rPr>
            </w:pPr>
          </w:p>
        </w:tc>
        <w:tc>
          <w:tcPr>
            <w:tcW w:w="1276" w:type="dxa"/>
          </w:tcPr>
          <w:p w:rsidR="007A5A99" w:rsidRPr="00F95009" w:rsidRDefault="007A5A99">
            <w:pPr>
              <w:spacing w:line="360" w:lineRule="auto"/>
              <w:rPr>
                <w:rFonts w:ascii="宋体" w:hAnsi="宋体"/>
                <w:color w:val="000000" w:themeColor="text1"/>
                <w:sz w:val="24"/>
              </w:rPr>
            </w:pPr>
          </w:p>
        </w:tc>
        <w:tc>
          <w:tcPr>
            <w:tcW w:w="1417" w:type="dxa"/>
          </w:tcPr>
          <w:p w:rsidR="007A5A99" w:rsidRPr="00F95009" w:rsidRDefault="007A5A99">
            <w:pPr>
              <w:spacing w:line="360" w:lineRule="auto"/>
              <w:rPr>
                <w:rFonts w:ascii="宋体" w:hAnsi="宋体"/>
                <w:color w:val="000000" w:themeColor="text1"/>
                <w:sz w:val="24"/>
              </w:rPr>
            </w:pPr>
          </w:p>
        </w:tc>
        <w:tc>
          <w:tcPr>
            <w:tcW w:w="1949" w:type="dxa"/>
          </w:tcPr>
          <w:p w:rsidR="007A5A99" w:rsidRPr="00F95009" w:rsidRDefault="007A5A99">
            <w:pPr>
              <w:spacing w:line="360" w:lineRule="auto"/>
              <w:rPr>
                <w:rFonts w:ascii="宋体" w:hAnsi="宋体"/>
                <w:color w:val="000000" w:themeColor="text1"/>
                <w:sz w:val="24"/>
              </w:rPr>
            </w:pPr>
          </w:p>
        </w:tc>
      </w:tr>
      <w:tr w:rsidR="007A5A99" w:rsidRPr="00F95009">
        <w:trPr>
          <w:jc w:val="center"/>
        </w:trPr>
        <w:tc>
          <w:tcPr>
            <w:tcW w:w="708" w:type="dxa"/>
          </w:tcPr>
          <w:p w:rsidR="007A5A99" w:rsidRPr="00F95009" w:rsidRDefault="007A5A99">
            <w:pPr>
              <w:spacing w:line="360" w:lineRule="auto"/>
              <w:rPr>
                <w:rFonts w:ascii="宋体" w:hAnsi="宋体"/>
                <w:color w:val="000000" w:themeColor="text1"/>
                <w:sz w:val="24"/>
              </w:rPr>
            </w:pPr>
          </w:p>
        </w:tc>
        <w:tc>
          <w:tcPr>
            <w:tcW w:w="1277" w:type="dxa"/>
          </w:tcPr>
          <w:p w:rsidR="007A5A99" w:rsidRPr="00F95009" w:rsidRDefault="007A5A99">
            <w:pPr>
              <w:spacing w:line="360" w:lineRule="auto"/>
              <w:rPr>
                <w:rFonts w:ascii="宋体" w:hAnsi="宋体"/>
                <w:color w:val="000000" w:themeColor="text1"/>
                <w:sz w:val="24"/>
              </w:rPr>
            </w:pPr>
          </w:p>
        </w:tc>
        <w:tc>
          <w:tcPr>
            <w:tcW w:w="567" w:type="dxa"/>
          </w:tcPr>
          <w:p w:rsidR="007A5A99" w:rsidRPr="00F95009" w:rsidRDefault="007A5A99">
            <w:pPr>
              <w:spacing w:line="360" w:lineRule="auto"/>
              <w:rPr>
                <w:rFonts w:ascii="宋体" w:hAnsi="宋体"/>
                <w:color w:val="000000" w:themeColor="text1"/>
                <w:sz w:val="24"/>
              </w:rPr>
            </w:pPr>
          </w:p>
        </w:tc>
        <w:tc>
          <w:tcPr>
            <w:tcW w:w="567" w:type="dxa"/>
          </w:tcPr>
          <w:p w:rsidR="007A5A99" w:rsidRPr="00F95009" w:rsidRDefault="007A5A99">
            <w:pPr>
              <w:spacing w:line="360" w:lineRule="auto"/>
              <w:rPr>
                <w:rFonts w:ascii="宋体" w:hAnsi="宋体"/>
                <w:color w:val="000000" w:themeColor="text1"/>
                <w:sz w:val="24"/>
              </w:rPr>
            </w:pPr>
          </w:p>
        </w:tc>
        <w:tc>
          <w:tcPr>
            <w:tcW w:w="850" w:type="dxa"/>
          </w:tcPr>
          <w:p w:rsidR="007A5A99" w:rsidRPr="00F95009" w:rsidRDefault="007A5A99">
            <w:pPr>
              <w:spacing w:line="360" w:lineRule="auto"/>
              <w:rPr>
                <w:rFonts w:ascii="宋体" w:hAnsi="宋体"/>
                <w:color w:val="000000" w:themeColor="text1"/>
                <w:sz w:val="24"/>
              </w:rPr>
            </w:pPr>
          </w:p>
        </w:tc>
        <w:tc>
          <w:tcPr>
            <w:tcW w:w="709" w:type="dxa"/>
          </w:tcPr>
          <w:p w:rsidR="007A5A99" w:rsidRPr="00F95009" w:rsidRDefault="007A5A99">
            <w:pPr>
              <w:spacing w:line="360" w:lineRule="auto"/>
              <w:rPr>
                <w:rFonts w:ascii="宋体" w:hAnsi="宋体"/>
                <w:color w:val="000000" w:themeColor="text1"/>
                <w:sz w:val="24"/>
              </w:rPr>
            </w:pPr>
          </w:p>
        </w:tc>
        <w:tc>
          <w:tcPr>
            <w:tcW w:w="1276" w:type="dxa"/>
          </w:tcPr>
          <w:p w:rsidR="007A5A99" w:rsidRPr="00F95009" w:rsidRDefault="007A5A99">
            <w:pPr>
              <w:spacing w:line="360" w:lineRule="auto"/>
              <w:rPr>
                <w:rFonts w:ascii="宋体" w:hAnsi="宋体"/>
                <w:color w:val="000000" w:themeColor="text1"/>
                <w:sz w:val="24"/>
              </w:rPr>
            </w:pPr>
          </w:p>
        </w:tc>
        <w:tc>
          <w:tcPr>
            <w:tcW w:w="1417" w:type="dxa"/>
          </w:tcPr>
          <w:p w:rsidR="007A5A99" w:rsidRPr="00F95009" w:rsidRDefault="007A5A99">
            <w:pPr>
              <w:spacing w:line="360" w:lineRule="auto"/>
              <w:rPr>
                <w:rFonts w:ascii="宋体" w:hAnsi="宋体"/>
                <w:color w:val="000000" w:themeColor="text1"/>
                <w:sz w:val="24"/>
              </w:rPr>
            </w:pPr>
          </w:p>
        </w:tc>
        <w:tc>
          <w:tcPr>
            <w:tcW w:w="1949" w:type="dxa"/>
          </w:tcPr>
          <w:p w:rsidR="007A5A99" w:rsidRPr="00F95009" w:rsidRDefault="007A5A99">
            <w:pPr>
              <w:spacing w:line="360" w:lineRule="auto"/>
              <w:rPr>
                <w:rFonts w:ascii="宋体" w:hAnsi="宋体"/>
                <w:color w:val="000000" w:themeColor="text1"/>
                <w:sz w:val="24"/>
              </w:rPr>
            </w:pPr>
          </w:p>
        </w:tc>
      </w:tr>
      <w:tr w:rsidR="007A5A99" w:rsidRPr="00F95009">
        <w:trPr>
          <w:jc w:val="center"/>
        </w:trPr>
        <w:tc>
          <w:tcPr>
            <w:tcW w:w="708" w:type="dxa"/>
          </w:tcPr>
          <w:p w:rsidR="007A5A99" w:rsidRPr="00F95009" w:rsidRDefault="007A5A99">
            <w:pPr>
              <w:spacing w:line="360" w:lineRule="auto"/>
              <w:rPr>
                <w:rFonts w:ascii="宋体" w:hAnsi="宋体"/>
                <w:color w:val="000000" w:themeColor="text1"/>
                <w:sz w:val="24"/>
              </w:rPr>
            </w:pPr>
          </w:p>
        </w:tc>
        <w:tc>
          <w:tcPr>
            <w:tcW w:w="1277" w:type="dxa"/>
          </w:tcPr>
          <w:p w:rsidR="007A5A99" w:rsidRPr="00F95009" w:rsidRDefault="007A5A99">
            <w:pPr>
              <w:spacing w:line="360" w:lineRule="auto"/>
              <w:rPr>
                <w:rFonts w:ascii="宋体" w:hAnsi="宋体"/>
                <w:color w:val="000000" w:themeColor="text1"/>
                <w:sz w:val="24"/>
              </w:rPr>
            </w:pPr>
          </w:p>
        </w:tc>
        <w:tc>
          <w:tcPr>
            <w:tcW w:w="567" w:type="dxa"/>
          </w:tcPr>
          <w:p w:rsidR="007A5A99" w:rsidRPr="00F95009" w:rsidRDefault="007A5A99">
            <w:pPr>
              <w:spacing w:line="360" w:lineRule="auto"/>
              <w:rPr>
                <w:rFonts w:ascii="宋体" w:hAnsi="宋体"/>
                <w:color w:val="000000" w:themeColor="text1"/>
                <w:sz w:val="24"/>
              </w:rPr>
            </w:pPr>
          </w:p>
        </w:tc>
        <w:tc>
          <w:tcPr>
            <w:tcW w:w="567" w:type="dxa"/>
          </w:tcPr>
          <w:p w:rsidR="007A5A99" w:rsidRPr="00F95009" w:rsidRDefault="007A5A99">
            <w:pPr>
              <w:spacing w:line="360" w:lineRule="auto"/>
              <w:rPr>
                <w:rFonts w:ascii="宋体" w:hAnsi="宋体"/>
                <w:color w:val="000000" w:themeColor="text1"/>
                <w:sz w:val="24"/>
              </w:rPr>
            </w:pPr>
          </w:p>
        </w:tc>
        <w:tc>
          <w:tcPr>
            <w:tcW w:w="850" w:type="dxa"/>
          </w:tcPr>
          <w:p w:rsidR="007A5A99" w:rsidRPr="00F95009" w:rsidRDefault="007A5A99">
            <w:pPr>
              <w:spacing w:line="360" w:lineRule="auto"/>
              <w:rPr>
                <w:rFonts w:ascii="宋体" w:hAnsi="宋体"/>
                <w:color w:val="000000" w:themeColor="text1"/>
                <w:sz w:val="24"/>
              </w:rPr>
            </w:pPr>
          </w:p>
        </w:tc>
        <w:tc>
          <w:tcPr>
            <w:tcW w:w="709" w:type="dxa"/>
          </w:tcPr>
          <w:p w:rsidR="007A5A99" w:rsidRPr="00F95009" w:rsidRDefault="007A5A99">
            <w:pPr>
              <w:spacing w:line="360" w:lineRule="auto"/>
              <w:rPr>
                <w:rFonts w:ascii="宋体" w:hAnsi="宋体"/>
                <w:color w:val="000000" w:themeColor="text1"/>
                <w:sz w:val="24"/>
              </w:rPr>
            </w:pPr>
          </w:p>
        </w:tc>
        <w:tc>
          <w:tcPr>
            <w:tcW w:w="1276" w:type="dxa"/>
          </w:tcPr>
          <w:p w:rsidR="007A5A99" w:rsidRPr="00F95009" w:rsidRDefault="007A5A99">
            <w:pPr>
              <w:spacing w:line="360" w:lineRule="auto"/>
              <w:rPr>
                <w:rFonts w:ascii="宋体" w:hAnsi="宋体"/>
                <w:color w:val="000000" w:themeColor="text1"/>
                <w:sz w:val="24"/>
              </w:rPr>
            </w:pPr>
          </w:p>
        </w:tc>
        <w:tc>
          <w:tcPr>
            <w:tcW w:w="1417" w:type="dxa"/>
          </w:tcPr>
          <w:p w:rsidR="007A5A99" w:rsidRPr="00F95009" w:rsidRDefault="007A5A99">
            <w:pPr>
              <w:spacing w:line="360" w:lineRule="auto"/>
              <w:rPr>
                <w:rFonts w:ascii="宋体" w:hAnsi="宋体"/>
                <w:color w:val="000000" w:themeColor="text1"/>
                <w:sz w:val="24"/>
              </w:rPr>
            </w:pPr>
          </w:p>
        </w:tc>
        <w:tc>
          <w:tcPr>
            <w:tcW w:w="1949" w:type="dxa"/>
          </w:tcPr>
          <w:p w:rsidR="007A5A99" w:rsidRPr="00F95009" w:rsidRDefault="007A5A99">
            <w:pPr>
              <w:spacing w:line="360" w:lineRule="auto"/>
              <w:rPr>
                <w:rFonts w:ascii="宋体" w:hAnsi="宋体"/>
                <w:color w:val="000000" w:themeColor="text1"/>
                <w:sz w:val="24"/>
              </w:rPr>
            </w:pPr>
          </w:p>
        </w:tc>
      </w:tr>
      <w:tr w:rsidR="007A5A99" w:rsidRPr="00F95009">
        <w:trPr>
          <w:jc w:val="center"/>
        </w:trPr>
        <w:tc>
          <w:tcPr>
            <w:tcW w:w="708" w:type="dxa"/>
          </w:tcPr>
          <w:p w:rsidR="007A5A99" w:rsidRPr="00F95009" w:rsidRDefault="007A5A99">
            <w:pPr>
              <w:spacing w:line="360" w:lineRule="auto"/>
              <w:rPr>
                <w:rFonts w:ascii="宋体" w:hAnsi="宋体"/>
                <w:color w:val="000000" w:themeColor="text1"/>
                <w:sz w:val="24"/>
              </w:rPr>
            </w:pPr>
          </w:p>
        </w:tc>
        <w:tc>
          <w:tcPr>
            <w:tcW w:w="1277" w:type="dxa"/>
          </w:tcPr>
          <w:p w:rsidR="007A5A99" w:rsidRPr="00F95009" w:rsidRDefault="007A5A99">
            <w:pPr>
              <w:spacing w:line="360" w:lineRule="auto"/>
              <w:rPr>
                <w:rFonts w:ascii="宋体" w:hAnsi="宋体"/>
                <w:color w:val="000000" w:themeColor="text1"/>
                <w:sz w:val="24"/>
              </w:rPr>
            </w:pPr>
          </w:p>
        </w:tc>
        <w:tc>
          <w:tcPr>
            <w:tcW w:w="567" w:type="dxa"/>
          </w:tcPr>
          <w:p w:rsidR="007A5A99" w:rsidRPr="00F95009" w:rsidRDefault="007A5A99">
            <w:pPr>
              <w:spacing w:line="360" w:lineRule="auto"/>
              <w:rPr>
                <w:rFonts w:ascii="宋体" w:hAnsi="宋体"/>
                <w:color w:val="000000" w:themeColor="text1"/>
                <w:sz w:val="24"/>
              </w:rPr>
            </w:pPr>
          </w:p>
        </w:tc>
        <w:tc>
          <w:tcPr>
            <w:tcW w:w="567" w:type="dxa"/>
          </w:tcPr>
          <w:p w:rsidR="007A5A99" w:rsidRPr="00F95009" w:rsidRDefault="007A5A99">
            <w:pPr>
              <w:spacing w:line="360" w:lineRule="auto"/>
              <w:rPr>
                <w:rFonts w:ascii="宋体" w:hAnsi="宋体"/>
                <w:color w:val="000000" w:themeColor="text1"/>
                <w:sz w:val="24"/>
              </w:rPr>
            </w:pPr>
          </w:p>
        </w:tc>
        <w:tc>
          <w:tcPr>
            <w:tcW w:w="850" w:type="dxa"/>
          </w:tcPr>
          <w:p w:rsidR="007A5A99" w:rsidRPr="00F95009" w:rsidRDefault="007A5A99">
            <w:pPr>
              <w:spacing w:line="360" w:lineRule="auto"/>
              <w:rPr>
                <w:rFonts w:ascii="宋体" w:hAnsi="宋体"/>
                <w:color w:val="000000" w:themeColor="text1"/>
                <w:sz w:val="24"/>
              </w:rPr>
            </w:pPr>
          </w:p>
        </w:tc>
        <w:tc>
          <w:tcPr>
            <w:tcW w:w="709" w:type="dxa"/>
          </w:tcPr>
          <w:p w:rsidR="007A5A99" w:rsidRPr="00F95009" w:rsidRDefault="007A5A99">
            <w:pPr>
              <w:spacing w:line="360" w:lineRule="auto"/>
              <w:rPr>
                <w:rFonts w:ascii="宋体" w:hAnsi="宋体"/>
                <w:color w:val="000000" w:themeColor="text1"/>
                <w:sz w:val="24"/>
              </w:rPr>
            </w:pPr>
          </w:p>
        </w:tc>
        <w:tc>
          <w:tcPr>
            <w:tcW w:w="1276" w:type="dxa"/>
          </w:tcPr>
          <w:p w:rsidR="007A5A99" w:rsidRPr="00F95009" w:rsidRDefault="007A5A99">
            <w:pPr>
              <w:spacing w:line="360" w:lineRule="auto"/>
              <w:rPr>
                <w:rFonts w:ascii="宋体" w:hAnsi="宋体"/>
                <w:color w:val="000000" w:themeColor="text1"/>
                <w:sz w:val="24"/>
              </w:rPr>
            </w:pPr>
          </w:p>
        </w:tc>
        <w:tc>
          <w:tcPr>
            <w:tcW w:w="1417" w:type="dxa"/>
          </w:tcPr>
          <w:p w:rsidR="007A5A99" w:rsidRPr="00F95009" w:rsidRDefault="007A5A99">
            <w:pPr>
              <w:spacing w:line="360" w:lineRule="auto"/>
              <w:rPr>
                <w:rFonts w:ascii="宋体" w:hAnsi="宋体"/>
                <w:color w:val="000000" w:themeColor="text1"/>
                <w:sz w:val="24"/>
              </w:rPr>
            </w:pPr>
          </w:p>
        </w:tc>
        <w:tc>
          <w:tcPr>
            <w:tcW w:w="1949" w:type="dxa"/>
          </w:tcPr>
          <w:p w:rsidR="007A5A99" w:rsidRPr="00F95009" w:rsidRDefault="007A5A99">
            <w:pPr>
              <w:spacing w:line="360" w:lineRule="auto"/>
              <w:rPr>
                <w:rFonts w:ascii="宋体" w:hAnsi="宋体"/>
                <w:color w:val="000000" w:themeColor="text1"/>
                <w:sz w:val="24"/>
              </w:rPr>
            </w:pPr>
          </w:p>
        </w:tc>
      </w:tr>
      <w:tr w:rsidR="007A5A99" w:rsidRPr="00F95009">
        <w:trPr>
          <w:jc w:val="center"/>
        </w:trPr>
        <w:tc>
          <w:tcPr>
            <w:tcW w:w="708" w:type="dxa"/>
          </w:tcPr>
          <w:p w:rsidR="007A5A99" w:rsidRPr="00F95009" w:rsidRDefault="007A5A99">
            <w:pPr>
              <w:spacing w:line="360" w:lineRule="auto"/>
              <w:rPr>
                <w:rFonts w:ascii="宋体" w:hAnsi="宋体"/>
                <w:color w:val="000000" w:themeColor="text1"/>
                <w:sz w:val="24"/>
              </w:rPr>
            </w:pPr>
          </w:p>
        </w:tc>
        <w:tc>
          <w:tcPr>
            <w:tcW w:w="1277" w:type="dxa"/>
          </w:tcPr>
          <w:p w:rsidR="007A5A99" w:rsidRPr="00F95009" w:rsidRDefault="007A5A99">
            <w:pPr>
              <w:spacing w:line="360" w:lineRule="auto"/>
              <w:rPr>
                <w:rFonts w:ascii="宋体" w:hAnsi="宋体"/>
                <w:color w:val="000000" w:themeColor="text1"/>
                <w:sz w:val="24"/>
              </w:rPr>
            </w:pPr>
          </w:p>
        </w:tc>
        <w:tc>
          <w:tcPr>
            <w:tcW w:w="567" w:type="dxa"/>
          </w:tcPr>
          <w:p w:rsidR="007A5A99" w:rsidRPr="00F95009" w:rsidRDefault="007A5A99">
            <w:pPr>
              <w:spacing w:line="360" w:lineRule="auto"/>
              <w:rPr>
                <w:rFonts w:ascii="宋体" w:hAnsi="宋体"/>
                <w:color w:val="000000" w:themeColor="text1"/>
                <w:sz w:val="24"/>
              </w:rPr>
            </w:pPr>
          </w:p>
        </w:tc>
        <w:tc>
          <w:tcPr>
            <w:tcW w:w="567" w:type="dxa"/>
          </w:tcPr>
          <w:p w:rsidR="007A5A99" w:rsidRPr="00F95009" w:rsidRDefault="007A5A99">
            <w:pPr>
              <w:spacing w:line="360" w:lineRule="auto"/>
              <w:rPr>
                <w:rFonts w:ascii="宋体" w:hAnsi="宋体"/>
                <w:color w:val="000000" w:themeColor="text1"/>
                <w:sz w:val="24"/>
              </w:rPr>
            </w:pPr>
          </w:p>
        </w:tc>
        <w:tc>
          <w:tcPr>
            <w:tcW w:w="850" w:type="dxa"/>
          </w:tcPr>
          <w:p w:rsidR="007A5A99" w:rsidRPr="00F95009" w:rsidRDefault="007A5A99">
            <w:pPr>
              <w:spacing w:line="360" w:lineRule="auto"/>
              <w:rPr>
                <w:rFonts w:ascii="宋体" w:hAnsi="宋体"/>
                <w:color w:val="000000" w:themeColor="text1"/>
                <w:sz w:val="24"/>
              </w:rPr>
            </w:pPr>
          </w:p>
        </w:tc>
        <w:tc>
          <w:tcPr>
            <w:tcW w:w="709" w:type="dxa"/>
          </w:tcPr>
          <w:p w:rsidR="007A5A99" w:rsidRPr="00F95009" w:rsidRDefault="007A5A99">
            <w:pPr>
              <w:spacing w:line="360" w:lineRule="auto"/>
              <w:rPr>
                <w:rFonts w:ascii="宋体" w:hAnsi="宋体"/>
                <w:color w:val="000000" w:themeColor="text1"/>
                <w:sz w:val="24"/>
              </w:rPr>
            </w:pPr>
          </w:p>
        </w:tc>
        <w:tc>
          <w:tcPr>
            <w:tcW w:w="1276" w:type="dxa"/>
          </w:tcPr>
          <w:p w:rsidR="007A5A99" w:rsidRPr="00F95009" w:rsidRDefault="007A5A99">
            <w:pPr>
              <w:spacing w:line="360" w:lineRule="auto"/>
              <w:rPr>
                <w:rFonts w:ascii="宋体" w:hAnsi="宋体"/>
                <w:color w:val="000000" w:themeColor="text1"/>
                <w:sz w:val="24"/>
              </w:rPr>
            </w:pPr>
          </w:p>
        </w:tc>
        <w:tc>
          <w:tcPr>
            <w:tcW w:w="1417" w:type="dxa"/>
          </w:tcPr>
          <w:p w:rsidR="007A5A99" w:rsidRPr="00F95009" w:rsidRDefault="007A5A99">
            <w:pPr>
              <w:spacing w:line="360" w:lineRule="auto"/>
              <w:rPr>
                <w:rFonts w:ascii="宋体" w:hAnsi="宋体"/>
                <w:color w:val="000000" w:themeColor="text1"/>
                <w:sz w:val="24"/>
              </w:rPr>
            </w:pPr>
          </w:p>
        </w:tc>
        <w:tc>
          <w:tcPr>
            <w:tcW w:w="1949" w:type="dxa"/>
          </w:tcPr>
          <w:p w:rsidR="007A5A99" w:rsidRPr="00F95009" w:rsidRDefault="007A5A99">
            <w:pPr>
              <w:spacing w:line="360" w:lineRule="auto"/>
              <w:rPr>
                <w:rFonts w:ascii="宋体" w:hAnsi="宋体"/>
                <w:color w:val="000000" w:themeColor="text1"/>
                <w:sz w:val="24"/>
              </w:rPr>
            </w:pPr>
          </w:p>
        </w:tc>
      </w:tr>
      <w:tr w:rsidR="007A5A99" w:rsidRPr="00F95009">
        <w:trPr>
          <w:jc w:val="center"/>
        </w:trPr>
        <w:tc>
          <w:tcPr>
            <w:tcW w:w="708" w:type="dxa"/>
          </w:tcPr>
          <w:p w:rsidR="007A5A99" w:rsidRPr="00F95009" w:rsidRDefault="007A5A99">
            <w:pPr>
              <w:spacing w:line="360" w:lineRule="auto"/>
              <w:rPr>
                <w:rFonts w:ascii="宋体" w:hAnsi="宋体"/>
                <w:color w:val="000000" w:themeColor="text1"/>
                <w:sz w:val="24"/>
              </w:rPr>
            </w:pPr>
          </w:p>
        </w:tc>
        <w:tc>
          <w:tcPr>
            <w:tcW w:w="1277" w:type="dxa"/>
          </w:tcPr>
          <w:p w:rsidR="007A5A99" w:rsidRPr="00F95009" w:rsidRDefault="007A5A99">
            <w:pPr>
              <w:spacing w:line="360" w:lineRule="auto"/>
              <w:rPr>
                <w:rFonts w:ascii="宋体" w:hAnsi="宋体"/>
                <w:color w:val="000000" w:themeColor="text1"/>
                <w:sz w:val="24"/>
              </w:rPr>
            </w:pPr>
          </w:p>
        </w:tc>
        <w:tc>
          <w:tcPr>
            <w:tcW w:w="567" w:type="dxa"/>
          </w:tcPr>
          <w:p w:rsidR="007A5A99" w:rsidRPr="00F95009" w:rsidRDefault="007A5A99">
            <w:pPr>
              <w:spacing w:line="360" w:lineRule="auto"/>
              <w:rPr>
                <w:rFonts w:ascii="宋体" w:hAnsi="宋体"/>
                <w:color w:val="000000" w:themeColor="text1"/>
                <w:sz w:val="24"/>
              </w:rPr>
            </w:pPr>
          </w:p>
        </w:tc>
        <w:tc>
          <w:tcPr>
            <w:tcW w:w="567" w:type="dxa"/>
          </w:tcPr>
          <w:p w:rsidR="007A5A99" w:rsidRPr="00F95009" w:rsidRDefault="007A5A99">
            <w:pPr>
              <w:spacing w:line="360" w:lineRule="auto"/>
              <w:rPr>
                <w:rFonts w:ascii="宋体" w:hAnsi="宋体"/>
                <w:color w:val="000000" w:themeColor="text1"/>
                <w:sz w:val="24"/>
              </w:rPr>
            </w:pPr>
          </w:p>
        </w:tc>
        <w:tc>
          <w:tcPr>
            <w:tcW w:w="850" w:type="dxa"/>
          </w:tcPr>
          <w:p w:rsidR="007A5A99" w:rsidRPr="00F95009" w:rsidRDefault="007A5A99">
            <w:pPr>
              <w:spacing w:line="360" w:lineRule="auto"/>
              <w:rPr>
                <w:rFonts w:ascii="宋体" w:hAnsi="宋体"/>
                <w:color w:val="000000" w:themeColor="text1"/>
                <w:sz w:val="24"/>
              </w:rPr>
            </w:pPr>
          </w:p>
        </w:tc>
        <w:tc>
          <w:tcPr>
            <w:tcW w:w="709" w:type="dxa"/>
          </w:tcPr>
          <w:p w:rsidR="007A5A99" w:rsidRPr="00F95009" w:rsidRDefault="007A5A99">
            <w:pPr>
              <w:spacing w:line="360" w:lineRule="auto"/>
              <w:rPr>
                <w:rFonts w:ascii="宋体" w:hAnsi="宋体"/>
                <w:color w:val="000000" w:themeColor="text1"/>
                <w:sz w:val="24"/>
              </w:rPr>
            </w:pPr>
          </w:p>
        </w:tc>
        <w:tc>
          <w:tcPr>
            <w:tcW w:w="1276" w:type="dxa"/>
          </w:tcPr>
          <w:p w:rsidR="007A5A99" w:rsidRPr="00F95009" w:rsidRDefault="007A5A99">
            <w:pPr>
              <w:spacing w:line="360" w:lineRule="auto"/>
              <w:rPr>
                <w:rFonts w:ascii="宋体" w:hAnsi="宋体"/>
                <w:color w:val="000000" w:themeColor="text1"/>
                <w:sz w:val="24"/>
              </w:rPr>
            </w:pPr>
          </w:p>
        </w:tc>
        <w:tc>
          <w:tcPr>
            <w:tcW w:w="1417" w:type="dxa"/>
          </w:tcPr>
          <w:p w:rsidR="007A5A99" w:rsidRPr="00F95009" w:rsidRDefault="007A5A99">
            <w:pPr>
              <w:spacing w:line="360" w:lineRule="auto"/>
              <w:rPr>
                <w:rFonts w:ascii="宋体" w:hAnsi="宋体"/>
                <w:color w:val="000000" w:themeColor="text1"/>
                <w:sz w:val="24"/>
              </w:rPr>
            </w:pPr>
          </w:p>
        </w:tc>
        <w:tc>
          <w:tcPr>
            <w:tcW w:w="1949" w:type="dxa"/>
          </w:tcPr>
          <w:p w:rsidR="007A5A99" w:rsidRPr="00F95009" w:rsidRDefault="007A5A99">
            <w:pPr>
              <w:spacing w:line="360" w:lineRule="auto"/>
              <w:rPr>
                <w:rFonts w:ascii="宋体" w:hAnsi="宋体"/>
                <w:color w:val="000000" w:themeColor="text1"/>
                <w:sz w:val="24"/>
              </w:rPr>
            </w:pPr>
          </w:p>
        </w:tc>
      </w:tr>
    </w:tbl>
    <w:p w:rsidR="007A5A99" w:rsidRPr="00F95009" w:rsidRDefault="00485A1B">
      <w:pPr>
        <w:autoSpaceDE w:val="0"/>
        <w:autoSpaceDN w:val="0"/>
        <w:adjustRightInd w:val="0"/>
        <w:spacing w:line="360" w:lineRule="auto"/>
        <w:rPr>
          <w:rFonts w:ascii="宋体" w:hAnsi="宋体"/>
          <w:color w:val="000000" w:themeColor="text1"/>
          <w:sz w:val="24"/>
        </w:rPr>
      </w:pPr>
      <w:r w:rsidRPr="00F95009">
        <w:rPr>
          <w:rFonts w:ascii="宋体" w:hAnsi="宋体" w:hint="eastAsia"/>
          <w:b/>
          <w:color w:val="000000" w:themeColor="text1"/>
          <w:sz w:val="24"/>
        </w:rPr>
        <w:t>附</w:t>
      </w:r>
      <w:r w:rsidRPr="00F95009">
        <w:rPr>
          <w:rFonts w:ascii="宋体" w:hAnsi="宋体" w:hint="eastAsia"/>
          <w:b/>
          <w:bCs/>
          <w:color w:val="000000" w:themeColor="text1"/>
          <w:sz w:val="24"/>
        </w:rPr>
        <w:t>管理</w:t>
      </w:r>
      <w:r w:rsidRPr="00F95009">
        <w:rPr>
          <w:rFonts w:ascii="宋体" w:hAnsi="宋体" w:hint="eastAsia"/>
          <w:b/>
          <w:color w:val="000000" w:themeColor="text1"/>
          <w:sz w:val="24"/>
        </w:rPr>
        <w:t>人员相关资格证书或培训合格证</w:t>
      </w:r>
    </w:p>
    <w:p w:rsidR="007A5A99" w:rsidRPr="00F95009" w:rsidRDefault="00485A1B">
      <w:pPr>
        <w:autoSpaceDE w:val="0"/>
        <w:autoSpaceDN w:val="0"/>
        <w:adjustRightInd w:val="0"/>
        <w:spacing w:line="360" w:lineRule="auto"/>
        <w:rPr>
          <w:rFonts w:ascii="宋体" w:hAnsi="宋体"/>
          <w:b/>
          <w:bCs/>
          <w:color w:val="000000" w:themeColor="text1"/>
          <w:sz w:val="24"/>
          <w:lang w:val="zh-CN"/>
        </w:rPr>
      </w:pPr>
      <w:r w:rsidRPr="00F95009">
        <w:rPr>
          <w:rFonts w:ascii="宋体" w:hAnsi="宋体" w:hint="eastAsia"/>
          <w:b/>
          <w:bCs/>
          <w:color w:val="000000" w:themeColor="text1"/>
          <w:sz w:val="24"/>
          <w:lang w:val="zh-CN"/>
        </w:rPr>
        <w:t>说明：</w:t>
      </w:r>
    </w:p>
    <w:p w:rsidR="007A5A99" w:rsidRPr="00F95009" w:rsidRDefault="00485A1B">
      <w:pPr>
        <w:autoSpaceDE w:val="0"/>
        <w:autoSpaceDN w:val="0"/>
        <w:adjustRightInd w:val="0"/>
        <w:spacing w:line="360" w:lineRule="auto"/>
        <w:rPr>
          <w:rFonts w:ascii="宋体" w:hAnsi="宋体"/>
          <w:b/>
          <w:bCs/>
          <w:color w:val="000000" w:themeColor="text1"/>
          <w:sz w:val="24"/>
          <w:lang w:val="zh-CN"/>
        </w:rPr>
      </w:pPr>
      <w:r w:rsidRPr="00F95009">
        <w:rPr>
          <w:rFonts w:ascii="宋体" w:hAnsi="宋体" w:hint="eastAsia"/>
          <w:b/>
          <w:bCs/>
          <w:color w:val="000000" w:themeColor="text1"/>
          <w:sz w:val="24"/>
        </w:rPr>
        <w:t>1.</w:t>
      </w:r>
      <w:r w:rsidRPr="00F95009">
        <w:rPr>
          <w:rFonts w:ascii="宋体" w:hAnsi="宋体" w:hint="eastAsia"/>
          <w:b/>
          <w:bCs/>
          <w:color w:val="000000" w:themeColor="text1"/>
          <w:sz w:val="24"/>
          <w:lang w:val="zh-CN"/>
        </w:rPr>
        <w:t>人员配置各单位自行评估确定。</w:t>
      </w:r>
    </w:p>
    <w:p w:rsidR="007A5A99" w:rsidRPr="00F95009" w:rsidRDefault="00485A1B">
      <w:pPr>
        <w:autoSpaceDE w:val="0"/>
        <w:autoSpaceDN w:val="0"/>
        <w:adjustRightInd w:val="0"/>
        <w:spacing w:line="360" w:lineRule="auto"/>
        <w:rPr>
          <w:rFonts w:ascii="宋体" w:hAnsi="宋体"/>
          <w:b/>
          <w:bCs/>
          <w:color w:val="000000" w:themeColor="text1"/>
          <w:sz w:val="24"/>
          <w:lang w:val="zh-CN"/>
        </w:rPr>
      </w:pPr>
      <w:r w:rsidRPr="00F95009">
        <w:rPr>
          <w:rFonts w:ascii="宋体" w:hAnsi="宋体" w:hint="eastAsia"/>
          <w:b/>
          <w:bCs/>
          <w:color w:val="000000" w:themeColor="text1"/>
          <w:sz w:val="24"/>
        </w:rPr>
        <w:t>2.</w:t>
      </w:r>
      <w:r w:rsidRPr="00F95009">
        <w:rPr>
          <w:rFonts w:ascii="宋体" w:hAnsi="宋体" w:hint="eastAsia"/>
          <w:b/>
          <w:bCs/>
          <w:color w:val="000000" w:themeColor="text1"/>
          <w:sz w:val="24"/>
          <w:lang w:val="zh-CN"/>
        </w:rPr>
        <w:t>表格依据实际情况拓展。</w:t>
      </w:r>
    </w:p>
    <w:p w:rsidR="007A5A99" w:rsidRPr="00F95009" w:rsidRDefault="007A5A99">
      <w:pPr>
        <w:spacing w:line="360" w:lineRule="auto"/>
        <w:jc w:val="left"/>
        <w:rPr>
          <w:b/>
          <w:bCs/>
          <w:color w:val="000000" w:themeColor="text1"/>
          <w:sz w:val="24"/>
        </w:rPr>
      </w:pPr>
    </w:p>
    <w:p w:rsidR="007A5A99" w:rsidRPr="00F95009" w:rsidRDefault="007A5A99">
      <w:pPr>
        <w:spacing w:line="480" w:lineRule="auto"/>
        <w:jc w:val="left"/>
        <w:rPr>
          <w:b/>
          <w:bCs/>
          <w:color w:val="000000" w:themeColor="text1"/>
          <w:sz w:val="24"/>
        </w:rPr>
      </w:pPr>
    </w:p>
    <w:p w:rsidR="007A5A99" w:rsidRPr="00F95009" w:rsidRDefault="00485A1B">
      <w:pPr>
        <w:autoSpaceDE w:val="0"/>
        <w:autoSpaceDN w:val="0"/>
        <w:adjustRightInd w:val="0"/>
        <w:spacing w:line="480" w:lineRule="auto"/>
        <w:rPr>
          <w:rFonts w:ascii="宋体" w:hAnsi="宋体"/>
          <w:color w:val="000000" w:themeColor="text1"/>
          <w:sz w:val="24"/>
        </w:rPr>
      </w:pPr>
      <w:r w:rsidRPr="00F95009">
        <w:rPr>
          <w:rFonts w:ascii="宋体" w:hAnsi="宋体"/>
          <w:bCs/>
          <w:color w:val="000000" w:themeColor="text1"/>
          <w:sz w:val="24"/>
        </w:rPr>
        <w:t>法定代表人或其委托代理人(签字或盖章)：</w:t>
      </w:r>
      <w:r w:rsidRPr="00F95009">
        <w:rPr>
          <w:rFonts w:ascii="宋体" w:hAnsi="宋体"/>
          <w:color w:val="000000" w:themeColor="text1"/>
          <w:sz w:val="24"/>
        </w:rPr>
        <w:t>_______________</w:t>
      </w:r>
    </w:p>
    <w:p w:rsidR="007A5A99" w:rsidRPr="00F95009" w:rsidRDefault="00485A1B">
      <w:pPr>
        <w:autoSpaceDE w:val="0"/>
        <w:autoSpaceDN w:val="0"/>
        <w:adjustRightInd w:val="0"/>
        <w:spacing w:line="480" w:lineRule="auto"/>
        <w:rPr>
          <w:rFonts w:ascii="宋体" w:hAnsi="宋体"/>
          <w:color w:val="000000" w:themeColor="text1"/>
          <w:sz w:val="24"/>
          <w:u w:val="single"/>
        </w:rPr>
      </w:pPr>
      <w:r w:rsidRPr="00F95009">
        <w:rPr>
          <w:rFonts w:ascii="宋体" w:hAnsi="宋体"/>
          <w:color w:val="000000" w:themeColor="text1"/>
          <w:sz w:val="24"/>
        </w:rPr>
        <w:t>磋商人名称(盖章): ______________________</w:t>
      </w:r>
      <w:r w:rsidRPr="00F95009">
        <w:rPr>
          <w:rFonts w:ascii="宋体" w:hAnsi="宋体"/>
          <w:color w:val="000000" w:themeColor="text1"/>
          <w:sz w:val="24"/>
          <w:u w:val="single"/>
        </w:rPr>
        <w:t xml:space="preserve">      </w:t>
      </w:r>
    </w:p>
    <w:p w:rsidR="007A5A99" w:rsidRPr="00F95009" w:rsidRDefault="00485A1B">
      <w:pPr>
        <w:autoSpaceDE w:val="0"/>
        <w:autoSpaceDN w:val="0"/>
        <w:adjustRightInd w:val="0"/>
        <w:spacing w:line="480" w:lineRule="auto"/>
        <w:rPr>
          <w:rFonts w:ascii="宋体" w:hAnsi="宋体"/>
          <w:bCs/>
          <w:color w:val="000000" w:themeColor="text1"/>
          <w:sz w:val="24"/>
        </w:rPr>
      </w:pPr>
      <w:bookmarkStart w:id="252" w:name="_Toc405285957"/>
      <w:r w:rsidRPr="00F95009">
        <w:rPr>
          <w:rFonts w:ascii="宋体" w:hAnsi="宋体" w:hint="eastAsia"/>
          <w:bCs/>
          <w:color w:val="000000" w:themeColor="text1"/>
          <w:sz w:val="24"/>
        </w:rPr>
        <w:t>2017年   月    日</w:t>
      </w:r>
      <w:bookmarkEnd w:id="252"/>
      <w:r w:rsidRPr="00F95009">
        <w:rPr>
          <w:rFonts w:ascii="宋体" w:hAnsi="宋体"/>
          <w:bCs/>
          <w:color w:val="000000" w:themeColor="text1"/>
          <w:sz w:val="24"/>
        </w:rPr>
        <w:t xml:space="preserve"> </w:t>
      </w:r>
    </w:p>
    <w:p w:rsidR="007A5A99" w:rsidRPr="00F95009" w:rsidRDefault="00485A1B">
      <w:pPr>
        <w:pStyle w:val="1"/>
        <w:spacing w:before="360" w:after="120"/>
        <w:rPr>
          <w:rFonts w:ascii="宋体" w:hAnsi="宋体"/>
          <w:bCs/>
          <w:color w:val="000000" w:themeColor="text1"/>
          <w:sz w:val="24"/>
        </w:rPr>
      </w:pPr>
      <w:r w:rsidRPr="00F95009">
        <w:rPr>
          <w:rFonts w:ascii="宋体" w:hAnsi="宋体"/>
          <w:bCs/>
          <w:color w:val="000000" w:themeColor="text1"/>
          <w:sz w:val="24"/>
        </w:rPr>
        <w:br w:type="page"/>
      </w:r>
      <w:bookmarkStart w:id="253" w:name="_Toc394336250"/>
      <w:bookmarkStart w:id="254" w:name="_Toc405285951"/>
      <w:bookmarkStart w:id="255" w:name="_Toc394335909"/>
      <w:bookmarkStart w:id="256" w:name="_Toc400810996"/>
      <w:bookmarkStart w:id="257" w:name="_Toc400730037"/>
      <w:bookmarkStart w:id="258" w:name="_Toc402984866"/>
      <w:bookmarkStart w:id="259" w:name="_Toc14413"/>
    </w:p>
    <w:p w:rsidR="007A5A99" w:rsidRPr="00F95009" w:rsidRDefault="00485A1B">
      <w:pPr>
        <w:pStyle w:val="1"/>
        <w:spacing w:before="360" w:after="120"/>
        <w:rPr>
          <w:color w:val="000000" w:themeColor="text1"/>
          <w:sz w:val="24"/>
        </w:rPr>
      </w:pPr>
      <w:bookmarkStart w:id="260" w:name="_Toc493159799"/>
      <w:r w:rsidRPr="00F95009">
        <w:rPr>
          <w:rFonts w:hint="eastAsia"/>
          <w:color w:val="000000" w:themeColor="text1"/>
          <w:sz w:val="21"/>
          <w:szCs w:val="21"/>
        </w:rPr>
        <w:t>附件</w:t>
      </w:r>
      <w:r w:rsidRPr="00F95009">
        <w:rPr>
          <w:rFonts w:hint="eastAsia"/>
          <w:color w:val="000000" w:themeColor="text1"/>
          <w:sz w:val="21"/>
          <w:szCs w:val="21"/>
        </w:rPr>
        <w:t>12</w:t>
      </w:r>
      <w:r w:rsidRPr="00F95009">
        <w:rPr>
          <w:rFonts w:hint="eastAsia"/>
          <w:color w:val="000000" w:themeColor="text1"/>
          <w:sz w:val="21"/>
          <w:szCs w:val="21"/>
        </w:rPr>
        <w:t>拟在本项目使用的主要设备一览表</w:t>
      </w:r>
      <w:bookmarkEnd w:id="260"/>
    </w:p>
    <w:p w:rsidR="007A5A99" w:rsidRPr="00F95009" w:rsidRDefault="00485A1B">
      <w:pPr>
        <w:tabs>
          <w:tab w:val="left" w:pos="660"/>
        </w:tabs>
        <w:spacing w:line="560" w:lineRule="exact"/>
        <w:jc w:val="center"/>
        <w:rPr>
          <w:rFonts w:ascii="宋体" w:hAnsi="宋体"/>
          <w:b/>
          <w:color w:val="000000" w:themeColor="text1"/>
          <w:sz w:val="24"/>
        </w:rPr>
      </w:pPr>
      <w:r w:rsidRPr="00F95009">
        <w:rPr>
          <w:rFonts w:ascii="宋体" w:hAnsi="宋体" w:hint="eastAsia"/>
          <w:b/>
          <w:color w:val="000000" w:themeColor="text1"/>
          <w:sz w:val="24"/>
        </w:rPr>
        <w:t>拟在本项目使用的主要设备一览表</w:t>
      </w:r>
    </w:p>
    <w:p w:rsidR="00056631" w:rsidRPr="00F95009" w:rsidRDefault="00056631">
      <w:pPr>
        <w:tabs>
          <w:tab w:val="left" w:pos="660"/>
        </w:tabs>
        <w:spacing w:line="560" w:lineRule="exact"/>
        <w:jc w:val="center"/>
        <w:rPr>
          <w:rFonts w:ascii="宋体" w:hAnsi="宋体"/>
          <w:b/>
          <w:color w:val="000000" w:themeColor="text1"/>
          <w:sz w:val="24"/>
        </w:rPr>
      </w:pPr>
      <w:r w:rsidRPr="00F95009">
        <w:rPr>
          <w:rFonts w:ascii="宋体" w:hAnsi="宋体" w:hint="eastAsia"/>
          <w:b/>
          <w:color w:val="000000" w:themeColor="text1"/>
          <w:sz w:val="24"/>
        </w:rPr>
        <w:t>（如涉及租用请填写）</w:t>
      </w:r>
    </w:p>
    <w:p w:rsidR="007A5A99" w:rsidRPr="00F95009" w:rsidRDefault="00485A1B">
      <w:pPr>
        <w:tabs>
          <w:tab w:val="left" w:pos="660"/>
        </w:tabs>
        <w:spacing w:line="560" w:lineRule="exact"/>
        <w:ind w:hanging="98"/>
        <w:rPr>
          <w:rFonts w:ascii="宋体" w:hAnsi="宋体"/>
          <w:color w:val="000000" w:themeColor="text1"/>
          <w:sz w:val="30"/>
        </w:rPr>
      </w:pPr>
      <w:r w:rsidRPr="00F95009">
        <w:rPr>
          <w:rFonts w:ascii="宋体" w:hAnsi="宋体" w:hint="eastAsia"/>
          <w:color w:val="000000" w:themeColor="text1"/>
          <w:sz w:val="24"/>
        </w:rPr>
        <w:t>项目名称：</w:t>
      </w:r>
      <w:r w:rsidRPr="00F95009">
        <w:rPr>
          <w:rFonts w:ascii="宋体" w:hAnsi="宋体" w:hint="eastAsia"/>
          <w:color w:val="000000" w:themeColor="text1"/>
          <w:sz w:val="24"/>
          <w:u w:val="single"/>
        </w:rPr>
        <w:t xml:space="preserve">                               </w:t>
      </w:r>
      <w:r w:rsidRPr="00F95009">
        <w:rPr>
          <w:rFonts w:ascii="宋体" w:hAnsi="宋体"/>
          <w:b/>
          <w:color w:val="000000" w:themeColor="text1"/>
          <w:sz w:val="24"/>
        </w:rPr>
        <w:t xml:space="preserve">                                         </w:t>
      </w: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1701"/>
        <w:gridCol w:w="1134"/>
        <w:gridCol w:w="1417"/>
        <w:gridCol w:w="2410"/>
      </w:tblGrid>
      <w:tr w:rsidR="007A5A99" w:rsidRPr="00F95009">
        <w:trPr>
          <w:trHeight w:val="610"/>
        </w:trPr>
        <w:tc>
          <w:tcPr>
            <w:tcW w:w="1985" w:type="dxa"/>
            <w:vAlign w:val="center"/>
          </w:tcPr>
          <w:p w:rsidR="007A5A99" w:rsidRPr="00F95009" w:rsidRDefault="00485A1B">
            <w:pPr>
              <w:tabs>
                <w:tab w:val="left" w:pos="660"/>
              </w:tabs>
              <w:spacing w:line="560" w:lineRule="exact"/>
              <w:jc w:val="center"/>
              <w:rPr>
                <w:rFonts w:ascii="宋体" w:hAnsi="宋体"/>
                <w:color w:val="000000" w:themeColor="text1"/>
                <w:sz w:val="24"/>
              </w:rPr>
            </w:pPr>
            <w:r w:rsidRPr="00F95009">
              <w:rPr>
                <w:rFonts w:ascii="宋体" w:hAnsi="宋体" w:hint="eastAsia"/>
                <w:color w:val="000000" w:themeColor="text1"/>
                <w:sz w:val="24"/>
              </w:rPr>
              <w:t>仪器或设备名称</w:t>
            </w:r>
          </w:p>
        </w:tc>
        <w:tc>
          <w:tcPr>
            <w:tcW w:w="1701" w:type="dxa"/>
            <w:vAlign w:val="center"/>
          </w:tcPr>
          <w:p w:rsidR="007A5A99" w:rsidRPr="00F95009" w:rsidRDefault="00485A1B">
            <w:pPr>
              <w:tabs>
                <w:tab w:val="left" w:pos="660"/>
              </w:tabs>
              <w:spacing w:line="560" w:lineRule="exact"/>
              <w:jc w:val="center"/>
              <w:rPr>
                <w:rFonts w:ascii="宋体" w:hAnsi="宋体"/>
                <w:color w:val="000000" w:themeColor="text1"/>
                <w:sz w:val="24"/>
              </w:rPr>
            </w:pPr>
            <w:r w:rsidRPr="00F95009">
              <w:rPr>
                <w:rFonts w:ascii="宋体" w:hAnsi="宋体" w:hint="eastAsia"/>
                <w:color w:val="000000" w:themeColor="text1"/>
                <w:sz w:val="24"/>
              </w:rPr>
              <w:t>型号规格</w:t>
            </w:r>
          </w:p>
        </w:tc>
        <w:tc>
          <w:tcPr>
            <w:tcW w:w="1134" w:type="dxa"/>
            <w:vAlign w:val="center"/>
          </w:tcPr>
          <w:p w:rsidR="007A5A99" w:rsidRPr="00F95009" w:rsidRDefault="00485A1B">
            <w:pPr>
              <w:tabs>
                <w:tab w:val="left" w:pos="660"/>
              </w:tabs>
              <w:spacing w:line="560" w:lineRule="exact"/>
              <w:jc w:val="center"/>
              <w:rPr>
                <w:rFonts w:ascii="宋体" w:hAnsi="宋体"/>
                <w:color w:val="000000" w:themeColor="text1"/>
                <w:sz w:val="24"/>
              </w:rPr>
            </w:pPr>
            <w:r w:rsidRPr="00F95009">
              <w:rPr>
                <w:rFonts w:ascii="宋体" w:hAnsi="宋体" w:hint="eastAsia"/>
                <w:color w:val="000000" w:themeColor="text1"/>
                <w:sz w:val="24"/>
              </w:rPr>
              <w:t>数量</w:t>
            </w:r>
          </w:p>
        </w:tc>
        <w:tc>
          <w:tcPr>
            <w:tcW w:w="1417" w:type="dxa"/>
          </w:tcPr>
          <w:p w:rsidR="007A5A99" w:rsidRPr="00F95009" w:rsidRDefault="00485A1B">
            <w:pPr>
              <w:tabs>
                <w:tab w:val="left" w:pos="660"/>
              </w:tabs>
              <w:spacing w:line="560" w:lineRule="exact"/>
              <w:jc w:val="center"/>
              <w:rPr>
                <w:rFonts w:ascii="宋体" w:hAnsi="宋体"/>
                <w:color w:val="000000" w:themeColor="text1"/>
                <w:sz w:val="24"/>
              </w:rPr>
            </w:pPr>
            <w:r w:rsidRPr="00F95009">
              <w:rPr>
                <w:rFonts w:ascii="宋体" w:hAnsi="宋体" w:hint="eastAsia"/>
                <w:color w:val="000000" w:themeColor="text1"/>
                <w:sz w:val="24"/>
              </w:rPr>
              <w:t>使用天数</w:t>
            </w:r>
          </w:p>
        </w:tc>
        <w:tc>
          <w:tcPr>
            <w:tcW w:w="2410" w:type="dxa"/>
            <w:vAlign w:val="center"/>
          </w:tcPr>
          <w:p w:rsidR="007A5A99" w:rsidRPr="00F95009" w:rsidRDefault="00485A1B">
            <w:pPr>
              <w:tabs>
                <w:tab w:val="left" w:pos="660"/>
              </w:tabs>
              <w:spacing w:line="560" w:lineRule="exact"/>
              <w:jc w:val="center"/>
              <w:rPr>
                <w:rFonts w:ascii="宋体" w:hAnsi="宋体"/>
                <w:color w:val="000000" w:themeColor="text1"/>
                <w:sz w:val="24"/>
              </w:rPr>
            </w:pPr>
            <w:r w:rsidRPr="00F95009">
              <w:rPr>
                <w:rFonts w:ascii="宋体" w:hAnsi="宋体" w:hint="eastAsia"/>
                <w:color w:val="000000" w:themeColor="text1"/>
                <w:sz w:val="24"/>
              </w:rPr>
              <w:t>备注</w:t>
            </w:r>
          </w:p>
        </w:tc>
      </w:tr>
      <w:tr w:rsidR="007A5A99" w:rsidRPr="00F95009">
        <w:tc>
          <w:tcPr>
            <w:tcW w:w="1985" w:type="dxa"/>
          </w:tcPr>
          <w:p w:rsidR="007A5A99" w:rsidRPr="00F95009" w:rsidRDefault="007A5A99">
            <w:pPr>
              <w:tabs>
                <w:tab w:val="left" w:pos="660"/>
              </w:tabs>
              <w:spacing w:line="560" w:lineRule="exact"/>
              <w:rPr>
                <w:rFonts w:ascii="宋体" w:hAnsi="宋体"/>
                <w:color w:val="000000" w:themeColor="text1"/>
                <w:sz w:val="24"/>
              </w:rPr>
            </w:pPr>
          </w:p>
        </w:tc>
        <w:tc>
          <w:tcPr>
            <w:tcW w:w="1701" w:type="dxa"/>
          </w:tcPr>
          <w:p w:rsidR="007A5A99" w:rsidRPr="00F95009" w:rsidRDefault="007A5A99">
            <w:pPr>
              <w:tabs>
                <w:tab w:val="left" w:pos="660"/>
              </w:tabs>
              <w:spacing w:line="560" w:lineRule="exact"/>
              <w:rPr>
                <w:rFonts w:ascii="宋体" w:hAnsi="宋体"/>
                <w:color w:val="000000" w:themeColor="text1"/>
                <w:sz w:val="24"/>
              </w:rPr>
            </w:pPr>
          </w:p>
        </w:tc>
        <w:tc>
          <w:tcPr>
            <w:tcW w:w="1134" w:type="dxa"/>
          </w:tcPr>
          <w:p w:rsidR="007A5A99" w:rsidRPr="00F95009" w:rsidRDefault="007A5A99">
            <w:pPr>
              <w:tabs>
                <w:tab w:val="left" w:pos="660"/>
              </w:tabs>
              <w:spacing w:line="560" w:lineRule="exact"/>
              <w:rPr>
                <w:rFonts w:ascii="宋体" w:hAnsi="宋体"/>
                <w:color w:val="000000" w:themeColor="text1"/>
                <w:sz w:val="24"/>
              </w:rPr>
            </w:pPr>
          </w:p>
        </w:tc>
        <w:tc>
          <w:tcPr>
            <w:tcW w:w="1417" w:type="dxa"/>
          </w:tcPr>
          <w:p w:rsidR="007A5A99" w:rsidRPr="00F95009" w:rsidRDefault="007A5A99">
            <w:pPr>
              <w:tabs>
                <w:tab w:val="left" w:pos="660"/>
              </w:tabs>
              <w:spacing w:line="560" w:lineRule="exact"/>
              <w:rPr>
                <w:rFonts w:ascii="宋体" w:hAnsi="宋体"/>
                <w:color w:val="000000" w:themeColor="text1"/>
                <w:sz w:val="24"/>
              </w:rPr>
            </w:pPr>
          </w:p>
        </w:tc>
        <w:tc>
          <w:tcPr>
            <w:tcW w:w="2410" w:type="dxa"/>
          </w:tcPr>
          <w:p w:rsidR="007A5A99" w:rsidRPr="00F95009" w:rsidRDefault="007A5A99">
            <w:pPr>
              <w:tabs>
                <w:tab w:val="left" w:pos="660"/>
              </w:tabs>
              <w:spacing w:line="560" w:lineRule="exact"/>
              <w:rPr>
                <w:rFonts w:ascii="宋体" w:hAnsi="宋体"/>
                <w:color w:val="000000" w:themeColor="text1"/>
                <w:sz w:val="24"/>
              </w:rPr>
            </w:pPr>
          </w:p>
        </w:tc>
      </w:tr>
      <w:tr w:rsidR="007A5A99" w:rsidRPr="00F95009">
        <w:tc>
          <w:tcPr>
            <w:tcW w:w="1985" w:type="dxa"/>
          </w:tcPr>
          <w:p w:rsidR="007A5A99" w:rsidRPr="00F95009" w:rsidRDefault="007A5A99">
            <w:pPr>
              <w:tabs>
                <w:tab w:val="left" w:pos="660"/>
              </w:tabs>
              <w:spacing w:line="560" w:lineRule="exact"/>
              <w:rPr>
                <w:rFonts w:ascii="宋体" w:hAnsi="宋体"/>
                <w:color w:val="000000" w:themeColor="text1"/>
                <w:sz w:val="24"/>
              </w:rPr>
            </w:pPr>
          </w:p>
        </w:tc>
        <w:tc>
          <w:tcPr>
            <w:tcW w:w="1701" w:type="dxa"/>
          </w:tcPr>
          <w:p w:rsidR="007A5A99" w:rsidRPr="00F95009" w:rsidRDefault="007A5A99">
            <w:pPr>
              <w:tabs>
                <w:tab w:val="left" w:pos="660"/>
              </w:tabs>
              <w:spacing w:line="560" w:lineRule="exact"/>
              <w:rPr>
                <w:rFonts w:ascii="宋体" w:hAnsi="宋体"/>
                <w:color w:val="000000" w:themeColor="text1"/>
                <w:sz w:val="24"/>
              </w:rPr>
            </w:pPr>
          </w:p>
        </w:tc>
        <w:tc>
          <w:tcPr>
            <w:tcW w:w="1134" w:type="dxa"/>
          </w:tcPr>
          <w:p w:rsidR="007A5A99" w:rsidRPr="00F95009" w:rsidRDefault="007A5A99">
            <w:pPr>
              <w:tabs>
                <w:tab w:val="left" w:pos="660"/>
              </w:tabs>
              <w:spacing w:line="560" w:lineRule="exact"/>
              <w:rPr>
                <w:rFonts w:ascii="宋体" w:hAnsi="宋体"/>
                <w:color w:val="000000" w:themeColor="text1"/>
                <w:sz w:val="24"/>
              </w:rPr>
            </w:pPr>
          </w:p>
        </w:tc>
        <w:tc>
          <w:tcPr>
            <w:tcW w:w="1417" w:type="dxa"/>
          </w:tcPr>
          <w:p w:rsidR="007A5A99" w:rsidRPr="00F95009" w:rsidRDefault="007A5A99">
            <w:pPr>
              <w:tabs>
                <w:tab w:val="left" w:pos="660"/>
              </w:tabs>
              <w:spacing w:line="560" w:lineRule="exact"/>
              <w:rPr>
                <w:rFonts w:ascii="宋体" w:hAnsi="宋体"/>
                <w:color w:val="000000" w:themeColor="text1"/>
                <w:sz w:val="24"/>
              </w:rPr>
            </w:pPr>
          </w:p>
        </w:tc>
        <w:tc>
          <w:tcPr>
            <w:tcW w:w="2410" w:type="dxa"/>
          </w:tcPr>
          <w:p w:rsidR="007A5A99" w:rsidRPr="00F95009" w:rsidRDefault="007A5A99">
            <w:pPr>
              <w:tabs>
                <w:tab w:val="left" w:pos="660"/>
              </w:tabs>
              <w:spacing w:line="560" w:lineRule="exact"/>
              <w:rPr>
                <w:rFonts w:ascii="宋体" w:hAnsi="宋体"/>
                <w:color w:val="000000" w:themeColor="text1"/>
                <w:sz w:val="24"/>
              </w:rPr>
            </w:pPr>
          </w:p>
        </w:tc>
      </w:tr>
      <w:tr w:rsidR="007A5A99" w:rsidRPr="00F95009">
        <w:tc>
          <w:tcPr>
            <w:tcW w:w="1985" w:type="dxa"/>
          </w:tcPr>
          <w:p w:rsidR="007A5A99" w:rsidRPr="00F95009" w:rsidRDefault="007A5A99">
            <w:pPr>
              <w:tabs>
                <w:tab w:val="left" w:pos="660"/>
              </w:tabs>
              <w:spacing w:line="560" w:lineRule="exact"/>
              <w:rPr>
                <w:rFonts w:ascii="宋体" w:hAnsi="宋体"/>
                <w:color w:val="000000" w:themeColor="text1"/>
                <w:sz w:val="24"/>
              </w:rPr>
            </w:pPr>
          </w:p>
        </w:tc>
        <w:tc>
          <w:tcPr>
            <w:tcW w:w="1701" w:type="dxa"/>
          </w:tcPr>
          <w:p w:rsidR="007A5A99" w:rsidRPr="00F95009" w:rsidRDefault="007A5A99">
            <w:pPr>
              <w:tabs>
                <w:tab w:val="left" w:pos="660"/>
              </w:tabs>
              <w:spacing w:line="560" w:lineRule="exact"/>
              <w:rPr>
                <w:rFonts w:ascii="宋体" w:hAnsi="宋体"/>
                <w:color w:val="000000" w:themeColor="text1"/>
                <w:sz w:val="24"/>
              </w:rPr>
            </w:pPr>
          </w:p>
        </w:tc>
        <w:tc>
          <w:tcPr>
            <w:tcW w:w="1134" w:type="dxa"/>
          </w:tcPr>
          <w:p w:rsidR="007A5A99" w:rsidRPr="00F95009" w:rsidRDefault="007A5A99">
            <w:pPr>
              <w:tabs>
                <w:tab w:val="left" w:pos="660"/>
              </w:tabs>
              <w:spacing w:line="560" w:lineRule="exact"/>
              <w:rPr>
                <w:rFonts w:ascii="宋体" w:hAnsi="宋体"/>
                <w:color w:val="000000" w:themeColor="text1"/>
                <w:sz w:val="24"/>
              </w:rPr>
            </w:pPr>
          </w:p>
        </w:tc>
        <w:tc>
          <w:tcPr>
            <w:tcW w:w="1417" w:type="dxa"/>
          </w:tcPr>
          <w:p w:rsidR="007A5A99" w:rsidRPr="00F95009" w:rsidRDefault="007A5A99">
            <w:pPr>
              <w:tabs>
                <w:tab w:val="left" w:pos="660"/>
              </w:tabs>
              <w:spacing w:line="560" w:lineRule="exact"/>
              <w:rPr>
                <w:rFonts w:ascii="宋体" w:hAnsi="宋体"/>
                <w:color w:val="000000" w:themeColor="text1"/>
                <w:sz w:val="24"/>
              </w:rPr>
            </w:pPr>
          </w:p>
        </w:tc>
        <w:tc>
          <w:tcPr>
            <w:tcW w:w="2410" w:type="dxa"/>
          </w:tcPr>
          <w:p w:rsidR="007A5A99" w:rsidRPr="00F95009" w:rsidRDefault="007A5A99">
            <w:pPr>
              <w:tabs>
                <w:tab w:val="left" w:pos="660"/>
              </w:tabs>
              <w:spacing w:line="560" w:lineRule="exact"/>
              <w:rPr>
                <w:rFonts w:ascii="宋体" w:hAnsi="宋体"/>
                <w:color w:val="000000" w:themeColor="text1"/>
                <w:sz w:val="24"/>
              </w:rPr>
            </w:pPr>
          </w:p>
        </w:tc>
      </w:tr>
      <w:tr w:rsidR="007A5A99" w:rsidRPr="00F95009">
        <w:tc>
          <w:tcPr>
            <w:tcW w:w="1985" w:type="dxa"/>
          </w:tcPr>
          <w:p w:rsidR="007A5A99" w:rsidRPr="00F95009" w:rsidRDefault="007A5A99">
            <w:pPr>
              <w:tabs>
                <w:tab w:val="left" w:pos="660"/>
              </w:tabs>
              <w:spacing w:line="560" w:lineRule="exact"/>
              <w:rPr>
                <w:rFonts w:ascii="宋体" w:hAnsi="宋体"/>
                <w:color w:val="000000" w:themeColor="text1"/>
                <w:sz w:val="24"/>
              </w:rPr>
            </w:pPr>
          </w:p>
        </w:tc>
        <w:tc>
          <w:tcPr>
            <w:tcW w:w="1701" w:type="dxa"/>
          </w:tcPr>
          <w:p w:rsidR="007A5A99" w:rsidRPr="00F95009" w:rsidRDefault="007A5A99">
            <w:pPr>
              <w:tabs>
                <w:tab w:val="left" w:pos="660"/>
              </w:tabs>
              <w:spacing w:line="560" w:lineRule="exact"/>
              <w:rPr>
                <w:rFonts w:ascii="宋体" w:hAnsi="宋体"/>
                <w:color w:val="000000" w:themeColor="text1"/>
                <w:sz w:val="24"/>
              </w:rPr>
            </w:pPr>
          </w:p>
        </w:tc>
        <w:tc>
          <w:tcPr>
            <w:tcW w:w="1134" w:type="dxa"/>
          </w:tcPr>
          <w:p w:rsidR="007A5A99" w:rsidRPr="00F95009" w:rsidRDefault="007A5A99">
            <w:pPr>
              <w:tabs>
                <w:tab w:val="left" w:pos="660"/>
              </w:tabs>
              <w:spacing w:line="560" w:lineRule="exact"/>
              <w:rPr>
                <w:rFonts w:ascii="宋体" w:hAnsi="宋体"/>
                <w:color w:val="000000" w:themeColor="text1"/>
                <w:sz w:val="24"/>
              </w:rPr>
            </w:pPr>
          </w:p>
        </w:tc>
        <w:tc>
          <w:tcPr>
            <w:tcW w:w="1417" w:type="dxa"/>
          </w:tcPr>
          <w:p w:rsidR="007A5A99" w:rsidRPr="00F95009" w:rsidRDefault="007A5A99">
            <w:pPr>
              <w:tabs>
                <w:tab w:val="left" w:pos="660"/>
              </w:tabs>
              <w:spacing w:line="560" w:lineRule="exact"/>
              <w:rPr>
                <w:rFonts w:ascii="宋体" w:hAnsi="宋体"/>
                <w:color w:val="000000" w:themeColor="text1"/>
                <w:sz w:val="24"/>
              </w:rPr>
            </w:pPr>
          </w:p>
        </w:tc>
        <w:tc>
          <w:tcPr>
            <w:tcW w:w="2410" w:type="dxa"/>
          </w:tcPr>
          <w:p w:rsidR="007A5A99" w:rsidRPr="00F95009" w:rsidRDefault="007A5A99">
            <w:pPr>
              <w:tabs>
                <w:tab w:val="left" w:pos="660"/>
              </w:tabs>
              <w:spacing w:line="560" w:lineRule="exact"/>
              <w:rPr>
                <w:rFonts w:ascii="宋体" w:hAnsi="宋体"/>
                <w:color w:val="000000" w:themeColor="text1"/>
                <w:sz w:val="24"/>
              </w:rPr>
            </w:pPr>
          </w:p>
        </w:tc>
      </w:tr>
      <w:tr w:rsidR="007A5A99" w:rsidRPr="00F95009">
        <w:tc>
          <w:tcPr>
            <w:tcW w:w="1985" w:type="dxa"/>
          </w:tcPr>
          <w:p w:rsidR="007A5A99" w:rsidRPr="00F95009" w:rsidRDefault="007A5A99">
            <w:pPr>
              <w:tabs>
                <w:tab w:val="left" w:pos="660"/>
              </w:tabs>
              <w:spacing w:line="560" w:lineRule="exact"/>
              <w:rPr>
                <w:rFonts w:ascii="宋体" w:hAnsi="宋体"/>
                <w:color w:val="000000" w:themeColor="text1"/>
                <w:sz w:val="24"/>
              </w:rPr>
            </w:pPr>
          </w:p>
        </w:tc>
        <w:tc>
          <w:tcPr>
            <w:tcW w:w="1701" w:type="dxa"/>
          </w:tcPr>
          <w:p w:rsidR="007A5A99" w:rsidRPr="00F95009" w:rsidRDefault="007A5A99">
            <w:pPr>
              <w:tabs>
                <w:tab w:val="left" w:pos="660"/>
              </w:tabs>
              <w:spacing w:line="560" w:lineRule="exact"/>
              <w:rPr>
                <w:rFonts w:ascii="宋体" w:hAnsi="宋体"/>
                <w:color w:val="000000" w:themeColor="text1"/>
                <w:sz w:val="24"/>
              </w:rPr>
            </w:pPr>
          </w:p>
        </w:tc>
        <w:tc>
          <w:tcPr>
            <w:tcW w:w="1134" w:type="dxa"/>
          </w:tcPr>
          <w:p w:rsidR="007A5A99" w:rsidRPr="00F95009" w:rsidRDefault="007A5A99">
            <w:pPr>
              <w:tabs>
                <w:tab w:val="left" w:pos="660"/>
              </w:tabs>
              <w:spacing w:line="560" w:lineRule="exact"/>
              <w:rPr>
                <w:rFonts w:ascii="宋体" w:hAnsi="宋体"/>
                <w:color w:val="000000" w:themeColor="text1"/>
                <w:sz w:val="24"/>
              </w:rPr>
            </w:pPr>
          </w:p>
        </w:tc>
        <w:tc>
          <w:tcPr>
            <w:tcW w:w="1417" w:type="dxa"/>
          </w:tcPr>
          <w:p w:rsidR="007A5A99" w:rsidRPr="00F95009" w:rsidRDefault="007A5A99">
            <w:pPr>
              <w:tabs>
                <w:tab w:val="left" w:pos="660"/>
              </w:tabs>
              <w:spacing w:line="560" w:lineRule="exact"/>
              <w:rPr>
                <w:rFonts w:ascii="宋体" w:hAnsi="宋体"/>
                <w:color w:val="000000" w:themeColor="text1"/>
                <w:sz w:val="24"/>
              </w:rPr>
            </w:pPr>
          </w:p>
        </w:tc>
        <w:tc>
          <w:tcPr>
            <w:tcW w:w="2410" w:type="dxa"/>
          </w:tcPr>
          <w:p w:rsidR="007A5A99" w:rsidRPr="00F95009" w:rsidRDefault="007A5A99">
            <w:pPr>
              <w:tabs>
                <w:tab w:val="left" w:pos="660"/>
              </w:tabs>
              <w:spacing w:line="560" w:lineRule="exact"/>
              <w:rPr>
                <w:rFonts w:ascii="宋体" w:hAnsi="宋体"/>
                <w:color w:val="000000" w:themeColor="text1"/>
                <w:sz w:val="24"/>
              </w:rPr>
            </w:pPr>
          </w:p>
        </w:tc>
      </w:tr>
      <w:tr w:rsidR="007A5A99" w:rsidRPr="00F95009">
        <w:tc>
          <w:tcPr>
            <w:tcW w:w="1985" w:type="dxa"/>
          </w:tcPr>
          <w:p w:rsidR="007A5A99" w:rsidRPr="00F95009" w:rsidRDefault="007A5A99">
            <w:pPr>
              <w:tabs>
                <w:tab w:val="left" w:pos="660"/>
              </w:tabs>
              <w:spacing w:line="560" w:lineRule="exact"/>
              <w:rPr>
                <w:rFonts w:ascii="宋体" w:hAnsi="宋体"/>
                <w:color w:val="000000" w:themeColor="text1"/>
                <w:sz w:val="24"/>
              </w:rPr>
            </w:pPr>
          </w:p>
        </w:tc>
        <w:tc>
          <w:tcPr>
            <w:tcW w:w="1701" w:type="dxa"/>
          </w:tcPr>
          <w:p w:rsidR="007A5A99" w:rsidRPr="00F95009" w:rsidRDefault="007A5A99">
            <w:pPr>
              <w:tabs>
                <w:tab w:val="left" w:pos="660"/>
              </w:tabs>
              <w:spacing w:line="560" w:lineRule="exact"/>
              <w:rPr>
                <w:rFonts w:ascii="宋体" w:hAnsi="宋体"/>
                <w:color w:val="000000" w:themeColor="text1"/>
                <w:sz w:val="24"/>
              </w:rPr>
            </w:pPr>
          </w:p>
        </w:tc>
        <w:tc>
          <w:tcPr>
            <w:tcW w:w="1134" w:type="dxa"/>
          </w:tcPr>
          <w:p w:rsidR="007A5A99" w:rsidRPr="00F95009" w:rsidRDefault="007A5A99">
            <w:pPr>
              <w:tabs>
                <w:tab w:val="left" w:pos="660"/>
              </w:tabs>
              <w:spacing w:line="560" w:lineRule="exact"/>
              <w:rPr>
                <w:rFonts w:ascii="宋体" w:hAnsi="宋体"/>
                <w:color w:val="000000" w:themeColor="text1"/>
                <w:sz w:val="24"/>
              </w:rPr>
            </w:pPr>
          </w:p>
        </w:tc>
        <w:tc>
          <w:tcPr>
            <w:tcW w:w="1417" w:type="dxa"/>
          </w:tcPr>
          <w:p w:rsidR="007A5A99" w:rsidRPr="00F95009" w:rsidRDefault="007A5A99">
            <w:pPr>
              <w:tabs>
                <w:tab w:val="left" w:pos="660"/>
              </w:tabs>
              <w:spacing w:line="560" w:lineRule="exact"/>
              <w:rPr>
                <w:rFonts w:ascii="宋体" w:hAnsi="宋体"/>
                <w:color w:val="000000" w:themeColor="text1"/>
                <w:sz w:val="24"/>
              </w:rPr>
            </w:pPr>
          </w:p>
        </w:tc>
        <w:tc>
          <w:tcPr>
            <w:tcW w:w="2410" w:type="dxa"/>
          </w:tcPr>
          <w:p w:rsidR="007A5A99" w:rsidRPr="00F95009" w:rsidRDefault="007A5A99">
            <w:pPr>
              <w:tabs>
                <w:tab w:val="left" w:pos="660"/>
              </w:tabs>
              <w:spacing w:line="560" w:lineRule="exact"/>
              <w:rPr>
                <w:rFonts w:ascii="宋体" w:hAnsi="宋体"/>
                <w:color w:val="000000" w:themeColor="text1"/>
                <w:sz w:val="24"/>
              </w:rPr>
            </w:pPr>
          </w:p>
        </w:tc>
      </w:tr>
      <w:tr w:rsidR="007A5A99" w:rsidRPr="00F95009">
        <w:tc>
          <w:tcPr>
            <w:tcW w:w="1985" w:type="dxa"/>
          </w:tcPr>
          <w:p w:rsidR="007A5A99" w:rsidRPr="00F95009" w:rsidRDefault="007A5A99">
            <w:pPr>
              <w:tabs>
                <w:tab w:val="left" w:pos="660"/>
              </w:tabs>
              <w:spacing w:line="560" w:lineRule="exact"/>
              <w:rPr>
                <w:rFonts w:ascii="宋体" w:hAnsi="宋体"/>
                <w:color w:val="000000" w:themeColor="text1"/>
                <w:sz w:val="24"/>
              </w:rPr>
            </w:pPr>
          </w:p>
        </w:tc>
        <w:tc>
          <w:tcPr>
            <w:tcW w:w="1701" w:type="dxa"/>
          </w:tcPr>
          <w:p w:rsidR="007A5A99" w:rsidRPr="00F95009" w:rsidRDefault="007A5A99">
            <w:pPr>
              <w:tabs>
                <w:tab w:val="left" w:pos="660"/>
              </w:tabs>
              <w:spacing w:line="560" w:lineRule="exact"/>
              <w:rPr>
                <w:rFonts w:ascii="宋体" w:hAnsi="宋体"/>
                <w:color w:val="000000" w:themeColor="text1"/>
                <w:sz w:val="24"/>
              </w:rPr>
            </w:pPr>
          </w:p>
        </w:tc>
        <w:tc>
          <w:tcPr>
            <w:tcW w:w="1134" w:type="dxa"/>
          </w:tcPr>
          <w:p w:rsidR="007A5A99" w:rsidRPr="00F95009" w:rsidRDefault="007A5A99">
            <w:pPr>
              <w:tabs>
                <w:tab w:val="left" w:pos="660"/>
              </w:tabs>
              <w:spacing w:line="560" w:lineRule="exact"/>
              <w:rPr>
                <w:rFonts w:ascii="宋体" w:hAnsi="宋体"/>
                <w:color w:val="000000" w:themeColor="text1"/>
                <w:sz w:val="24"/>
              </w:rPr>
            </w:pPr>
          </w:p>
        </w:tc>
        <w:tc>
          <w:tcPr>
            <w:tcW w:w="1417" w:type="dxa"/>
          </w:tcPr>
          <w:p w:rsidR="007A5A99" w:rsidRPr="00F95009" w:rsidRDefault="007A5A99">
            <w:pPr>
              <w:tabs>
                <w:tab w:val="left" w:pos="660"/>
              </w:tabs>
              <w:spacing w:line="560" w:lineRule="exact"/>
              <w:rPr>
                <w:rFonts w:ascii="宋体" w:hAnsi="宋体"/>
                <w:color w:val="000000" w:themeColor="text1"/>
                <w:sz w:val="24"/>
              </w:rPr>
            </w:pPr>
          </w:p>
        </w:tc>
        <w:tc>
          <w:tcPr>
            <w:tcW w:w="2410" w:type="dxa"/>
          </w:tcPr>
          <w:p w:rsidR="007A5A99" w:rsidRPr="00F95009" w:rsidRDefault="007A5A99">
            <w:pPr>
              <w:tabs>
                <w:tab w:val="left" w:pos="660"/>
              </w:tabs>
              <w:spacing w:line="560" w:lineRule="exact"/>
              <w:rPr>
                <w:rFonts w:ascii="宋体" w:hAnsi="宋体"/>
                <w:color w:val="000000" w:themeColor="text1"/>
                <w:sz w:val="24"/>
              </w:rPr>
            </w:pPr>
          </w:p>
        </w:tc>
      </w:tr>
      <w:tr w:rsidR="007A5A99" w:rsidRPr="00F95009">
        <w:tc>
          <w:tcPr>
            <w:tcW w:w="1985" w:type="dxa"/>
          </w:tcPr>
          <w:p w:rsidR="007A5A99" w:rsidRPr="00F95009" w:rsidRDefault="007A5A99">
            <w:pPr>
              <w:tabs>
                <w:tab w:val="left" w:pos="660"/>
              </w:tabs>
              <w:spacing w:line="560" w:lineRule="exact"/>
              <w:rPr>
                <w:rFonts w:ascii="宋体" w:hAnsi="宋体"/>
                <w:color w:val="000000" w:themeColor="text1"/>
                <w:sz w:val="24"/>
              </w:rPr>
            </w:pPr>
          </w:p>
        </w:tc>
        <w:tc>
          <w:tcPr>
            <w:tcW w:w="1701" w:type="dxa"/>
          </w:tcPr>
          <w:p w:rsidR="007A5A99" w:rsidRPr="00F95009" w:rsidRDefault="007A5A99">
            <w:pPr>
              <w:tabs>
                <w:tab w:val="left" w:pos="660"/>
              </w:tabs>
              <w:spacing w:line="560" w:lineRule="exact"/>
              <w:rPr>
                <w:rFonts w:ascii="宋体" w:hAnsi="宋体"/>
                <w:color w:val="000000" w:themeColor="text1"/>
                <w:sz w:val="24"/>
              </w:rPr>
            </w:pPr>
          </w:p>
        </w:tc>
        <w:tc>
          <w:tcPr>
            <w:tcW w:w="1134" w:type="dxa"/>
          </w:tcPr>
          <w:p w:rsidR="007A5A99" w:rsidRPr="00F95009" w:rsidRDefault="007A5A99">
            <w:pPr>
              <w:tabs>
                <w:tab w:val="left" w:pos="660"/>
              </w:tabs>
              <w:spacing w:line="560" w:lineRule="exact"/>
              <w:rPr>
                <w:rFonts w:ascii="宋体" w:hAnsi="宋体"/>
                <w:color w:val="000000" w:themeColor="text1"/>
                <w:sz w:val="24"/>
              </w:rPr>
            </w:pPr>
          </w:p>
        </w:tc>
        <w:tc>
          <w:tcPr>
            <w:tcW w:w="1417" w:type="dxa"/>
          </w:tcPr>
          <w:p w:rsidR="007A5A99" w:rsidRPr="00F95009" w:rsidRDefault="007A5A99">
            <w:pPr>
              <w:tabs>
                <w:tab w:val="left" w:pos="660"/>
              </w:tabs>
              <w:spacing w:line="560" w:lineRule="exact"/>
              <w:rPr>
                <w:rFonts w:ascii="宋体" w:hAnsi="宋体"/>
                <w:color w:val="000000" w:themeColor="text1"/>
                <w:sz w:val="24"/>
              </w:rPr>
            </w:pPr>
          </w:p>
        </w:tc>
        <w:tc>
          <w:tcPr>
            <w:tcW w:w="2410" w:type="dxa"/>
          </w:tcPr>
          <w:p w:rsidR="007A5A99" w:rsidRPr="00F95009" w:rsidRDefault="007A5A99">
            <w:pPr>
              <w:tabs>
                <w:tab w:val="left" w:pos="660"/>
              </w:tabs>
              <w:spacing w:line="560" w:lineRule="exact"/>
              <w:rPr>
                <w:rFonts w:ascii="宋体" w:hAnsi="宋体"/>
                <w:color w:val="000000" w:themeColor="text1"/>
                <w:sz w:val="24"/>
              </w:rPr>
            </w:pPr>
          </w:p>
        </w:tc>
      </w:tr>
      <w:tr w:rsidR="007A5A99" w:rsidRPr="00F95009">
        <w:tc>
          <w:tcPr>
            <w:tcW w:w="1985" w:type="dxa"/>
          </w:tcPr>
          <w:p w:rsidR="007A5A99" w:rsidRPr="00F95009" w:rsidRDefault="007A5A99">
            <w:pPr>
              <w:tabs>
                <w:tab w:val="left" w:pos="660"/>
              </w:tabs>
              <w:spacing w:line="560" w:lineRule="exact"/>
              <w:rPr>
                <w:rFonts w:ascii="宋体" w:hAnsi="宋体"/>
                <w:color w:val="000000" w:themeColor="text1"/>
                <w:sz w:val="24"/>
              </w:rPr>
            </w:pPr>
          </w:p>
        </w:tc>
        <w:tc>
          <w:tcPr>
            <w:tcW w:w="1701" w:type="dxa"/>
          </w:tcPr>
          <w:p w:rsidR="007A5A99" w:rsidRPr="00F95009" w:rsidRDefault="007A5A99">
            <w:pPr>
              <w:tabs>
                <w:tab w:val="left" w:pos="660"/>
              </w:tabs>
              <w:spacing w:line="560" w:lineRule="exact"/>
              <w:rPr>
                <w:rFonts w:ascii="宋体" w:hAnsi="宋体"/>
                <w:color w:val="000000" w:themeColor="text1"/>
                <w:sz w:val="24"/>
              </w:rPr>
            </w:pPr>
          </w:p>
        </w:tc>
        <w:tc>
          <w:tcPr>
            <w:tcW w:w="1134" w:type="dxa"/>
          </w:tcPr>
          <w:p w:rsidR="007A5A99" w:rsidRPr="00F95009" w:rsidRDefault="007A5A99">
            <w:pPr>
              <w:tabs>
                <w:tab w:val="left" w:pos="660"/>
              </w:tabs>
              <w:spacing w:line="560" w:lineRule="exact"/>
              <w:rPr>
                <w:rFonts w:ascii="宋体" w:hAnsi="宋体"/>
                <w:color w:val="000000" w:themeColor="text1"/>
                <w:sz w:val="24"/>
              </w:rPr>
            </w:pPr>
          </w:p>
        </w:tc>
        <w:tc>
          <w:tcPr>
            <w:tcW w:w="1417" w:type="dxa"/>
          </w:tcPr>
          <w:p w:rsidR="007A5A99" w:rsidRPr="00F95009" w:rsidRDefault="007A5A99">
            <w:pPr>
              <w:tabs>
                <w:tab w:val="left" w:pos="660"/>
              </w:tabs>
              <w:spacing w:line="560" w:lineRule="exact"/>
              <w:rPr>
                <w:rFonts w:ascii="宋体" w:hAnsi="宋体"/>
                <w:color w:val="000000" w:themeColor="text1"/>
                <w:sz w:val="24"/>
              </w:rPr>
            </w:pPr>
          </w:p>
        </w:tc>
        <w:tc>
          <w:tcPr>
            <w:tcW w:w="2410" w:type="dxa"/>
          </w:tcPr>
          <w:p w:rsidR="007A5A99" w:rsidRPr="00F95009" w:rsidRDefault="007A5A99">
            <w:pPr>
              <w:tabs>
                <w:tab w:val="left" w:pos="660"/>
              </w:tabs>
              <w:spacing w:line="560" w:lineRule="exact"/>
              <w:rPr>
                <w:rFonts w:ascii="宋体" w:hAnsi="宋体"/>
                <w:color w:val="000000" w:themeColor="text1"/>
                <w:sz w:val="24"/>
              </w:rPr>
            </w:pPr>
          </w:p>
        </w:tc>
      </w:tr>
      <w:tr w:rsidR="007A5A99" w:rsidRPr="00F95009">
        <w:tc>
          <w:tcPr>
            <w:tcW w:w="1985" w:type="dxa"/>
          </w:tcPr>
          <w:p w:rsidR="007A5A99" w:rsidRPr="00F95009" w:rsidRDefault="007A5A99">
            <w:pPr>
              <w:tabs>
                <w:tab w:val="left" w:pos="660"/>
              </w:tabs>
              <w:spacing w:line="560" w:lineRule="exact"/>
              <w:rPr>
                <w:rFonts w:ascii="宋体" w:hAnsi="宋体"/>
                <w:color w:val="000000" w:themeColor="text1"/>
                <w:sz w:val="24"/>
              </w:rPr>
            </w:pPr>
          </w:p>
        </w:tc>
        <w:tc>
          <w:tcPr>
            <w:tcW w:w="1701" w:type="dxa"/>
          </w:tcPr>
          <w:p w:rsidR="007A5A99" w:rsidRPr="00F95009" w:rsidRDefault="007A5A99">
            <w:pPr>
              <w:tabs>
                <w:tab w:val="left" w:pos="660"/>
              </w:tabs>
              <w:spacing w:line="560" w:lineRule="exact"/>
              <w:rPr>
                <w:rFonts w:ascii="宋体" w:hAnsi="宋体"/>
                <w:color w:val="000000" w:themeColor="text1"/>
                <w:sz w:val="24"/>
              </w:rPr>
            </w:pPr>
          </w:p>
        </w:tc>
        <w:tc>
          <w:tcPr>
            <w:tcW w:w="1134" w:type="dxa"/>
          </w:tcPr>
          <w:p w:rsidR="007A5A99" w:rsidRPr="00F95009" w:rsidRDefault="007A5A99">
            <w:pPr>
              <w:tabs>
                <w:tab w:val="left" w:pos="660"/>
              </w:tabs>
              <w:spacing w:line="560" w:lineRule="exact"/>
              <w:rPr>
                <w:rFonts w:ascii="宋体" w:hAnsi="宋体"/>
                <w:color w:val="000000" w:themeColor="text1"/>
                <w:sz w:val="24"/>
              </w:rPr>
            </w:pPr>
          </w:p>
        </w:tc>
        <w:tc>
          <w:tcPr>
            <w:tcW w:w="1417" w:type="dxa"/>
          </w:tcPr>
          <w:p w:rsidR="007A5A99" w:rsidRPr="00F95009" w:rsidRDefault="007A5A99">
            <w:pPr>
              <w:tabs>
                <w:tab w:val="left" w:pos="660"/>
              </w:tabs>
              <w:spacing w:line="560" w:lineRule="exact"/>
              <w:rPr>
                <w:rFonts w:ascii="宋体" w:hAnsi="宋体"/>
                <w:color w:val="000000" w:themeColor="text1"/>
                <w:sz w:val="24"/>
              </w:rPr>
            </w:pPr>
          </w:p>
        </w:tc>
        <w:tc>
          <w:tcPr>
            <w:tcW w:w="2410" w:type="dxa"/>
          </w:tcPr>
          <w:p w:rsidR="007A5A99" w:rsidRPr="00F95009" w:rsidRDefault="007A5A99">
            <w:pPr>
              <w:tabs>
                <w:tab w:val="left" w:pos="660"/>
              </w:tabs>
              <w:spacing w:line="560" w:lineRule="exact"/>
              <w:rPr>
                <w:rFonts w:ascii="宋体" w:hAnsi="宋体"/>
                <w:color w:val="000000" w:themeColor="text1"/>
                <w:sz w:val="24"/>
              </w:rPr>
            </w:pPr>
          </w:p>
        </w:tc>
      </w:tr>
      <w:tr w:rsidR="007A5A99" w:rsidRPr="00F95009">
        <w:tc>
          <w:tcPr>
            <w:tcW w:w="1985" w:type="dxa"/>
          </w:tcPr>
          <w:p w:rsidR="007A5A99" w:rsidRPr="00F95009" w:rsidRDefault="007A5A99">
            <w:pPr>
              <w:tabs>
                <w:tab w:val="left" w:pos="660"/>
              </w:tabs>
              <w:spacing w:line="560" w:lineRule="exact"/>
              <w:rPr>
                <w:rFonts w:ascii="宋体" w:hAnsi="宋体"/>
                <w:color w:val="000000" w:themeColor="text1"/>
                <w:sz w:val="24"/>
              </w:rPr>
            </w:pPr>
          </w:p>
        </w:tc>
        <w:tc>
          <w:tcPr>
            <w:tcW w:w="1701" w:type="dxa"/>
          </w:tcPr>
          <w:p w:rsidR="007A5A99" w:rsidRPr="00F95009" w:rsidRDefault="007A5A99">
            <w:pPr>
              <w:tabs>
                <w:tab w:val="left" w:pos="660"/>
              </w:tabs>
              <w:spacing w:line="560" w:lineRule="exact"/>
              <w:rPr>
                <w:rFonts w:ascii="宋体" w:hAnsi="宋体"/>
                <w:color w:val="000000" w:themeColor="text1"/>
                <w:sz w:val="24"/>
              </w:rPr>
            </w:pPr>
          </w:p>
        </w:tc>
        <w:tc>
          <w:tcPr>
            <w:tcW w:w="1134" w:type="dxa"/>
          </w:tcPr>
          <w:p w:rsidR="007A5A99" w:rsidRPr="00F95009" w:rsidRDefault="007A5A99">
            <w:pPr>
              <w:tabs>
                <w:tab w:val="left" w:pos="660"/>
              </w:tabs>
              <w:spacing w:line="560" w:lineRule="exact"/>
              <w:rPr>
                <w:rFonts w:ascii="宋体" w:hAnsi="宋体"/>
                <w:color w:val="000000" w:themeColor="text1"/>
                <w:sz w:val="24"/>
              </w:rPr>
            </w:pPr>
          </w:p>
        </w:tc>
        <w:tc>
          <w:tcPr>
            <w:tcW w:w="1417" w:type="dxa"/>
          </w:tcPr>
          <w:p w:rsidR="007A5A99" w:rsidRPr="00F95009" w:rsidRDefault="007A5A99">
            <w:pPr>
              <w:tabs>
                <w:tab w:val="left" w:pos="660"/>
              </w:tabs>
              <w:spacing w:line="560" w:lineRule="exact"/>
              <w:rPr>
                <w:rFonts w:ascii="宋体" w:hAnsi="宋体"/>
                <w:color w:val="000000" w:themeColor="text1"/>
                <w:sz w:val="24"/>
              </w:rPr>
            </w:pPr>
          </w:p>
        </w:tc>
        <w:tc>
          <w:tcPr>
            <w:tcW w:w="2410" w:type="dxa"/>
          </w:tcPr>
          <w:p w:rsidR="007A5A99" w:rsidRPr="00F95009" w:rsidRDefault="007A5A99">
            <w:pPr>
              <w:tabs>
                <w:tab w:val="left" w:pos="660"/>
              </w:tabs>
              <w:spacing w:line="560" w:lineRule="exact"/>
              <w:rPr>
                <w:rFonts w:ascii="宋体" w:hAnsi="宋体"/>
                <w:color w:val="000000" w:themeColor="text1"/>
                <w:sz w:val="24"/>
              </w:rPr>
            </w:pPr>
          </w:p>
        </w:tc>
      </w:tr>
      <w:tr w:rsidR="007A5A99" w:rsidRPr="00F95009">
        <w:tc>
          <w:tcPr>
            <w:tcW w:w="1985" w:type="dxa"/>
          </w:tcPr>
          <w:p w:rsidR="007A5A99" w:rsidRPr="00F95009" w:rsidRDefault="007A5A99">
            <w:pPr>
              <w:tabs>
                <w:tab w:val="left" w:pos="660"/>
              </w:tabs>
              <w:spacing w:line="560" w:lineRule="exact"/>
              <w:rPr>
                <w:rFonts w:ascii="宋体" w:hAnsi="宋体"/>
                <w:color w:val="000000" w:themeColor="text1"/>
                <w:sz w:val="24"/>
              </w:rPr>
            </w:pPr>
          </w:p>
        </w:tc>
        <w:tc>
          <w:tcPr>
            <w:tcW w:w="1701" w:type="dxa"/>
          </w:tcPr>
          <w:p w:rsidR="007A5A99" w:rsidRPr="00F95009" w:rsidRDefault="007A5A99">
            <w:pPr>
              <w:tabs>
                <w:tab w:val="left" w:pos="660"/>
              </w:tabs>
              <w:spacing w:line="560" w:lineRule="exact"/>
              <w:rPr>
                <w:rFonts w:ascii="宋体" w:hAnsi="宋体"/>
                <w:color w:val="000000" w:themeColor="text1"/>
                <w:sz w:val="24"/>
              </w:rPr>
            </w:pPr>
          </w:p>
        </w:tc>
        <w:tc>
          <w:tcPr>
            <w:tcW w:w="1134" w:type="dxa"/>
          </w:tcPr>
          <w:p w:rsidR="007A5A99" w:rsidRPr="00F95009" w:rsidRDefault="007A5A99">
            <w:pPr>
              <w:tabs>
                <w:tab w:val="left" w:pos="660"/>
              </w:tabs>
              <w:spacing w:line="560" w:lineRule="exact"/>
              <w:rPr>
                <w:rFonts w:ascii="宋体" w:hAnsi="宋体"/>
                <w:color w:val="000000" w:themeColor="text1"/>
                <w:sz w:val="24"/>
              </w:rPr>
            </w:pPr>
          </w:p>
        </w:tc>
        <w:tc>
          <w:tcPr>
            <w:tcW w:w="1417" w:type="dxa"/>
          </w:tcPr>
          <w:p w:rsidR="007A5A99" w:rsidRPr="00F95009" w:rsidRDefault="007A5A99">
            <w:pPr>
              <w:tabs>
                <w:tab w:val="left" w:pos="660"/>
              </w:tabs>
              <w:spacing w:line="560" w:lineRule="exact"/>
              <w:rPr>
                <w:rFonts w:ascii="宋体" w:hAnsi="宋体"/>
                <w:color w:val="000000" w:themeColor="text1"/>
                <w:sz w:val="24"/>
              </w:rPr>
            </w:pPr>
          </w:p>
        </w:tc>
        <w:tc>
          <w:tcPr>
            <w:tcW w:w="2410" w:type="dxa"/>
          </w:tcPr>
          <w:p w:rsidR="007A5A99" w:rsidRPr="00F95009" w:rsidRDefault="007A5A99">
            <w:pPr>
              <w:tabs>
                <w:tab w:val="left" w:pos="660"/>
              </w:tabs>
              <w:spacing w:line="560" w:lineRule="exact"/>
              <w:rPr>
                <w:rFonts w:ascii="宋体" w:hAnsi="宋体"/>
                <w:color w:val="000000" w:themeColor="text1"/>
                <w:sz w:val="24"/>
              </w:rPr>
            </w:pPr>
          </w:p>
        </w:tc>
      </w:tr>
      <w:tr w:rsidR="007A5A99" w:rsidRPr="00F95009">
        <w:tc>
          <w:tcPr>
            <w:tcW w:w="1985" w:type="dxa"/>
          </w:tcPr>
          <w:p w:rsidR="007A5A99" w:rsidRPr="00F95009" w:rsidRDefault="007A5A99">
            <w:pPr>
              <w:tabs>
                <w:tab w:val="left" w:pos="660"/>
              </w:tabs>
              <w:spacing w:line="560" w:lineRule="exact"/>
              <w:rPr>
                <w:rFonts w:ascii="宋体" w:hAnsi="宋体"/>
                <w:color w:val="000000" w:themeColor="text1"/>
                <w:sz w:val="24"/>
              </w:rPr>
            </w:pPr>
          </w:p>
        </w:tc>
        <w:tc>
          <w:tcPr>
            <w:tcW w:w="1701" w:type="dxa"/>
          </w:tcPr>
          <w:p w:rsidR="007A5A99" w:rsidRPr="00F95009" w:rsidRDefault="007A5A99">
            <w:pPr>
              <w:tabs>
                <w:tab w:val="left" w:pos="660"/>
              </w:tabs>
              <w:spacing w:line="560" w:lineRule="exact"/>
              <w:rPr>
                <w:rFonts w:ascii="宋体" w:hAnsi="宋体"/>
                <w:color w:val="000000" w:themeColor="text1"/>
                <w:sz w:val="24"/>
              </w:rPr>
            </w:pPr>
          </w:p>
        </w:tc>
        <w:tc>
          <w:tcPr>
            <w:tcW w:w="1134" w:type="dxa"/>
          </w:tcPr>
          <w:p w:rsidR="007A5A99" w:rsidRPr="00F95009" w:rsidRDefault="007A5A99">
            <w:pPr>
              <w:tabs>
                <w:tab w:val="left" w:pos="660"/>
              </w:tabs>
              <w:spacing w:line="560" w:lineRule="exact"/>
              <w:rPr>
                <w:rFonts w:ascii="宋体" w:hAnsi="宋体"/>
                <w:color w:val="000000" w:themeColor="text1"/>
                <w:sz w:val="24"/>
              </w:rPr>
            </w:pPr>
          </w:p>
        </w:tc>
        <w:tc>
          <w:tcPr>
            <w:tcW w:w="1417" w:type="dxa"/>
          </w:tcPr>
          <w:p w:rsidR="007A5A99" w:rsidRPr="00F95009" w:rsidRDefault="007A5A99">
            <w:pPr>
              <w:tabs>
                <w:tab w:val="left" w:pos="660"/>
              </w:tabs>
              <w:spacing w:line="560" w:lineRule="exact"/>
              <w:rPr>
                <w:rFonts w:ascii="宋体" w:hAnsi="宋体"/>
                <w:color w:val="000000" w:themeColor="text1"/>
                <w:sz w:val="24"/>
              </w:rPr>
            </w:pPr>
          </w:p>
        </w:tc>
        <w:tc>
          <w:tcPr>
            <w:tcW w:w="2410" w:type="dxa"/>
          </w:tcPr>
          <w:p w:rsidR="007A5A99" w:rsidRPr="00F95009" w:rsidRDefault="007A5A99">
            <w:pPr>
              <w:tabs>
                <w:tab w:val="left" w:pos="660"/>
              </w:tabs>
              <w:spacing w:line="560" w:lineRule="exact"/>
              <w:rPr>
                <w:rFonts w:ascii="宋体" w:hAnsi="宋体"/>
                <w:color w:val="000000" w:themeColor="text1"/>
                <w:sz w:val="24"/>
              </w:rPr>
            </w:pPr>
          </w:p>
        </w:tc>
      </w:tr>
    </w:tbl>
    <w:p w:rsidR="007A5A99" w:rsidRPr="00F95009" w:rsidRDefault="00485A1B">
      <w:pPr>
        <w:spacing w:line="560" w:lineRule="exact"/>
        <w:rPr>
          <w:rFonts w:ascii="宋体" w:hAnsi="宋体"/>
          <w:color w:val="000000" w:themeColor="text1"/>
          <w:sz w:val="24"/>
        </w:rPr>
      </w:pPr>
      <w:r w:rsidRPr="00F95009">
        <w:rPr>
          <w:rFonts w:ascii="宋体" w:hAnsi="宋体" w:hint="eastAsia"/>
          <w:color w:val="000000" w:themeColor="text1"/>
          <w:sz w:val="24"/>
        </w:rPr>
        <w:t>注：本表不够时自制</w:t>
      </w:r>
    </w:p>
    <w:p w:rsidR="007A5A99" w:rsidRPr="00F95009" w:rsidRDefault="007A5A99">
      <w:pPr>
        <w:snapToGrid w:val="0"/>
        <w:spacing w:line="360" w:lineRule="auto"/>
        <w:ind w:firstLineChars="1200" w:firstLine="2880"/>
        <w:rPr>
          <w:rFonts w:ascii="宋体" w:hAnsi="宋体"/>
          <w:color w:val="000000" w:themeColor="text1"/>
          <w:sz w:val="24"/>
        </w:rPr>
      </w:pPr>
    </w:p>
    <w:p w:rsidR="007A5A99" w:rsidRPr="00F95009" w:rsidRDefault="00485A1B">
      <w:pPr>
        <w:autoSpaceDE w:val="0"/>
        <w:autoSpaceDN w:val="0"/>
        <w:adjustRightInd w:val="0"/>
        <w:spacing w:line="480" w:lineRule="auto"/>
        <w:rPr>
          <w:rFonts w:ascii="宋体" w:hAnsi="宋体"/>
          <w:color w:val="000000" w:themeColor="text1"/>
          <w:sz w:val="24"/>
        </w:rPr>
      </w:pPr>
      <w:r w:rsidRPr="00F95009">
        <w:rPr>
          <w:rFonts w:ascii="宋体" w:hAnsi="宋体"/>
          <w:bCs/>
          <w:color w:val="000000" w:themeColor="text1"/>
          <w:sz w:val="24"/>
        </w:rPr>
        <w:t>法定代表人或其委托代理人(签字或盖章)：</w:t>
      </w:r>
      <w:r w:rsidRPr="00F95009">
        <w:rPr>
          <w:rFonts w:ascii="宋体" w:hAnsi="宋体"/>
          <w:color w:val="000000" w:themeColor="text1"/>
          <w:sz w:val="24"/>
        </w:rPr>
        <w:t>_______________</w:t>
      </w:r>
    </w:p>
    <w:p w:rsidR="007A5A99" w:rsidRPr="00F95009" w:rsidRDefault="00485A1B">
      <w:pPr>
        <w:autoSpaceDE w:val="0"/>
        <w:autoSpaceDN w:val="0"/>
        <w:adjustRightInd w:val="0"/>
        <w:spacing w:line="480" w:lineRule="auto"/>
        <w:rPr>
          <w:rFonts w:ascii="宋体" w:hAnsi="宋体"/>
          <w:color w:val="000000" w:themeColor="text1"/>
          <w:sz w:val="24"/>
          <w:u w:val="single"/>
        </w:rPr>
      </w:pPr>
      <w:r w:rsidRPr="00F95009">
        <w:rPr>
          <w:rFonts w:ascii="宋体" w:hAnsi="宋体"/>
          <w:color w:val="000000" w:themeColor="text1"/>
          <w:sz w:val="24"/>
        </w:rPr>
        <w:t>磋商人名称(盖章): ______________________</w:t>
      </w:r>
      <w:r w:rsidRPr="00F95009">
        <w:rPr>
          <w:rFonts w:ascii="宋体" w:hAnsi="宋体"/>
          <w:color w:val="000000" w:themeColor="text1"/>
          <w:sz w:val="24"/>
          <w:u w:val="single"/>
        </w:rPr>
        <w:t xml:space="preserve">      </w:t>
      </w:r>
    </w:p>
    <w:p w:rsidR="007A5A99" w:rsidRPr="00F95009" w:rsidRDefault="00485A1B">
      <w:pPr>
        <w:autoSpaceDE w:val="0"/>
        <w:autoSpaceDN w:val="0"/>
        <w:adjustRightInd w:val="0"/>
        <w:spacing w:line="480" w:lineRule="auto"/>
        <w:rPr>
          <w:rFonts w:ascii="宋体" w:hAnsi="宋体"/>
          <w:bCs/>
          <w:color w:val="000000" w:themeColor="text1"/>
          <w:sz w:val="24"/>
        </w:rPr>
      </w:pPr>
      <w:r w:rsidRPr="00F95009">
        <w:rPr>
          <w:rFonts w:ascii="宋体" w:hAnsi="宋体" w:hint="eastAsia"/>
          <w:bCs/>
          <w:color w:val="000000" w:themeColor="text1"/>
          <w:sz w:val="24"/>
        </w:rPr>
        <w:t>2017年   月    日</w:t>
      </w:r>
    </w:p>
    <w:p w:rsidR="007A5A99" w:rsidRPr="00F95009" w:rsidRDefault="00485A1B">
      <w:pPr>
        <w:pStyle w:val="1"/>
        <w:spacing w:before="360" w:after="120"/>
        <w:rPr>
          <w:rFonts w:ascii="宋体" w:hAnsi="宋体"/>
          <w:b w:val="0"/>
          <w:bCs/>
          <w:color w:val="000000" w:themeColor="text1"/>
          <w:sz w:val="24"/>
        </w:rPr>
      </w:pPr>
      <w:bookmarkStart w:id="261" w:name="_Toc493159800"/>
      <w:r w:rsidRPr="00F95009">
        <w:rPr>
          <w:rStyle w:val="1Char"/>
          <w:rFonts w:hint="eastAsia"/>
          <w:b/>
          <w:color w:val="000000" w:themeColor="text1"/>
          <w:sz w:val="21"/>
          <w:szCs w:val="21"/>
        </w:rPr>
        <w:t>附件</w:t>
      </w:r>
      <w:r w:rsidRPr="00F95009">
        <w:rPr>
          <w:rStyle w:val="1Char"/>
          <w:rFonts w:hint="eastAsia"/>
          <w:b/>
          <w:color w:val="000000" w:themeColor="text1"/>
          <w:sz w:val="21"/>
          <w:szCs w:val="21"/>
        </w:rPr>
        <w:t>13</w:t>
      </w:r>
      <w:r w:rsidRPr="00F95009">
        <w:rPr>
          <w:rStyle w:val="1Char"/>
          <w:rFonts w:hint="eastAsia"/>
          <w:b/>
          <w:color w:val="000000" w:themeColor="text1"/>
          <w:sz w:val="21"/>
          <w:szCs w:val="21"/>
        </w:rPr>
        <w:t>——类似业绩</w:t>
      </w:r>
      <w:bookmarkEnd w:id="253"/>
      <w:bookmarkEnd w:id="254"/>
      <w:bookmarkEnd w:id="255"/>
      <w:bookmarkEnd w:id="256"/>
      <w:bookmarkEnd w:id="257"/>
      <w:bookmarkEnd w:id="258"/>
      <w:bookmarkEnd w:id="259"/>
      <w:bookmarkEnd w:id="261"/>
    </w:p>
    <w:p w:rsidR="007A5A99" w:rsidRPr="00F95009" w:rsidRDefault="00485A1B">
      <w:pPr>
        <w:snapToGrid w:val="0"/>
        <w:spacing w:before="120" w:line="360" w:lineRule="auto"/>
        <w:jc w:val="center"/>
        <w:outlineLvl w:val="0"/>
        <w:rPr>
          <w:rFonts w:ascii="宋体" w:hAnsi="宋体"/>
          <w:b/>
          <w:color w:val="000000" w:themeColor="text1"/>
          <w:sz w:val="28"/>
          <w:szCs w:val="28"/>
        </w:rPr>
      </w:pPr>
      <w:bookmarkStart w:id="262" w:name="_Toc416168010"/>
      <w:bookmarkStart w:id="263" w:name="_Toc419916524"/>
      <w:bookmarkStart w:id="264" w:name="_Toc486964473"/>
      <w:bookmarkStart w:id="265" w:name="_Toc394336251"/>
      <w:bookmarkStart w:id="266" w:name="_Toc394335910"/>
      <w:bookmarkStart w:id="267" w:name="_Toc400730038"/>
      <w:bookmarkStart w:id="268" w:name="_Toc402984867"/>
      <w:bookmarkStart w:id="269" w:name="_Toc415673976"/>
      <w:bookmarkStart w:id="270" w:name="_Toc400810997"/>
      <w:bookmarkStart w:id="271" w:name="_Toc405285952"/>
      <w:bookmarkStart w:id="272" w:name="_Toc6065"/>
      <w:bookmarkStart w:id="273" w:name="_Toc493159801"/>
      <w:r w:rsidRPr="00F95009">
        <w:rPr>
          <w:rFonts w:ascii="宋体" w:hAnsi="宋体" w:hint="eastAsia"/>
          <w:b/>
          <w:color w:val="000000" w:themeColor="text1"/>
          <w:sz w:val="28"/>
          <w:szCs w:val="28"/>
        </w:rPr>
        <w:t>类似业绩（格式）</w:t>
      </w:r>
      <w:bookmarkEnd w:id="262"/>
      <w:bookmarkEnd w:id="263"/>
      <w:bookmarkEnd w:id="264"/>
      <w:bookmarkEnd w:id="265"/>
      <w:bookmarkEnd w:id="266"/>
      <w:bookmarkEnd w:id="267"/>
      <w:bookmarkEnd w:id="268"/>
      <w:bookmarkEnd w:id="269"/>
      <w:bookmarkEnd w:id="270"/>
      <w:bookmarkEnd w:id="271"/>
      <w:bookmarkEnd w:id="272"/>
      <w:bookmarkEnd w:id="273"/>
    </w:p>
    <w:p w:rsidR="007A5A99" w:rsidRPr="00F95009" w:rsidRDefault="007A5A99">
      <w:pPr>
        <w:pStyle w:val="a8"/>
        <w:rPr>
          <w:rFonts w:ascii="宋体" w:eastAsia="宋体"/>
          <w:color w:val="000000" w:themeColor="text1"/>
        </w:rPr>
      </w:pPr>
    </w:p>
    <w:tbl>
      <w:tblPr>
        <w:tblW w:w="8421"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498"/>
        <w:gridCol w:w="1364"/>
        <w:gridCol w:w="1365"/>
        <w:gridCol w:w="1364"/>
        <w:gridCol w:w="1632"/>
        <w:gridCol w:w="1198"/>
      </w:tblGrid>
      <w:tr w:rsidR="007A5A99" w:rsidRPr="00F95009">
        <w:tc>
          <w:tcPr>
            <w:tcW w:w="1498" w:type="dxa"/>
          </w:tcPr>
          <w:p w:rsidR="007A5A99" w:rsidRPr="00F95009" w:rsidRDefault="00485A1B">
            <w:pPr>
              <w:spacing w:before="120" w:line="360" w:lineRule="auto"/>
              <w:jc w:val="center"/>
              <w:rPr>
                <w:rFonts w:ascii="宋体" w:hAnsi="宋体"/>
                <w:color w:val="000000" w:themeColor="text1"/>
                <w:sz w:val="24"/>
              </w:rPr>
            </w:pPr>
            <w:r w:rsidRPr="00F95009">
              <w:rPr>
                <w:rFonts w:ascii="宋体" w:hAnsi="宋体" w:hint="eastAsia"/>
                <w:color w:val="000000" w:themeColor="text1"/>
                <w:sz w:val="24"/>
              </w:rPr>
              <w:t>项目名称</w:t>
            </w:r>
          </w:p>
        </w:tc>
        <w:tc>
          <w:tcPr>
            <w:tcW w:w="1364" w:type="dxa"/>
          </w:tcPr>
          <w:p w:rsidR="007A5A99" w:rsidRPr="00F95009" w:rsidRDefault="00485A1B">
            <w:pPr>
              <w:spacing w:before="120" w:line="360" w:lineRule="auto"/>
              <w:jc w:val="center"/>
              <w:rPr>
                <w:rFonts w:ascii="宋体" w:hAnsi="宋体"/>
                <w:color w:val="000000" w:themeColor="text1"/>
                <w:sz w:val="24"/>
              </w:rPr>
            </w:pPr>
            <w:r w:rsidRPr="00F95009">
              <w:rPr>
                <w:rFonts w:ascii="宋体" w:hAnsi="宋体" w:hint="eastAsia"/>
                <w:color w:val="000000" w:themeColor="text1"/>
                <w:sz w:val="24"/>
              </w:rPr>
              <w:t>项目金额</w:t>
            </w:r>
          </w:p>
        </w:tc>
        <w:tc>
          <w:tcPr>
            <w:tcW w:w="1365" w:type="dxa"/>
          </w:tcPr>
          <w:p w:rsidR="007A5A99" w:rsidRPr="00F95009" w:rsidRDefault="00485A1B">
            <w:pPr>
              <w:spacing w:before="120" w:line="360" w:lineRule="auto"/>
              <w:jc w:val="center"/>
              <w:rPr>
                <w:rFonts w:ascii="宋体" w:hAnsi="宋体"/>
                <w:color w:val="000000" w:themeColor="text1"/>
                <w:sz w:val="24"/>
              </w:rPr>
            </w:pPr>
            <w:r w:rsidRPr="00F95009">
              <w:rPr>
                <w:rFonts w:ascii="宋体" w:hAnsi="宋体" w:hint="eastAsia"/>
                <w:color w:val="000000" w:themeColor="text1"/>
                <w:sz w:val="24"/>
              </w:rPr>
              <w:t>项目内容</w:t>
            </w:r>
          </w:p>
        </w:tc>
        <w:tc>
          <w:tcPr>
            <w:tcW w:w="1364" w:type="dxa"/>
          </w:tcPr>
          <w:p w:rsidR="007A5A99" w:rsidRPr="00F95009" w:rsidRDefault="00485A1B">
            <w:pPr>
              <w:spacing w:before="120" w:line="360" w:lineRule="auto"/>
              <w:jc w:val="center"/>
              <w:rPr>
                <w:rFonts w:ascii="宋体" w:hAnsi="宋体"/>
                <w:color w:val="000000" w:themeColor="text1"/>
                <w:sz w:val="24"/>
              </w:rPr>
            </w:pPr>
            <w:r w:rsidRPr="00F95009">
              <w:rPr>
                <w:rFonts w:ascii="宋体" w:hAnsi="宋体" w:hint="eastAsia"/>
                <w:color w:val="000000" w:themeColor="text1"/>
                <w:sz w:val="24"/>
              </w:rPr>
              <w:t>业主名称</w:t>
            </w:r>
          </w:p>
        </w:tc>
        <w:tc>
          <w:tcPr>
            <w:tcW w:w="1632" w:type="dxa"/>
          </w:tcPr>
          <w:p w:rsidR="007A5A99" w:rsidRPr="00F95009" w:rsidRDefault="00485A1B">
            <w:pPr>
              <w:spacing w:before="120" w:line="360" w:lineRule="auto"/>
              <w:jc w:val="center"/>
              <w:rPr>
                <w:rFonts w:ascii="宋体" w:hAnsi="宋体"/>
                <w:color w:val="000000" w:themeColor="text1"/>
                <w:sz w:val="24"/>
              </w:rPr>
            </w:pPr>
            <w:r w:rsidRPr="00F95009">
              <w:rPr>
                <w:rFonts w:ascii="宋体" w:hAnsi="宋体" w:hint="eastAsia"/>
                <w:color w:val="000000" w:themeColor="text1"/>
                <w:sz w:val="24"/>
              </w:rPr>
              <w:t>业主电话</w:t>
            </w:r>
          </w:p>
        </w:tc>
        <w:tc>
          <w:tcPr>
            <w:tcW w:w="1198" w:type="dxa"/>
          </w:tcPr>
          <w:p w:rsidR="007A5A99" w:rsidRPr="00F95009" w:rsidRDefault="00485A1B">
            <w:pPr>
              <w:spacing w:before="120" w:line="360" w:lineRule="auto"/>
              <w:jc w:val="center"/>
              <w:rPr>
                <w:rFonts w:ascii="宋体" w:hAnsi="宋体"/>
                <w:color w:val="000000" w:themeColor="text1"/>
                <w:sz w:val="24"/>
              </w:rPr>
            </w:pPr>
            <w:r w:rsidRPr="00F95009">
              <w:rPr>
                <w:rFonts w:ascii="宋体" w:hAnsi="宋体" w:hint="eastAsia"/>
                <w:color w:val="000000" w:themeColor="text1"/>
                <w:sz w:val="24"/>
              </w:rPr>
              <w:t>合同期限</w:t>
            </w:r>
          </w:p>
        </w:tc>
      </w:tr>
      <w:tr w:rsidR="007A5A99" w:rsidRPr="00F95009">
        <w:tc>
          <w:tcPr>
            <w:tcW w:w="1498" w:type="dxa"/>
          </w:tcPr>
          <w:p w:rsidR="007A5A99" w:rsidRPr="00F95009" w:rsidRDefault="007A5A99">
            <w:pPr>
              <w:spacing w:before="120" w:line="360" w:lineRule="auto"/>
              <w:jc w:val="center"/>
              <w:rPr>
                <w:rFonts w:ascii="宋体" w:hAnsi="宋体"/>
                <w:color w:val="000000" w:themeColor="text1"/>
                <w:sz w:val="24"/>
              </w:rPr>
            </w:pPr>
          </w:p>
        </w:tc>
        <w:tc>
          <w:tcPr>
            <w:tcW w:w="1364" w:type="dxa"/>
          </w:tcPr>
          <w:p w:rsidR="007A5A99" w:rsidRPr="00F95009" w:rsidRDefault="007A5A99">
            <w:pPr>
              <w:spacing w:before="120" w:line="360" w:lineRule="auto"/>
              <w:jc w:val="center"/>
              <w:rPr>
                <w:rFonts w:ascii="宋体" w:hAnsi="宋体"/>
                <w:color w:val="000000" w:themeColor="text1"/>
                <w:sz w:val="24"/>
              </w:rPr>
            </w:pPr>
          </w:p>
        </w:tc>
        <w:tc>
          <w:tcPr>
            <w:tcW w:w="1365" w:type="dxa"/>
          </w:tcPr>
          <w:p w:rsidR="007A5A99" w:rsidRPr="00F95009" w:rsidRDefault="007A5A99">
            <w:pPr>
              <w:spacing w:before="120" w:line="360" w:lineRule="auto"/>
              <w:jc w:val="center"/>
              <w:rPr>
                <w:rFonts w:ascii="宋体" w:hAnsi="宋体"/>
                <w:color w:val="000000" w:themeColor="text1"/>
                <w:sz w:val="24"/>
              </w:rPr>
            </w:pPr>
          </w:p>
        </w:tc>
        <w:tc>
          <w:tcPr>
            <w:tcW w:w="1364" w:type="dxa"/>
          </w:tcPr>
          <w:p w:rsidR="007A5A99" w:rsidRPr="00F95009" w:rsidRDefault="007A5A99">
            <w:pPr>
              <w:spacing w:before="120" w:line="360" w:lineRule="auto"/>
              <w:jc w:val="center"/>
              <w:rPr>
                <w:rFonts w:ascii="宋体" w:hAnsi="宋体"/>
                <w:color w:val="000000" w:themeColor="text1"/>
                <w:sz w:val="24"/>
              </w:rPr>
            </w:pPr>
          </w:p>
        </w:tc>
        <w:tc>
          <w:tcPr>
            <w:tcW w:w="1632" w:type="dxa"/>
          </w:tcPr>
          <w:p w:rsidR="007A5A99" w:rsidRPr="00F95009" w:rsidRDefault="007A5A99">
            <w:pPr>
              <w:spacing w:before="120" w:line="360" w:lineRule="auto"/>
              <w:jc w:val="center"/>
              <w:rPr>
                <w:rFonts w:ascii="宋体" w:hAnsi="宋体"/>
                <w:color w:val="000000" w:themeColor="text1"/>
                <w:sz w:val="24"/>
              </w:rPr>
            </w:pPr>
          </w:p>
        </w:tc>
        <w:tc>
          <w:tcPr>
            <w:tcW w:w="1198" w:type="dxa"/>
          </w:tcPr>
          <w:p w:rsidR="007A5A99" w:rsidRPr="00F95009" w:rsidRDefault="007A5A99">
            <w:pPr>
              <w:spacing w:before="120" w:line="360" w:lineRule="auto"/>
              <w:jc w:val="center"/>
              <w:rPr>
                <w:rFonts w:ascii="宋体" w:hAnsi="宋体"/>
                <w:color w:val="000000" w:themeColor="text1"/>
                <w:sz w:val="24"/>
              </w:rPr>
            </w:pPr>
          </w:p>
        </w:tc>
      </w:tr>
      <w:tr w:rsidR="007A5A99" w:rsidRPr="00F95009">
        <w:tc>
          <w:tcPr>
            <w:tcW w:w="1498" w:type="dxa"/>
          </w:tcPr>
          <w:p w:rsidR="007A5A99" w:rsidRPr="00F95009" w:rsidRDefault="007A5A99">
            <w:pPr>
              <w:spacing w:before="120" w:line="360" w:lineRule="auto"/>
              <w:jc w:val="center"/>
              <w:rPr>
                <w:rFonts w:ascii="宋体" w:hAnsi="宋体"/>
                <w:color w:val="000000" w:themeColor="text1"/>
                <w:sz w:val="24"/>
              </w:rPr>
            </w:pPr>
          </w:p>
        </w:tc>
        <w:tc>
          <w:tcPr>
            <w:tcW w:w="1364" w:type="dxa"/>
          </w:tcPr>
          <w:p w:rsidR="007A5A99" w:rsidRPr="00F95009" w:rsidRDefault="007A5A99">
            <w:pPr>
              <w:spacing w:before="120" w:line="360" w:lineRule="auto"/>
              <w:jc w:val="center"/>
              <w:rPr>
                <w:rFonts w:ascii="宋体" w:hAnsi="宋体"/>
                <w:color w:val="000000" w:themeColor="text1"/>
                <w:sz w:val="24"/>
              </w:rPr>
            </w:pPr>
          </w:p>
        </w:tc>
        <w:tc>
          <w:tcPr>
            <w:tcW w:w="1365" w:type="dxa"/>
          </w:tcPr>
          <w:p w:rsidR="007A5A99" w:rsidRPr="00F95009" w:rsidRDefault="007A5A99">
            <w:pPr>
              <w:spacing w:before="120" w:line="360" w:lineRule="auto"/>
              <w:jc w:val="center"/>
              <w:rPr>
                <w:rFonts w:ascii="宋体" w:hAnsi="宋体"/>
                <w:color w:val="000000" w:themeColor="text1"/>
                <w:sz w:val="24"/>
              </w:rPr>
            </w:pPr>
          </w:p>
        </w:tc>
        <w:tc>
          <w:tcPr>
            <w:tcW w:w="1364" w:type="dxa"/>
          </w:tcPr>
          <w:p w:rsidR="007A5A99" w:rsidRPr="00F95009" w:rsidRDefault="007A5A99">
            <w:pPr>
              <w:spacing w:before="120" w:line="360" w:lineRule="auto"/>
              <w:jc w:val="center"/>
              <w:rPr>
                <w:rFonts w:ascii="宋体" w:hAnsi="宋体"/>
                <w:color w:val="000000" w:themeColor="text1"/>
                <w:sz w:val="24"/>
              </w:rPr>
            </w:pPr>
          </w:p>
        </w:tc>
        <w:tc>
          <w:tcPr>
            <w:tcW w:w="1632" w:type="dxa"/>
          </w:tcPr>
          <w:p w:rsidR="007A5A99" w:rsidRPr="00F95009" w:rsidRDefault="007A5A99">
            <w:pPr>
              <w:spacing w:before="120" w:line="360" w:lineRule="auto"/>
              <w:jc w:val="center"/>
              <w:rPr>
                <w:rFonts w:ascii="宋体" w:hAnsi="宋体"/>
                <w:color w:val="000000" w:themeColor="text1"/>
                <w:sz w:val="24"/>
              </w:rPr>
            </w:pPr>
          </w:p>
        </w:tc>
        <w:tc>
          <w:tcPr>
            <w:tcW w:w="1198" w:type="dxa"/>
          </w:tcPr>
          <w:p w:rsidR="007A5A99" w:rsidRPr="00F95009" w:rsidRDefault="007A5A99">
            <w:pPr>
              <w:spacing w:before="120" w:line="360" w:lineRule="auto"/>
              <w:jc w:val="center"/>
              <w:rPr>
                <w:rFonts w:ascii="宋体" w:hAnsi="宋体"/>
                <w:color w:val="000000" w:themeColor="text1"/>
                <w:sz w:val="24"/>
              </w:rPr>
            </w:pPr>
          </w:p>
        </w:tc>
      </w:tr>
      <w:tr w:rsidR="007A5A99" w:rsidRPr="00F95009">
        <w:tc>
          <w:tcPr>
            <w:tcW w:w="1498" w:type="dxa"/>
          </w:tcPr>
          <w:p w:rsidR="007A5A99" w:rsidRPr="00F95009" w:rsidRDefault="007A5A99">
            <w:pPr>
              <w:spacing w:before="120" w:line="360" w:lineRule="auto"/>
              <w:jc w:val="center"/>
              <w:rPr>
                <w:rFonts w:ascii="宋体" w:hAnsi="宋体"/>
                <w:color w:val="000000" w:themeColor="text1"/>
                <w:sz w:val="24"/>
              </w:rPr>
            </w:pPr>
          </w:p>
        </w:tc>
        <w:tc>
          <w:tcPr>
            <w:tcW w:w="1364" w:type="dxa"/>
          </w:tcPr>
          <w:p w:rsidR="007A5A99" w:rsidRPr="00F95009" w:rsidRDefault="007A5A99">
            <w:pPr>
              <w:spacing w:before="120" w:line="360" w:lineRule="auto"/>
              <w:jc w:val="center"/>
              <w:rPr>
                <w:rFonts w:ascii="宋体" w:hAnsi="宋体"/>
                <w:color w:val="000000" w:themeColor="text1"/>
                <w:sz w:val="24"/>
              </w:rPr>
            </w:pPr>
          </w:p>
        </w:tc>
        <w:tc>
          <w:tcPr>
            <w:tcW w:w="1365" w:type="dxa"/>
          </w:tcPr>
          <w:p w:rsidR="007A5A99" w:rsidRPr="00F95009" w:rsidRDefault="007A5A99">
            <w:pPr>
              <w:spacing w:before="120" w:line="360" w:lineRule="auto"/>
              <w:jc w:val="center"/>
              <w:rPr>
                <w:rFonts w:ascii="宋体" w:hAnsi="宋体"/>
                <w:color w:val="000000" w:themeColor="text1"/>
                <w:sz w:val="24"/>
              </w:rPr>
            </w:pPr>
          </w:p>
        </w:tc>
        <w:tc>
          <w:tcPr>
            <w:tcW w:w="1364" w:type="dxa"/>
          </w:tcPr>
          <w:p w:rsidR="007A5A99" w:rsidRPr="00F95009" w:rsidRDefault="007A5A99">
            <w:pPr>
              <w:spacing w:before="120" w:line="360" w:lineRule="auto"/>
              <w:jc w:val="center"/>
              <w:rPr>
                <w:rFonts w:ascii="宋体" w:hAnsi="宋体"/>
                <w:color w:val="000000" w:themeColor="text1"/>
                <w:sz w:val="24"/>
              </w:rPr>
            </w:pPr>
          </w:p>
        </w:tc>
        <w:tc>
          <w:tcPr>
            <w:tcW w:w="1632" w:type="dxa"/>
          </w:tcPr>
          <w:p w:rsidR="007A5A99" w:rsidRPr="00F95009" w:rsidRDefault="007A5A99">
            <w:pPr>
              <w:spacing w:before="120" w:line="360" w:lineRule="auto"/>
              <w:jc w:val="center"/>
              <w:rPr>
                <w:rFonts w:ascii="宋体" w:hAnsi="宋体"/>
                <w:color w:val="000000" w:themeColor="text1"/>
                <w:sz w:val="24"/>
              </w:rPr>
            </w:pPr>
          </w:p>
        </w:tc>
        <w:tc>
          <w:tcPr>
            <w:tcW w:w="1198" w:type="dxa"/>
          </w:tcPr>
          <w:p w:rsidR="007A5A99" w:rsidRPr="00F95009" w:rsidRDefault="007A5A99">
            <w:pPr>
              <w:spacing w:before="120" w:line="360" w:lineRule="auto"/>
              <w:jc w:val="center"/>
              <w:rPr>
                <w:rFonts w:ascii="宋体" w:hAnsi="宋体"/>
                <w:color w:val="000000" w:themeColor="text1"/>
                <w:sz w:val="24"/>
              </w:rPr>
            </w:pPr>
          </w:p>
        </w:tc>
      </w:tr>
      <w:tr w:rsidR="007A5A99" w:rsidRPr="00F95009">
        <w:tc>
          <w:tcPr>
            <w:tcW w:w="1498" w:type="dxa"/>
          </w:tcPr>
          <w:p w:rsidR="007A5A99" w:rsidRPr="00F95009" w:rsidRDefault="007A5A99">
            <w:pPr>
              <w:spacing w:before="120" w:line="360" w:lineRule="auto"/>
              <w:jc w:val="center"/>
              <w:rPr>
                <w:rFonts w:ascii="宋体" w:hAnsi="宋体"/>
                <w:color w:val="000000" w:themeColor="text1"/>
                <w:sz w:val="24"/>
              </w:rPr>
            </w:pPr>
          </w:p>
        </w:tc>
        <w:tc>
          <w:tcPr>
            <w:tcW w:w="1364" w:type="dxa"/>
          </w:tcPr>
          <w:p w:rsidR="007A5A99" w:rsidRPr="00F95009" w:rsidRDefault="007A5A99">
            <w:pPr>
              <w:spacing w:before="120" w:line="360" w:lineRule="auto"/>
              <w:jc w:val="center"/>
              <w:rPr>
                <w:rFonts w:ascii="宋体" w:hAnsi="宋体"/>
                <w:color w:val="000000" w:themeColor="text1"/>
                <w:sz w:val="24"/>
              </w:rPr>
            </w:pPr>
          </w:p>
        </w:tc>
        <w:tc>
          <w:tcPr>
            <w:tcW w:w="1365" w:type="dxa"/>
          </w:tcPr>
          <w:p w:rsidR="007A5A99" w:rsidRPr="00F95009" w:rsidRDefault="007A5A99">
            <w:pPr>
              <w:spacing w:before="120" w:line="360" w:lineRule="auto"/>
              <w:jc w:val="center"/>
              <w:rPr>
                <w:rFonts w:ascii="宋体" w:hAnsi="宋体"/>
                <w:color w:val="000000" w:themeColor="text1"/>
                <w:sz w:val="24"/>
              </w:rPr>
            </w:pPr>
          </w:p>
        </w:tc>
        <w:tc>
          <w:tcPr>
            <w:tcW w:w="1364" w:type="dxa"/>
          </w:tcPr>
          <w:p w:rsidR="007A5A99" w:rsidRPr="00F95009" w:rsidRDefault="007A5A99">
            <w:pPr>
              <w:spacing w:before="120" w:line="360" w:lineRule="auto"/>
              <w:jc w:val="center"/>
              <w:rPr>
                <w:rFonts w:ascii="宋体" w:hAnsi="宋体"/>
                <w:color w:val="000000" w:themeColor="text1"/>
                <w:sz w:val="24"/>
              </w:rPr>
            </w:pPr>
          </w:p>
        </w:tc>
        <w:tc>
          <w:tcPr>
            <w:tcW w:w="1632" w:type="dxa"/>
          </w:tcPr>
          <w:p w:rsidR="007A5A99" w:rsidRPr="00F95009" w:rsidRDefault="007A5A99">
            <w:pPr>
              <w:spacing w:before="120" w:line="360" w:lineRule="auto"/>
              <w:jc w:val="center"/>
              <w:rPr>
                <w:rFonts w:ascii="宋体" w:hAnsi="宋体"/>
                <w:color w:val="000000" w:themeColor="text1"/>
                <w:sz w:val="24"/>
              </w:rPr>
            </w:pPr>
          </w:p>
        </w:tc>
        <w:tc>
          <w:tcPr>
            <w:tcW w:w="1198" w:type="dxa"/>
          </w:tcPr>
          <w:p w:rsidR="007A5A99" w:rsidRPr="00F95009" w:rsidRDefault="007A5A99">
            <w:pPr>
              <w:spacing w:before="120" w:line="360" w:lineRule="auto"/>
              <w:jc w:val="center"/>
              <w:rPr>
                <w:rFonts w:ascii="宋体" w:hAnsi="宋体"/>
                <w:color w:val="000000" w:themeColor="text1"/>
                <w:sz w:val="24"/>
              </w:rPr>
            </w:pPr>
          </w:p>
        </w:tc>
      </w:tr>
      <w:tr w:rsidR="007A5A99" w:rsidRPr="00F95009">
        <w:tc>
          <w:tcPr>
            <w:tcW w:w="1498" w:type="dxa"/>
          </w:tcPr>
          <w:p w:rsidR="007A5A99" w:rsidRPr="00F95009" w:rsidRDefault="007A5A99">
            <w:pPr>
              <w:spacing w:before="120" w:line="360" w:lineRule="auto"/>
              <w:jc w:val="center"/>
              <w:rPr>
                <w:rFonts w:ascii="宋体" w:hAnsi="宋体"/>
                <w:color w:val="000000" w:themeColor="text1"/>
                <w:sz w:val="24"/>
              </w:rPr>
            </w:pPr>
          </w:p>
        </w:tc>
        <w:tc>
          <w:tcPr>
            <w:tcW w:w="1364" w:type="dxa"/>
          </w:tcPr>
          <w:p w:rsidR="007A5A99" w:rsidRPr="00F95009" w:rsidRDefault="007A5A99">
            <w:pPr>
              <w:spacing w:before="120" w:line="360" w:lineRule="auto"/>
              <w:jc w:val="center"/>
              <w:rPr>
                <w:rFonts w:ascii="宋体" w:hAnsi="宋体"/>
                <w:color w:val="000000" w:themeColor="text1"/>
                <w:sz w:val="24"/>
              </w:rPr>
            </w:pPr>
          </w:p>
        </w:tc>
        <w:tc>
          <w:tcPr>
            <w:tcW w:w="1365" w:type="dxa"/>
          </w:tcPr>
          <w:p w:rsidR="007A5A99" w:rsidRPr="00F95009" w:rsidRDefault="007A5A99">
            <w:pPr>
              <w:spacing w:before="120" w:line="360" w:lineRule="auto"/>
              <w:jc w:val="center"/>
              <w:rPr>
                <w:rFonts w:ascii="宋体" w:hAnsi="宋体"/>
                <w:color w:val="000000" w:themeColor="text1"/>
                <w:sz w:val="24"/>
              </w:rPr>
            </w:pPr>
          </w:p>
        </w:tc>
        <w:tc>
          <w:tcPr>
            <w:tcW w:w="1364" w:type="dxa"/>
          </w:tcPr>
          <w:p w:rsidR="007A5A99" w:rsidRPr="00F95009" w:rsidRDefault="007A5A99">
            <w:pPr>
              <w:spacing w:before="120" w:line="360" w:lineRule="auto"/>
              <w:jc w:val="center"/>
              <w:rPr>
                <w:rFonts w:ascii="宋体" w:hAnsi="宋体"/>
                <w:color w:val="000000" w:themeColor="text1"/>
                <w:sz w:val="24"/>
              </w:rPr>
            </w:pPr>
          </w:p>
        </w:tc>
        <w:tc>
          <w:tcPr>
            <w:tcW w:w="1632" w:type="dxa"/>
          </w:tcPr>
          <w:p w:rsidR="007A5A99" w:rsidRPr="00F95009" w:rsidRDefault="007A5A99">
            <w:pPr>
              <w:spacing w:before="120" w:line="360" w:lineRule="auto"/>
              <w:jc w:val="center"/>
              <w:rPr>
                <w:rFonts w:ascii="宋体" w:hAnsi="宋体"/>
                <w:color w:val="000000" w:themeColor="text1"/>
                <w:sz w:val="24"/>
              </w:rPr>
            </w:pPr>
          </w:p>
        </w:tc>
        <w:tc>
          <w:tcPr>
            <w:tcW w:w="1198" w:type="dxa"/>
          </w:tcPr>
          <w:p w:rsidR="007A5A99" w:rsidRPr="00F95009" w:rsidRDefault="007A5A99">
            <w:pPr>
              <w:spacing w:before="120" w:line="360" w:lineRule="auto"/>
              <w:jc w:val="center"/>
              <w:rPr>
                <w:rFonts w:ascii="宋体" w:hAnsi="宋体"/>
                <w:color w:val="000000" w:themeColor="text1"/>
                <w:sz w:val="24"/>
              </w:rPr>
            </w:pPr>
          </w:p>
        </w:tc>
      </w:tr>
      <w:tr w:rsidR="007A5A99" w:rsidRPr="00F95009">
        <w:tc>
          <w:tcPr>
            <w:tcW w:w="1498" w:type="dxa"/>
          </w:tcPr>
          <w:p w:rsidR="007A5A99" w:rsidRPr="00F95009" w:rsidRDefault="007A5A99">
            <w:pPr>
              <w:spacing w:before="120" w:line="360" w:lineRule="auto"/>
              <w:jc w:val="center"/>
              <w:rPr>
                <w:rFonts w:ascii="宋体" w:hAnsi="宋体"/>
                <w:color w:val="000000" w:themeColor="text1"/>
                <w:sz w:val="24"/>
              </w:rPr>
            </w:pPr>
          </w:p>
        </w:tc>
        <w:tc>
          <w:tcPr>
            <w:tcW w:w="1364" w:type="dxa"/>
          </w:tcPr>
          <w:p w:rsidR="007A5A99" w:rsidRPr="00F95009" w:rsidRDefault="007A5A99">
            <w:pPr>
              <w:spacing w:before="120" w:line="360" w:lineRule="auto"/>
              <w:jc w:val="center"/>
              <w:rPr>
                <w:rFonts w:ascii="宋体" w:hAnsi="宋体"/>
                <w:color w:val="000000" w:themeColor="text1"/>
                <w:sz w:val="24"/>
              </w:rPr>
            </w:pPr>
          </w:p>
        </w:tc>
        <w:tc>
          <w:tcPr>
            <w:tcW w:w="1365" w:type="dxa"/>
          </w:tcPr>
          <w:p w:rsidR="007A5A99" w:rsidRPr="00F95009" w:rsidRDefault="007A5A99">
            <w:pPr>
              <w:spacing w:before="120" w:line="360" w:lineRule="auto"/>
              <w:jc w:val="center"/>
              <w:rPr>
                <w:rFonts w:ascii="宋体" w:hAnsi="宋体"/>
                <w:color w:val="000000" w:themeColor="text1"/>
                <w:sz w:val="24"/>
              </w:rPr>
            </w:pPr>
          </w:p>
        </w:tc>
        <w:tc>
          <w:tcPr>
            <w:tcW w:w="1364" w:type="dxa"/>
          </w:tcPr>
          <w:p w:rsidR="007A5A99" w:rsidRPr="00F95009" w:rsidRDefault="007A5A99">
            <w:pPr>
              <w:spacing w:before="120" w:line="360" w:lineRule="auto"/>
              <w:jc w:val="center"/>
              <w:rPr>
                <w:rFonts w:ascii="宋体" w:hAnsi="宋体"/>
                <w:color w:val="000000" w:themeColor="text1"/>
                <w:sz w:val="24"/>
              </w:rPr>
            </w:pPr>
          </w:p>
        </w:tc>
        <w:tc>
          <w:tcPr>
            <w:tcW w:w="1632" w:type="dxa"/>
          </w:tcPr>
          <w:p w:rsidR="007A5A99" w:rsidRPr="00F95009" w:rsidRDefault="007A5A99">
            <w:pPr>
              <w:spacing w:before="120" w:line="360" w:lineRule="auto"/>
              <w:jc w:val="center"/>
              <w:rPr>
                <w:rFonts w:ascii="宋体" w:hAnsi="宋体"/>
                <w:color w:val="000000" w:themeColor="text1"/>
                <w:sz w:val="24"/>
              </w:rPr>
            </w:pPr>
          </w:p>
        </w:tc>
        <w:tc>
          <w:tcPr>
            <w:tcW w:w="1198" w:type="dxa"/>
          </w:tcPr>
          <w:p w:rsidR="007A5A99" w:rsidRPr="00F95009" w:rsidRDefault="007A5A99">
            <w:pPr>
              <w:spacing w:before="120" w:line="360" w:lineRule="auto"/>
              <w:jc w:val="center"/>
              <w:rPr>
                <w:rFonts w:ascii="宋体" w:hAnsi="宋体"/>
                <w:color w:val="000000" w:themeColor="text1"/>
                <w:sz w:val="24"/>
              </w:rPr>
            </w:pPr>
          </w:p>
        </w:tc>
      </w:tr>
      <w:tr w:rsidR="007A5A99" w:rsidRPr="00F95009">
        <w:tc>
          <w:tcPr>
            <w:tcW w:w="1498" w:type="dxa"/>
          </w:tcPr>
          <w:p w:rsidR="007A5A99" w:rsidRPr="00F95009" w:rsidRDefault="007A5A99">
            <w:pPr>
              <w:spacing w:before="120" w:line="360" w:lineRule="auto"/>
              <w:jc w:val="center"/>
              <w:rPr>
                <w:rFonts w:ascii="宋体" w:hAnsi="宋体"/>
                <w:color w:val="000000" w:themeColor="text1"/>
                <w:sz w:val="24"/>
              </w:rPr>
            </w:pPr>
          </w:p>
        </w:tc>
        <w:tc>
          <w:tcPr>
            <w:tcW w:w="1364" w:type="dxa"/>
          </w:tcPr>
          <w:p w:rsidR="007A5A99" w:rsidRPr="00F95009" w:rsidRDefault="007A5A99">
            <w:pPr>
              <w:spacing w:before="120" w:line="360" w:lineRule="auto"/>
              <w:jc w:val="center"/>
              <w:rPr>
                <w:rFonts w:ascii="宋体" w:hAnsi="宋体"/>
                <w:color w:val="000000" w:themeColor="text1"/>
                <w:sz w:val="24"/>
              </w:rPr>
            </w:pPr>
          </w:p>
        </w:tc>
        <w:tc>
          <w:tcPr>
            <w:tcW w:w="1365" w:type="dxa"/>
          </w:tcPr>
          <w:p w:rsidR="007A5A99" w:rsidRPr="00F95009" w:rsidRDefault="007A5A99">
            <w:pPr>
              <w:spacing w:before="120" w:line="360" w:lineRule="auto"/>
              <w:jc w:val="center"/>
              <w:rPr>
                <w:rFonts w:ascii="宋体" w:hAnsi="宋体"/>
                <w:color w:val="000000" w:themeColor="text1"/>
                <w:sz w:val="24"/>
              </w:rPr>
            </w:pPr>
          </w:p>
        </w:tc>
        <w:tc>
          <w:tcPr>
            <w:tcW w:w="1364" w:type="dxa"/>
          </w:tcPr>
          <w:p w:rsidR="007A5A99" w:rsidRPr="00F95009" w:rsidRDefault="007A5A99">
            <w:pPr>
              <w:spacing w:before="120" w:line="360" w:lineRule="auto"/>
              <w:jc w:val="center"/>
              <w:rPr>
                <w:rFonts w:ascii="宋体" w:hAnsi="宋体"/>
                <w:color w:val="000000" w:themeColor="text1"/>
                <w:sz w:val="24"/>
              </w:rPr>
            </w:pPr>
          </w:p>
        </w:tc>
        <w:tc>
          <w:tcPr>
            <w:tcW w:w="1632" w:type="dxa"/>
          </w:tcPr>
          <w:p w:rsidR="007A5A99" w:rsidRPr="00F95009" w:rsidRDefault="007A5A99">
            <w:pPr>
              <w:spacing w:before="120" w:line="360" w:lineRule="auto"/>
              <w:jc w:val="center"/>
              <w:rPr>
                <w:rFonts w:ascii="宋体" w:hAnsi="宋体"/>
                <w:color w:val="000000" w:themeColor="text1"/>
                <w:sz w:val="24"/>
              </w:rPr>
            </w:pPr>
          </w:p>
        </w:tc>
        <w:tc>
          <w:tcPr>
            <w:tcW w:w="1198" w:type="dxa"/>
          </w:tcPr>
          <w:p w:rsidR="007A5A99" w:rsidRPr="00F95009" w:rsidRDefault="007A5A99">
            <w:pPr>
              <w:spacing w:before="120" w:line="360" w:lineRule="auto"/>
              <w:jc w:val="center"/>
              <w:rPr>
                <w:rFonts w:ascii="宋体" w:hAnsi="宋体"/>
                <w:color w:val="000000" w:themeColor="text1"/>
                <w:sz w:val="24"/>
              </w:rPr>
            </w:pPr>
          </w:p>
        </w:tc>
      </w:tr>
      <w:tr w:rsidR="007A5A99" w:rsidRPr="00F95009">
        <w:tc>
          <w:tcPr>
            <w:tcW w:w="1498" w:type="dxa"/>
          </w:tcPr>
          <w:p w:rsidR="007A5A99" w:rsidRPr="00F95009" w:rsidRDefault="007A5A99">
            <w:pPr>
              <w:spacing w:before="120" w:line="360" w:lineRule="auto"/>
              <w:jc w:val="center"/>
              <w:rPr>
                <w:rFonts w:ascii="宋体" w:hAnsi="宋体"/>
                <w:color w:val="000000" w:themeColor="text1"/>
                <w:sz w:val="24"/>
              </w:rPr>
            </w:pPr>
          </w:p>
        </w:tc>
        <w:tc>
          <w:tcPr>
            <w:tcW w:w="1364" w:type="dxa"/>
          </w:tcPr>
          <w:p w:rsidR="007A5A99" w:rsidRPr="00F95009" w:rsidRDefault="007A5A99">
            <w:pPr>
              <w:spacing w:before="120" w:line="360" w:lineRule="auto"/>
              <w:jc w:val="center"/>
              <w:rPr>
                <w:rFonts w:ascii="宋体" w:hAnsi="宋体"/>
                <w:color w:val="000000" w:themeColor="text1"/>
                <w:sz w:val="24"/>
              </w:rPr>
            </w:pPr>
          </w:p>
        </w:tc>
        <w:tc>
          <w:tcPr>
            <w:tcW w:w="1365" w:type="dxa"/>
          </w:tcPr>
          <w:p w:rsidR="007A5A99" w:rsidRPr="00F95009" w:rsidRDefault="007A5A99">
            <w:pPr>
              <w:spacing w:before="120" w:line="360" w:lineRule="auto"/>
              <w:jc w:val="center"/>
              <w:rPr>
                <w:rFonts w:ascii="宋体" w:hAnsi="宋体"/>
                <w:color w:val="000000" w:themeColor="text1"/>
                <w:sz w:val="24"/>
              </w:rPr>
            </w:pPr>
          </w:p>
        </w:tc>
        <w:tc>
          <w:tcPr>
            <w:tcW w:w="1364" w:type="dxa"/>
          </w:tcPr>
          <w:p w:rsidR="007A5A99" w:rsidRPr="00F95009" w:rsidRDefault="007A5A99">
            <w:pPr>
              <w:spacing w:before="120" w:line="360" w:lineRule="auto"/>
              <w:jc w:val="center"/>
              <w:rPr>
                <w:rFonts w:ascii="宋体" w:hAnsi="宋体"/>
                <w:color w:val="000000" w:themeColor="text1"/>
                <w:sz w:val="24"/>
              </w:rPr>
            </w:pPr>
          </w:p>
        </w:tc>
        <w:tc>
          <w:tcPr>
            <w:tcW w:w="1632" w:type="dxa"/>
          </w:tcPr>
          <w:p w:rsidR="007A5A99" w:rsidRPr="00F95009" w:rsidRDefault="007A5A99">
            <w:pPr>
              <w:spacing w:before="120" w:line="360" w:lineRule="auto"/>
              <w:jc w:val="center"/>
              <w:rPr>
                <w:rFonts w:ascii="宋体" w:hAnsi="宋体"/>
                <w:color w:val="000000" w:themeColor="text1"/>
                <w:sz w:val="24"/>
              </w:rPr>
            </w:pPr>
          </w:p>
        </w:tc>
        <w:tc>
          <w:tcPr>
            <w:tcW w:w="1198" w:type="dxa"/>
          </w:tcPr>
          <w:p w:rsidR="007A5A99" w:rsidRPr="00F95009" w:rsidRDefault="007A5A99">
            <w:pPr>
              <w:spacing w:before="120" w:line="360" w:lineRule="auto"/>
              <w:jc w:val="center"/>
              <w:rPr>
                <w:rFonts w:ascii="宋体" w:hAnsi="宋体"/>
                <w:color w:val="000000" w:themeColor="text1"/>
                <w:sz w:val="24"/>
              </w:rPr>
            </w:pPr>
          </w:p>
        </w:tc>
      </w:tr>
      <w:tr w:rsidR="007A5A99" w:rsidRPr="00F95009">
        <w:tc>
          <w:tcPr>
            <w:tcW w:w="1498" w:type="dxa"/>
          </w:tcPr>
          <w:p w:rsidR="007A5A99" w:rsidRPr="00F95009" w:rsidRDefault="007A5A99">
            <w:pPr>
              <w:spacing w:before="120" w:line="360" w:lineRule="auto"/>
              <w:jc w:val="center"/>
              <w:rPr>
                <w:rFonts w:ascii="宋体" w:hAnsi="宋体"/>
                <w:color w:val="000000" w:themeColor="text1"/>
                <w:sz w:val="24"/>
              </w:rPr>
            </w:pPr>
          </w:p>
        </w:tc>
        <w:tc>
          <w:tcPr>
            <w:tcW w:w="1364" w:type="dxa"/>
          </w:tcPr>
          <w:p w:rsidR="007A5A99" w:rsidRPr="00F95009" w:rsidRDefault="007A5A99">
            <w:pPr>
              <w:spacing w:before="120" w:line="360" w:lineRule="auto"/>
              <w:jc w:val="center"/>
              <w:rPr>
                <w:rFonts w:ascii="宋体" w:hAnsi="宋体"/>
                <w:color w:val="000000" w:themeColor="text1"/>
                <w:sz w:val="24"/>
              </w:rPr>
            </w:pPr>
          </w:p>
        </w:tc>
        <w:tc>
          <w:tcPr>
            <w:tcW w:w="1365" w:type="dxa"/>
          </w:tcPr>
          <w:p w:rsidR="007A5A99" w:rsidRPr="00F95009" w:rsidRDefault="007A5A99">
            <w:pPr>
              <w:spacing w:before="120" w:line="360" w:lineRule="auto"/>
              <w:jc w:val="center"/>
              <w:rPr>
                <w:rFonts w:ascii="宋体" w:hAnsi="宋体"/>
                <w:color w:val="000000" w:themeColor="text1"/>
                <w:sz w:val="24"/>
              </w:rPr>
            </w:pPr>
          </w:p>
        </w:tc>
        <w:tc>
          <w:tcPr>
            <w:tcW w:w="1364" w:type="dxa"/>
          </w:tcPr>
          <w:p w:rsidR="007A5A99" w:rsidRPr="00F95009" w:rsidRDefault="007A5A99">
            <w:pPr>
              <w:spacing w:before="120" w:line="360" w:lineRule="auto"/>
              <w:jc w:val="center"/>
              <w:rPr>
                <w:rFonts w:ascii="宋体" w:hAnsi="宋体"/>
                <w:color w:val="000000" w:themeColor="text1"/>
                <w:sz w:val="24"/>
              </w:rPr>
            </w:pPr>
          </w:p>
        </w:tc>
        <w:tc>
          <w:tcPr>
            <w:tcW w:w="1632" w:type="dxa"/>
          </w:tcPr>
          <w:p w:rsidR="007A5A99" w:rsidRPr="00F95009" w:rsidRDefault="007A5A99">
            <w:pPr>
              <w:spacing w:before="120" w:line="360" w:lineRule="auto"/>
              <w:jc w:val="center"/>
              <w:rPr>
                <w:rFonts w:ascii="宋体" w:hAnsi="宋体"/>
                <w:color w:val="000000" w:themeColor="text1"/>
                <w:sz w:val="24"/>
              </w:rPr>
            </w:pPr>
          </w:p>
        </w:tc>
        <w:tc>
          <w:tcPr>
            <w:tcW w:w="1198" w:type="dxa"/>
          </w:tcPr>
          <w:p w:rsidR="007A5A99" w:rsidRPr="00F95009" w:rsidRDefault="007A5A99">
            <w:pPr>
              <w:spacing w:before="120" w:line="360" w:lineRule="auto"/>
              <w:jc w:val="center"/>
              <w:rPr>
                <w:rFonts w:ascii="宋体" w:hAnsi="宋体"/>
                <w:color w:val="000000" w:themeColor="text1"/>
                <w:sz w:val="24"/>
              </w:rPr>
            </w:pPr>
          </w:p>
        </w:tc>
      </w:tr>
      <w:tr w:rsidR="007A5A99" w:rsidRPr="00F95009">
        <w:tc>
          <w:tcPr>
            <w:tcW w:w="1498" w:type="dxa"/>
          </w:tcPr>
          <w:p w:rsidR="007A5A99" w:rsidRPr="00F95009" w:rsidRDefault="007A5A99">
            <w:pPr>
              <w:spacing w:before="120" w:line="360" w:lineRule="auto"/>
              <w:jc w:val="center"/>
              <w:rPr>
                <w:rFonts w:ascii="宋体" w:hAnsi="宋体"/>
                <w:color w:val="000000" w:themeColor="text1"/>
                <w:sz w:val="24"/>
              </w:rPr>
            </w:pPr>
          </w:p>
        </w:tc>
        <w:tc>
          <w:tcPr>
            <w:tcW w:w="1364" w:type="dxa"/>
          </w:tcPr>
          <w:p w:rsidR="007A5A99" w:rsidRPr="00F95009" w:rsidRDefault="007A5A99">
            <w:pPr>
              <w:spacing w:before="120" w:line="360" w:lineRule="auto"/>
              <w:jc w:val="center"/>
              <w:rPr>
                <w:rFonts w:ascii="宋体" w:hAnsi="宋体"/>
                <w:color w:val="000000" w:themeColor="text1"/>
                <w:sz w:val="24"/>
              </w:rPr>
            </w:pPr>
          </w:p>
        </w:tc>
        <w:tc>
          <w:tcPr>
            <w:tcW w:w="1365" w:type="dxa"/>
          </w:tcPr>
          <w:p w:rsidR="007A5A99" w:rsidRPr="00F95009" w:rsidRDefault="007A5A99">
            <w:pPr>
              <w:spacing w:before="120" w:line="360" w:lineRule="auto"/>
              <w:jc w:val="center"/>
              <w:rPr>
                <w:rFonts w:ascii="宋体" w:hAnsi="宋体"/>
                <w:color w:val="000000" w:themeColor="text1"/>
                <w:sz w:val="24"/>
              </w:rPr>
            </w:pPr>
          </w:p>
        </w:tc>
        <w:tc>
          <w:tcPr>
            <w:tcW w:w="1364" w:type="dxa"/>
          </w:tcPr>
          <w:p w:rsidR="007A5A99" w:rsidRPr="00F95009" w:rsidRDefault="007A5A99">
            <w:pPr>
              <w:spacing w:before="120" w:line="360" w:lineRule="auto"/>
              <w:jc w:val="center"/>
              <w:rPr>
                <w:rFonts w:ascii="宋体" w:hAnsi="宋体"/>
                <w:color w:val="000000" w:themeColor="text1"/>
                <w:sz w:val="24"/>
              </w:rPr>
            </w:pPr>
          </w:p>
        </w:tc>
        <w:tc>
          <w:tcPr>
            <w:tcW w:w="1632" w:type="dxa"/>
          </w:tcPr>
          <w:p w:rsidR="007A5A99" w:rsidRPr="00F95009" w:rsidRDefault="007A5A99">
            <w:pPr>
              <w:spacing w:before="120" w:line="360" w:lineRule="auto"/>
              <w:jc w:val="center"/>
              <w:rPr>
                <w:rFonts w:ascii="宋体" w:hAnsi="宋体"/>
                <w:color w:val="000000" w:themeColor="text1"/>
                <w:sz w:val="24"/>
              </w:rPr>
            </w:pPr>
          </w:p>
        </w:tc>
        <w:tc>
          <w:tcPr>
            <w:tcW w:w="1198" w:type="dxa"/>
          </w:tcPr>
          <w:p w:rsidR="007A5A99" w:rsidRPr="00F95009" w:rsidRDefault="007A5A99">
            <w:pPr>
              <w:spacing w:before="120" w:line="360" w:lineRule="auto"/>
              <w:jc w:val="center"/>
              <w:rPr>
                <w:rFonts w:ascii="宋体" w:hAnsi="宋体"/>
                <w:color w:val="000000" w:themeColor="text1"/>
                <w:sz w:val="24"/>
              </w:rPr>
            </w:pPr>
          </w:p>
        </w:tc>
      </w:tr>
      <w:tr w:rsidR="007A5A99" w:rsidRPr="00F95009">
        <w:tc>
          <w:tcPr>
            <w:tcW w:w="1498" w:type="dxa"/>
          </w:tcPr>
          <w:p w:rsidR="007A5A99" w:rsidRPr="00F95009" w:rsidRDefault="007A5A99">
            <w:pPr>
              <w:spacing w:before="120" w:line="360" w:lineRule="auto"/>
              <w:jc w:val="center"/>
              <w:rPr>
                <w:rFonts w:ascii="宋体" w:hAnsi="宋体"/>
                <w:color w:val="000000" w:themeColor="text1"/>
                <w:sz w:val="24"/>
              </w:rPr>
            </w:pPr>
          </w:p>
        </w:tc>
        <w:tc>
          <w:tcPr>
            <w:tcW w:w="1364" w:type="dxa"/>
          </w:tcPr>
          <w:p w:rsidR="007A5A99" w:rsidRPr="00F95009" w:rsidRDefault="007A5A99">
            <w:pPr>
              <w:spacing w:before="120" w:line="360" w:lineRule="auto"/>
              <w:jc w:val="center"/>
              <w:rPr>
                <w:rFonts w:ascii="宋体" w:hAnsi="宋体"/>
                <w:color w:val="000000" w:themeColor="text1"/>
                <w:sz w:val="24"/>
              </w:rPr>
            </w:pPr>
          </w:p>
        </w:tc>
        <w:tc>
          <w:tcPr>
            <w:tcW w:w="1365" w:type="dxa"/>
          </w:tcPr>
          <w:p w:rsidR="007A5A99" w:rsidRPr="00F95009" w:rsidRDefault="007A5A99">
            <w:pPr>
              <w:spacing w:before="120" w:line="360" w:lineRule="auto"/>
              <w:jc w:val="center"/>
              <w:rPr>
                <w:rFonts w:ascii="宋体" w:hAnsi="宋体"/>
                <w:color w:val="000000" w:themeColor="text1"/>
                <w:sz w:val="24"/>
              </w:rPr>
            </w:pPr>
          </w:p>
        </w:tc>
        <w:tc>
          <w:tcPr>
            <w:tcW w:w="1364" w:type="dxa"/>
          </w:tcPr>
          <w:p w:rsidR="007A5A99" w:rsidRPr="00F95009" w:rsidRDefault="007A5A99">
            <w:pPr>
              <w:spacing w:before="120" w:line="360" w:lineRule="auto"/>
              <w:jc w:val="center"/>
              <w:rPr>
                <w:rFonts w:ascii="宋体" w:hAnsi="宋体"/>
                <w:color w:val="000000" w:themeColor="text1"/>
                <w:sz w:val="24"/>
              </w:rPr>
            </w:pPr>
          </w:p>
        </w:tc>
        <w:tc>
          <w:tcPr>
            <w:tcW w:w="1632" w:type="dxa"/>
          </w:tcPr>
          <w:p w:rsidR="007A5A99" w:rsidRPr="00F95009" w:rsidRDefault="007A5A99">
            <w:pPr>
              <w:spacing w:before="120" w:line="360" w:lineRule="auto"/>
              <w:jc w:val="center"/>
              <w:rPr>
                <w:rFonts w:ascii="宋体" w:hAnsi="宋体"/>
                <w:color w:val="000000" w:themeColor="text1"/>
                <w:sz w:val="24"/>
              </w:rPr>
            </w:pPr>
          </w:p>
        </w:tc>
        <w:tc>
          <w:tcPr>
            <w:tcW w:w="1198" w:type="dxa"/>
          </w:tcPr>
          <w:p w:rsidR="007A5A99" w:rsidRPr="00F95009" w:rsidRDefault="007A5A99">
            <w:pPr>
              <w:spacing w:before="120" w:line="360" w:lineRule="auto"/>
              <w:jc w:val="center"/>
              <w:rPr>
                <w:rFonts w:ascii="宋体" w:hAnsi="宋体"/>
                <w:color w:val="000000" w:themeColor="text1"/>
                <w:sz w:val="24"/>
              </w:rPr>
            </w:pPr>
          </w:p>
        </w:tc>
      </w:tr>
    </w:tbl>
    <w:p w:rsidR="007A5A99" w:rsidRPr="00F95009" w:rsidRDefault="00485A1B">
      <w:pPr>
        <w:pStyle w:val="a9"/>
        <w:spacing w:line="360" w:lineRule="auto"/>
        <w:rPr>
          <w:rFonts w:hAnsi="宋体"/>
          <w:color w:val="000000" w:themeColor="text1"/>
          <w:sz w:val="24"/>
        </w:rPr>
      </w:pPr>
      <w:r w:rsidRPr="00F95009">
        <w:rPr>
          <w:rFonts w:hAnsi="宋体"/>
          <w:bCs/>
          <w:color w:val="000000" w:themeColor="text1"/>
          <w:sz w:val="24"/>
        </w:rPr>
        <w:t>法定代表人或其委托代理人</w:t>
      </w:r>
      <w:r w:rsidRPr="00F95009">
        <w:rPr>
          <w:rFonts w:hAnsi="宋体"/>
          <w:bCs/>
          <w:color w:val="000000" w:themeColor="text1"/>
          <w:sz w:val="24"/>
          <w:szCs w:val="24"/>
        </w:rPr>
        <w:t>(签字或盖章)：</w:t>
      </w:r>
      <w:r w:rsidRPr="00F95009">
        <w:rPr>
          <w:rFonts w:hAnsi="宋体"/>
          <w:color w:val="000000" w:themeColor="text1"/>
          <w:sz w:val="24"/>
        </w:rPr>
        <w:t>_______________</w:t>
      </w:r>
    </w:p>
    <w:p w:rsidR="007A5A99" w:rsidRPr="00F95009" w:rsidRDefault="00485A1B">
      <w:pPr>
        <w:pStyle w:val="a9"/>
        <w:spacing w:line="360" w:lineRule="auto"/>
        <w:rPr>
          <w:rFonts w:hAnsi="宋体"/>
          <w:color w:val="000000" w:themeColor="text1"/>
          <w:sz w:val="24"/>
          <w:u w:val="single"/>
        </w:rPr>
      </w:pPr>
      <w:r w:rsidRPr="00F95009">
        <w:rPr>
          <w:rFonts w:hAnsi="宋体"/>
          <w:color w:val="000000" w:themeColor="text1"/>
          <w:sz w:val="24"/>
          <w:szCs w:val="24"/>
        </w:rPr>
        <w:t>磋商人</w:t>
      </w:r>
      <w:r w:rsidRPr="00F95009">
        <w:rPr>
          <w:rFonts w:hAnsi="宋体"/>
          <w:color w:val="000000" w:themeColor="text1"/>
          <w:sz w:val="24"/>
        </w:rPr>
        <w:t>名称(盖章): ______________________</w:t>
      </w:r>
      <w:r w:rsidRPr="00F95009">
        <w:rPr>
          <w:rFonts w:hAnsi="宋体"/>
          <w:color w:val="000000" w:themeColor="text1"/>
          <w:sz w:val="24"/>
          <w:u w:val="single"/>
        </w:rPr>
        <w:t xml:space="preserve">      </w:t>
      </w:r>
    </w:p>
    <w:p w:rsidR="007A5A99" w:rsidRPr="00F95009" w:rsidRDefault="00485A1B">
      <w:pPr>
        <w:pStyle w:val="a9"/>
        <w:spacing w:line="360" w:lineRule="auto"/>
        <w:rPr>
          <w:rFonts w:hAnsi="宋体"/>
          <w:color w:val="000000" w:themeColor="text1"/>
          <w:sz w:val="24"/>
          <w:u w:val="single"/>
        </w:rPr>
      </w:pPr>
      <w:r w:rsidRPr="00F95009">
        <w:rPr>
          <w:rFonts w:hAnsi="宋体" w:hint="eastAsia"/>
          <w:bCs/>
          <w:color w:val="000000" w:themeColor="text1"/>
          <w:sz w:val="24"/>
        </w:rPr>
        <w:t>2017年   月    日</w:t>
      </w:r>
    </w:p>
    <w:p w:rsidR="007A5A99" w:rsidRPr="00F95009" w:rsidRDefault="00485A1B">
      <w:pPr>
        <w:pStyle w:val="a9"/>
        <w:spacing w:line="360" w:lineRule="auto"/>
        <w:rPr>
          <w:rFonts w:hAnsi="宋体"/>
          <w:b/>
          <w:color w:val="000000" w:themeColor="text1"/>
          <w:sz w:val="24"/>
        </w:rPr>
      </w:pPr>
      <w:r w:rsidRPr="00F95009">
        <w:rPr>
          <w:rFonts w:hAnsi="宋体"/>
          <w:b/>
          <w:color w:val="000000" w:themeColor="text1"/>
          <w:sz w:val="24"/>
        </w:rPr>
        <w:t>说明：</w:t>
      </w:r>
    </w:p>
    <w:p w:rsidR="007A5A99" w:rsidRPr="00F95009" w:rsidRDefault="00485A1B">
      <w:pPr>
        <w:spacing w:line="360" w:lineRule="auto"/>
        <w:rPr>
          <w:rFonts w:hAnsi="宋体"/>
          <w:color w:val="000000" w:themeColor="text1"/>
          <w:sz w:val="24"/>
        </w:rPr>
      </w:pPr>
      <w:r w:rsidRPr="00F95009">
        <w:rPr>
          <w:rFonts w:hAnsi="宋体" w:hint="eastAsia"/>
          <w:color w:val="000000" w:themeColor="text1"/>
          <w:sz w:val="24"/>
        </w:rPr>
        <w:t xml:space="preserve">1. </w:t>
      </w:r>
      <w:r w:rsidRPr="00F95009">
        <w:rPr>
          <w:rFonts w:hAnsi="宋体"/>
          <w:color w:val="000000" w:themeColor="text1"/>
          <w:sz w:val="24"/>
        </w:rPr>
        <w:t>磋商人</w:t>
      </w:r>
      <w:r w:rsidRPr="00F95009">
        <w:rPr>
          <w:rFonts w:hAnsi="宋体" w:hint="eastAsia"/>
          <w:color w:val="000000" w:themeColor="text1"/>
          <w:sz w:val="24"/>
        </w:rPr>
        <w:t>必须提供近三年业绩证明材料：</w:t>
      </w:r>
    </w:p>
    <w:p w:rsidR="007A5A99" w:rsidRPr="00F95009" w:rsidRDefault="00485A1B" w:rsidP="00424970">
      <w:pPr>
        <w:autoSpaceDE w:val="0"/>
        <w:autoSpaceDN w:val="0"/>
        <w:adjustRightInd w:val="0"/>
        <w:spacing w:line="360" w:lineRule="auto"/>
        <w:ind w:firstLineChars="200" w:firstLine="480"/>
        <w:rPr>
          <w:rFonts w:hAnsi="宋体"/>
          <w:color w:val="000000" w:themeColor="text1"/>
          <w:sz w:val="24"/>
        </w:rPr>
      </w:pPr>
      <w:r w:rsidRPr="00F95009">
        <w:rPr>
          <w:rFonts w:hAnsi="宋体" w:hint="eastAsia"/>
          <w:color w:val="000000" w:themeColor="text1"/>
          <w:sz w:val="24"/>
        </w:rPr>
        <w:t>磋商人应提供</w:t>
      </w:r>
      <w:r w:rsidRPr="00F95009">
        <w:rPr>
          <w:rFonts w:hAnsi="宋体" w:hint="eastAsia"/>
          <w:color w:val="000000" w:themeColor="text1"/>
          <w:sz w:val="24"/>
        </w:rPr>
        <w:t>2014</w:t>
      </w:r>
      <w:r w:rsidRPr="00F95009">
        <w:rPr>
          <w:rFonts w:hAnsi="宋体" w:hint="eastAsia"/>
          <w:color w:val="000000" w:themeColor="text1"/>
          <w:sz w:val="24"/>
        </w:rPr>
        <w:t>年</w:t>
      </w:r>
      <w:r w:rsidRPr="00F95009">
        <w:rPr>
          <w:rFonts w:hAnsi="宋体" w:hint="eastAsia"/>
          <w:color w:val="000000" w:themeColor="text1"/>
          <w:sz w:val="24"/>
        </w:rPr>
        <w:t>6</w:t>
      </w:r>
      <w:r w:rsidRPr="00F95009">
        <w:rPr>
          <w:rFonts w:hAnsi="宋体" w:hint="eastAsia"/>
          <w:color w:val="000000" w:themeColor="text1"/>
          <w:sz w:val="24"/>
        </w:rPr>
        <w:t>月</w:t>
      </w:r>
      <w:r w:rsidRPr="00F95009">
        <w:rPr>
          <w:rFonts w:hAnsi="宋体" w:hint="eastAsia"/>
          <w:color w:val="000000" w:themeColor="text1"/>
          <w:sz w:val="24"/>
        </w:rPr>
        <w:t>1</w:t>
      </w:r>
      <w:r w:rsidRPr="00F95009">
        <w:rPr>
          <w:rFonts w:hAnsi="宋体" w:hint="eastAsia"/>
          <w:color w:val="000000" w:themeColor="text1"/>
          <w:sz w:val="24"/>
        </w:rPr>
        <w:t>日至开标截止之日做过的与本项目同类型的的项目业绩案例，</w:t>
      </w:r>
      <w:r w:rsidR="0022242E" w:rsidRPr="00F95009">
        <w:rPr>
          <w:rFonts w:hAnsi="宋体" w:hint="eastAsia"/>
          <w:color w:val="000000" w:themeColor="text1"/>
          <w:sz w:val="24"/>
        </w:rPr>
        <w:t>磋商人</w:t>
      </w:r>
      <w:r w:rsidRPr="00F95009">
        <w:rPr>
          <w:rFonts w:hAnsi="宋体" w:hint="eastAsia"/>
          <w:color w:val="000000" w:themeColor="text1"/>
          <w:sz w:val="24"/>
        </w:rPr>
        <w:t>须列表并提供该业绩项目的</w:t>
      </w:r>
      <w:r w:rsidR="00424970" w:rsidRPr="00424970">
        <w:rPr>
          <w:rFonts w:hAnsi="宋体" w:hint="eastAsia"/>
          <w:color w:val="000000" w:themeColor="text1"/>
          <w:sz w:val="24"/>
        </w:rPr>
        <w:t>需提供合同首页、金额清单页、双方签字盖章页并加盖公司公章</w:t>
      </w:r>
      <w:r w:rsidR="00424970">
        <w:rPr>
          <w:rFonts w:hAnsi="宋体" w:hint="eastAsia"/>
          <w:color w:val="000000" w:themeColor="text1"/>
          <w:sz w:val="24"/>
        </w:rPr>
        <w:t>，</w:t>
      </w:r>
      <w:r w:rsidRPr="00F95009">
        <w:rPr>
          <w:rFonts w:hAnsi="宋体" w:hint="eastAsia"/>
          <w:color w:val="000000" w:themeColor="text1"/>
          <w:sz w:val="24"/>
        </w:rPr>
        <w:t>所有材料缺一不可，以证明业绩列表中的内容真实和有效，采购人保留审核原件的权利。以评审细则内</w:t>
      </w:r>
      <w:r w:rsidR="0022242E" w:rsidRPr="00F95009">
        <w:rPr>
          <w:rFonts w:hint="eastAsia"/>
          <w:color w:val="000000" w:themeColor="text1"/>
          <w:sz w:val="24"/>
        </w:rPr>
        <w:t>磋商人</w:t>
      </w:r>
      <w:r w:rsidRPr="00F95009">
        <w:rPr>
          <w:rFonts w:hint="eastAsia"/>
          <w:color w:val="000000" w:themeColor="text1"/>
          <w:sz w:val="24"/>
        </w:rPr>
        <w:t>类似项目业绩要求为准。</w:t>
      </w:r>
    </w:p>
    <w:p w:rsidR="007A5A99" w:rsidRPr="00F95009" w:rsidRDefault="007A5A99">
      <w:pPr>
        <w:autoSpaceDE w:val="0"/>
        <w:autoSpaceDN w:val="0"/>
        <w:adjustRightInd w:val="0"/>
        <w:spacing w:line="360" w:lineRule="auto"/>
        <w:rPr>
          <w:rFonts w:hAnsi="宋体"/>
          <w:color w:val="000000" w:themeColor="text1"/>
          <w:sz w:val="24"/>
        </w:rPr>
      </w:pPr>
    </w:p>
    <w:p w:rsidR="00A54DAF" w:rsidRPr="00F95009" w:rsidRDefault="00485A1B">
      <w:pPr>
        <w:pStyle w:val="1"/>
        <w:spacing w:before="360" w:after="120"/>
        <w:rPr>
          <w:color w:val="000000" w:themeColor="text1"/>
          <w:sz w:val="24"/>
          <w:szCs w:val="24"/>
        </w:rPr>
      </w:pPr>
      <w:bookmarkStart w:id="274" w:name="_Toc414526934"/>
      <w:bookmarkStart w:id="275" w:name="_Toc493159802"/>
      <w:r w:rsidRPr="00F95009">
        <w:rPr>
          <w:rFonts w:hint="eastAsia"/>
          <w:color w:val="000000" w:themeColor="text1"/>
          <w:sz w:val="21"/>
          <w:szCs w:val="21"/>
        </w:rPr>
        <w:t>附件</w:t>
      </w:r>
      <w:r w:rsidRPr="00F95009">
        <w:rPr>
          <w:rFonts w:hint="eastAsia"/>
          <w:color w:val="000000" w:themeColor="text1"/>
          <w:sz w:val="21"/>
          <w:szCs w:val="21"/>
        </w:rPr>
        <w:t>14</w:t>
      </w:r>
      <w:r w:rsidRPr="00F95009">
        <w:rPr>
          <w:rFonts w:hint="eastAsia"/>
          <w:color w:val="000000" w:themeColor="text1"/>
          <w:sz w:val="21"/>
          <w:szCs w:val="21"/>
        </w:rPr>
        <w:t>——</w:t>
      </w:r>
      <w:r w:rsidRPr="00F95009">
        <w:rPr>
          <w:color w:val="000000" w:themeColor="text1"/>
          <w:sz w:val="21"/>
          <w:szCs w:val="21"/>
        </w:rPr>
        <w:t>其他售后服务承诺书</w:t>
      </w:r>
      <w:bookmarkEnd w:id="274"/>
      <w:r w:rsidRPr="00F95009">
        <w:rPr>
          <w:rFonts w:hint="eastAsia"/>
          <w:color w:val="000000" w:themeColor="text1"/>
          <w:sz w:val="21"/>
          <w:szCs w:val="21"/>
        </w:rPr>
        <w:t>等</w:t>
      </w:r>
      <w:bookmarkEnd w:id="275"/>
      <w:r w:rsidRPr="00F95009">
        <w:rPr>
          <w:color w:val="000000" w:themeColor="text1"/>
          <w:sz w:val="24"/>
          <w:szCs w:val="24"/>
        </w:rPr>
        <w:br w:type="page"/>
      </w:r>
      <w:bookmarkStart w:id="276" w:name="_Toc414526936"/>
    </w:p>
    <w:p w:rsidR="007A5A99" w:rsidRPr="00F95009" w:rsidRDefault="00485A1B">
      <w:pPr>
        <w:pStyle w:val="1"/>
        <w:spacing w:before="360" w:after="120"/>
        <w:rPr>
          <w:rStyle w:val="1Char"/>
          <w:rFonts w:ascii="宋体" w:hAnsi="Courier New"/>
          <w:b/>
          <w:color w:val="000000" w:themeColor="text1"/>
          <w:sz w:val="21"/>
          <w:szCs w:val="21"/>
        </w:rPr>
      </w:pPr>
      <w:bookmarkStart w:id="277" w:name="_Toc493159803"/>
      <w:r w:rsidRPr="00F95009">
        <w:rPr>
          <w:rStyle w:val="1Char"/>
          <w:rFonts w:ascii="宋体" w:hAnsi="Courier New" w:hint="eastAsia"/>
          <w:b/>
          <w:color w:val="000000" w:themeColor="text1"/>
          <w:sz w:val="21"/>
          <w:szCs w:val="21"/>
        </w:rPr>
        <w:t>附件15——磋商人</w:t>
      </w:r>
      <w:r w:rsidRPr="00F95009">
        <w:rPr>
          <w:rStyle w:val="1Char"/>
          <w:rFonts w:ascii="宋体" w:hAnsi="Courier New"/>
          <w:b/>
          <w:color w:val="000000" w:themeColor="text1"/>
          <w:sz w:val="21"/>
          <w:szCs w:val="21"/>
        </w:rPr>
        <w:t>认为有必要提交的其他文件和资料</w:t>
      </w:r>
      <w:bookmarkEnd w:id="276"/>
      <w:bookmarkEnd w:id="277"/>
    </w:p>
    <w:p w:rsidR="00A54DAF" w:rsidRPr="00F95009" w:rsidRDefault="00A54DAF" w:rsidP="00A54DAF">
      <w:pPr>
        <w:pStyle w:val="a9"/>
        <w:spacing w:line="360" w:lineRule="auto"/>
        <w:rPr>
          <w:b/>
          <w:color w:val="000000" w:themeColor="text1"/>
          <w:sz w:val="32"/>
        </w:rPr>
      </w:pPr>
    </w:p>
    <w:p w:rsidR="00A54DAF" w:rsidRPr="00F95009" w:rsidRDefault="00A54DAF" w:rsidP="00A54DAF">
      <w:pPr>
        <w:pStyle w:val="a9"/>
        <w:spacing w:line="360" w:lineRule="auto"/>
        <w:rPr>
          <w:b/>
          <w:color w:val="000000" w:themeColor="text1"/>
          <w:sz w:val="32"/>
        </w:rPr>
      </w:pPr>
    </w:p>
    <w:p w:rsidR="00A54DAF" w:rsidRPr="00F95009" w:rsidRDefault="00A54DAF" w:rsidP="00A54DAF">
      <w:pPr>
        <w:pStyle w:val="a9"/>
        <w:spacing w:line="360" w:lineRule="auto"/>
        <w:rPr>
          <w:b/>
          <w:color w:val="000000" w:themeColor="text1"/>
          <w:sz w:val="32"/>
        </w:rPr>
      </w:pPr>
    </w:p>
    <w:p w:rsidR="00A54DAF" w:rsidRPr="00F95009" w:rsidRDefault="00A54DAF" w:rsidP="00A54DAF">
      <w:pPr>
        <w:pStyle w:val="a9"/>
        <w:spacing w:line="360" w:lineRule="auto"/>
        <w:rPr>
          <w:b/>
          <w:color w:val="000000" w:themeColor="text1"/>
          <w:sz w:val="32"/>
        </w:rPr>
      </w:pPr>
    </w:p>
    <w:p w:rsidR="00A54DAF" w:rsidRPr="00F95009" w:rsidRDefault="00A54DAF" w:rsidP="00A54DAF">
      <w:pPr>
        <w:pStyle w:val="a9"/>
        <w:spacing w:line="360" w:lineRule="auto"/>
        <w:rPr>
          <w:b/>
          <w:color w:val="000000" w:themeColor="text1"/>
          <w:sz w:val="32"/>
        </w:rPr>
      </w:pPr>
    </w:p>
    <w:p w:rsidR="00A54DAF" w:rsidRPr="00F95009" w:rsidRDefault="00A54DAF" w:rsidP="00A54DAF">
      <w:pPr>
        <w:pStyle w:val="a9"/>
        <w:spacing w:line="360" w:lineRule="auto"/>
        <w:rPr>
          <w:b/>
          <w:color w:val="000000" w:themeColor="text1"/>
          <w:sz w:val="32"/>
        </w:rPr>
      </w:pPr>
    </w:p>
    <w:p w:rsidR="00A54DAF" w:rsidRPr="00F95009" w:rsidRDefault="00A54DAF" w:rsidP="00A54DAF">
      <w:pPr>
        <w:pStyle w:val="a9"/>
        <w:spacing w:line="360" w:lineRule="auto"/>
        <w:rPr>
          <w:b/>
          <w:color w:val="000000" w:themeColor="text1"/>
          <w:sz w:val="32"/>
        </w:rPr>
      </w:pPr>
    </w:p>
    <w:p w:rsidR="00A54DAF" w:rsidRPr="00F95009" w:rsidRDefault="00A54DAF" w:rsidP="00A54DAF">
      <w:pPr>
        <w:pStyle w:val="a9"/>
        <w:spacing w:line="360" w:lineRule="auto"/>
        <w:rPr>
          <w:b/>
          <w:color w:val="000000" w:themeColor="text1"/>
          <w:sz w:val="32"/>
        </w:rPr>
      </w:pPr>
    </w:p>
    <w:p w:rsidR="00A54DAF" w:rsidRPr="00F95009" w:rsidRDefault="00A54DAF" w:rsidP="00A54DAF">
      <w:pPr>
        <w:pStyle w:val="a9"/>
        <w:spacing w:line="360" w:lineRule="auto"/>
        <w:rPr>
          <w:b/>
          <w:color w:val="000000" w:themeColor="text1"/>
          <w:sz w:val="32"/>
        </w:rPr>
      </w:pPr>
    </w:p>
    <w:p w:rsidR="00A54DAF" w:rsidRPr="00F95009" w:rsidRDefault="00A54DAF" w:rsidP="00A54DAF">
      <w:pPr>
        <w:pStyle w:val="a9"/>
        <w:spacing w:line="360" w:lineRule="auto"/>
        <w:rPr>
          <w:b/>
          <w:color w:val="000000" w:themeColor="text1"/>
          <w:sz w:val="32"/>
        </w:rPr>
      </w:pPr>
    </w:p>
    <w:p w:rsidR="00A54DAF" w:rsidRPr="00F95009" w:rsidRDefault="00A54DAF" w:rsidP="00A54DAF">
      <w:pPr>
        <w:pStyle w:val="a9"/>
        <w:spacing w:line="360" w:lineRule="auto"/>
        <w:rPr>
          <w:b/>
          <w:color w:val="000000" w:themeColor="text1"/>
          <w:sz w:val="32"/>
        </w:rPr>
      </w:pPr>
    </w:p>
    <w:p w:rsidR="00A54DAF" w:rsidRPr="00F95009" w:rsidRDefault="00A54DAF" w:rsidP="00A54DAF">
      <w:pPr>
        <w:pStyle w:val="a9"/>
        <w:spacing w:line="360" w:lineRule="auto"/>
        <w:rPr>
          <w:b/>
          <w:color w:val="000000" w:themeColor="text1"/>
          <w:sz w:val="32"/>
        </w:rPr>
      </w:pPr>
    </w:p>
    <w:p w:rsidR="00A54DAF" w:rsidRPr="00F95009" w:rsidRDefault="00A54DAF" w:rsidP="00A54DAF">
      <w:pPr>
        <w:pStyle w:val="a9"/>
        <w:spacing w:line="360" w:lineRule="auto"/>
        <w:rPr>
          <w:b/>
          <w:color w:val="000000" w:themeColor="text1"/>
          <w:sz w:val="32"/>
        </w:rPr>
      </w:pPr>
    </w:p>
    <w:p w:rsidR="00A54DAF" w:rsidRPr="00F95009" w:rsidRDefault="00A54DAF" w:rsidP="00A54DAF">
      <w:pPr>
        <w:pStyle w:val="a9"/>
        <w:spacing w:line="360" w:lineRule="auto"/>
        <w:rPr>
          <w:b/>
          <w:color w:val="000000" w:themeColor="text1"/>
          <w:sz w:val="32"/>
        </w:rPr>
      </w:pPr>
    </w:p>
    <w:p w:rsidR="00A54DAF" w:rsidRPr="00F95009" w:rsidRDefault="00A54DAF" w:rsidP="00A54DAF">
      <w:pPr>
        <w:pStyle w:val="a9"/>
        <w:spacing w:line="360" w:lineRule="auto"/>
        <w:rPr>
          <w:b/>
          <w:color w:val="000000" w:themeColor="text1"/>
          <w:sz w:val="32"/>
        </w:rPr>
      </w:pPr>
    </w:p>
    <w:p w:rsidR="00A54DAF" w:rsidRPr="00F95009" w:rsidRDefault="00A54DAF" w:rsidP="00A54DAF">
      <w:pPr>
        <w:pStyle w:val="a9"/>
        <w:spacing w:line="360" w:lineRule="auto"/>
        <w:rPr>
          <w:b/>
          <w:color w:val="000000" w:themeColor="text1"/>
          <w:sz w:val="32"/>
        </w:rPr>
      </w:pPr>
    </w:p>
    <w:p w:rsidR="00A54DAF" w:rsidRPr="00F95009" w:rsidRDefault="00A54DAF" w:rsidP="00A54DAF">
      <w:pPr>
        <w:pStyle w:val="a9"/>
        <w:spacing w:line="360" w:lineRule="auto"/>
        <w:rPr>
          <w:b/>
          <w:color w:val="000000" w:themeColor="text1"/>
          <w:sz w:val="32"/>
        </w:rPr>
      </w:pPr>
    </w:p>
    <w:p w:rsidR="00A54DAF" w:rsidRPr="00F95009" w:rsidRDefault="00A54DAF" w:rsidP="00A54DAF">
      <w:pPr>
        <w:pStyle w:val="a9"/>
        <w:spacing w:line="360" w:lineRule="auto"/>
        <w:rPr>
          <w:b/>
          <w:color w:val="000000" w:themeColor="text1"/>
          <w:sz w:val="32"/>
        </w:rPr>
      </w:pPr>
    </w:p>
    <w:p w:rsidR="00A54DAF" w:rsidRPr="00F95009" w:rsidRDefault="00A54DAF" w:rsidP="00A54DAF">
      <w:pPr>
        <w:pStyle w:val="a9"/>
        <w:spacing w:line="360" w:lineRule="auto"/>
        <w:rPr>
          <w:b/>
          <w:color w:val="000000" w:themeColor="text1"/>
          <w:sz w:val="32"/>
        </w:rPr>
      </w:pPr>
    </w:p>
    <w:p w:rsidR="00A54DAF" w:rsidRPr="00F95009" w:rsidRDefault="00A54DAF" w:rsidP="00A54DAF">
      <w:pPr>
        <w:pStyle w:val="a9"/>
        <w:spacing w:line="360" w:lineRule="auto"/>
        <w:rPr>
          <w:b/>
          <w:color w:val="000000" w:themeColor="text1"/>
          <w:sz w:val="32"/>
        </w:rPr>
      </w:pPr>
    </w:p>
    <w:p w:rsidR="00A54DAF" w:rsidRPr="00F95009" w:rsidRDefault="00A54DAF" w:rsidP="00A54DAF">
      <w:pPr>
        <w:pStyle w:val="a9"/>
        <w:spacing w:line="360" w:lineRule="auto"/>
        <w:rPr>
          <w:rStyle w:val="1Char"/>
          <w:color w:val="000000" w:themeColor="text1"/>
          <w:sz w:val="21"/>
          <w:szCs w:val="21"/>
        </w:rPr>
      </w:pPr>
      <w:r w:rsidRPr="00F95009">
        <w:rPr>
          <w:rStyle w:val="1Char"/>
          <w:color w:val="000000" w:themeColor="text1"/>
          <w:sz w:val="21"/>
          <w:szCs w:val="21"/>
        </w:rPr>
        <w:t xml:space="preserve"> </w:t>
      </w:r>
    </w:p>
    <w:p w:rsidR="00A54DAF" w:rsidRPr="00F95009" w:rsidRDefault="00A54DAF" w:rsidP="00A54DAF">
      <w:pPr>
        <w:pStyle w:val="1"/>
        <w:spacing w:before="360" w:after="120"/>
        <w:rPr>
          <w:rStyle w:val="1Char"/>
          <w:rFonts w:hAnsi="Courier New"/>
          <w:color w:val="000000" w:themeColor="text1"/>
          <w:sz w:val="21"/>
          <w:szCs w:val="21"/>
        </w:rPr>
      </w:pPr>
      <w:bookmarkStart w:id="278" w:name="_Toc493159804"/>
      <w:r w:rsidRPr="00F95009">
        <w:rPr>
          <w:rStyle w:val="1Char"/>
          <w:rFonts w:hAnsi="Courier New"/>
          <w:color w:val="000000" w:themeColor="text1"/>
          <w:sz w:val="21"/>
          <w:szCs w:val="21"/>
        </w:rPr>
        <w:t>附件</w:t>
      </w:r>
      <w:r w:rsidRPr="00F95009">
        <w:rPr>
          <w:rStyle w:val="1Char"/>
          <w:rFonts w:hAnsi="Courier New" w:hint="eastAsia"/>
          <w:color w:val="000000" w:themeColor="text1"/>
          <w:sz w:val="21"/>
          <w:szCs w:val="21"/>
        </w:rPr>
        <w:t>16</w:t>
      </w:r>
      <w:r w:rsidRPr="00F95009">
        <w:rPr>
          <w:rStyle w:val="1Char"/>
          <w:rFonts w:ascii="宋体" w:hAnsi="Courier New" w:hint="eastAsia"/>
          <w:b/>
          <w:color w:val="000000" w:themeColor="text1"/>
          <w:sz w:val="21"/>
          <w:szCs w:val="21"/>
        </w:rPr>
        <w:t>——具体的服务技术方案</w:t>
      </w:r>
      <w:bookmarkEnd w:id="278"/>
    </w:p>
    <w:p w:rsidR="007A5A99" w:rsidRPr="00F95009" w:rsidRDefault="007A5A99" w:rsidP="00A54DAF">
      <w:pPr>
        <w:pStyle w:val="a9"/>
        <w:spacing w:line="360" w:lineRule="auto"/>
        <w:rPr>
          <w:color w:val="000000" w:themeColor="text1"/>
          <w:sz w:val="24"/>
          <w:lang w:val="zh-CN"/>
        </w:rPr>
      </w:pPr>
    </w:p>
    <w:p w:rsidR="00A54DAF" w:rsidRPr="00F95009" w:rsidRDefault="00A54DAF" w:rsidP="00A54DAF">
      <w:pPr>
        <w:spacing w:line="360" w:lineRule="auto"/>
        <w:jc w:val="center"/>
        <w:rPr>
          <w:color w:val="000000" w:themeColor="text1"/>
          <w:sz w:val="24"/>
          <w:lang w:val="zh-CN"/>
        </w:rPr>
      </w:pPr>
      <w:r w:rsidRPr="00F95009">
        <w:rPr>
          <w:rFonts w:hint="eastAsia"/>
          <w:color w:val="000000" w:themeColor="text1"/>
          <w:sz w:val="24"/>
          <w:lang w:val="zh-CN"/>
        </w:rPr>
        <w:t>（本部分由磋商人自行设计）</w:t>
      </w:r>
    </w:p>
    <w:p w:rsidR="00A54DAF" w:rsidRPr="00F95009" w:rsidRDefault="00A54DAF" w:rsidP="00A54DAF">
      <w:pPr>
        <w:spacing w:line="360" w:lineRule="auto"/>
        <w:rPr>
          <w:color w:val="000000" w:themeColor="text1"/>
          <w:sz w:val="24"/>
        </w:rPr>
      </w:pPr>
    </w:p>
    <w:p w:rsidR="00A54DAF" w:rsidRPr="00F95009" w:rsidRDefault="00A54DAF" w:rsidP="00A54DAF">
      <w:pPr>
        <w:spacing w:line="360" w:lineRule="auto"/>
        <w:rPr>
          <w:b/>
          <w:color w:val="000000" w:themeColor="text1"/>
          <w:sz w:val="24"/>
          <w:lang w:val="zh-CN"/>
        </w:rPr>
      </w:pPr>
      <w:r w:rsidRPr="00F95009">
        <w:rPr>
          <w:rFonts w:hint="eastAsia"/>
          <w:b/>
          <w:color w:val="000000" w:themeColor="text1"/>
          <w:sz w:val="24"/>
          <w:lang w:val="zh-CN"/>
        </w:rPr>
        <w:t>包括（但不仅限于）以下内容：</w:t>
      </w:r>
    </w:p>
    <w:p w:rsidR="00A54DAF" w:rsidRPr="00F95009" w:rsidRDefault="00A54DAF" w:rsidP="00A54DAF">
      <w:pPr>
        <w:spacing w:line="360" w:lineRule="auto"/>
        <w:rPr>
          <w:color w:val="000000" w:themeColor="text1"/>
          <w:sz w:val="24"/>
          <w:lang w:val="zh-CN"/>
        </w:rPr>
      </w:pPr>
      <w:r w:rsidRPr="00F95009">
        <w:rPr>
          <w:rFonts w:hint="eastAsia"/>
          <w:color w:val="000000" w:themeColor="text1"/>
          <w:sz w:val="24"/>
          <w:lang w:val="zh-CN"/>
        </w:rPr>
        <w:t>1</w:t>
      </w:r>
      <w:r w:rsidRPr="00F95009">
        <w:rPr>
          <w:rFonts w:hint="eastAsia"/>
          <w:color w:val="000000" w:themeColor="text1"/>
          <w:sz w:val="24"/>
          <w:lang w:val="zh-CN"/>
        </w:rPr>
        <w:t>、按照《竞争性磋商文件》第五部分“服务技术需求及要求”中的要求提出项目服务方案；</w:t>
      </w:r>
    </w:p>
    <w:p w:rsidR="00A54DAF" w:rsidRPr="00F95009" w:rsidRDefault="00A54DAF" w:rsidP="00A54DAF">
      <w:pPr>
        <w:spacing w:line="360" w:lineRule="auto"/>
        <w:rPr>
          <w:color w:val="000000" w:themeColor="text1"/>
          <w:sz w:val="24"/>
          <w:lang w:val="zh-CN"/>
        </w:rPr>
      </w:pPr>
      <w:r w:rsidRPr="00F95009">
        <w:rPr>
          <w:rFonts w:hint="eastAsia"/>
          <w:color w:val="000000" w:themeColor="text1"/>
          <w:sz w:val="24"/>
          <w:lang w:val="zh-CN"/>
        </w:rPr>
        <w:t xml:space="preserve">(1) </w:t>
      </w:r>
      <w:r w:rsidRPr="00F95009">
        <w:rPr>
          <w:rFonts w:hint="eastAsia"/>
          <w:color w:val="000000" w:themeColor="text1"/>
          <w:sz w:val="24"/>
          <w:lang w:val="zh-CN"/>
        </w:rPr>
        <w:t>服务组织方案；（逐条应答“服务技术需求及要求”）</w:t>
      </w:r>
    </w:p>
    <w:p w:rsidR="00A54DAF" w:rsidRPr="00F95009" w:rsidRDefault="00A54DAF" w:rsidP="00A54DAF">
      <w:pPr>
        <w:spacing w:line="360" w:lineRule="auto"/>
        <w:rPr>
          <w:color w:val="000000" w:themeColor="text1"/>
          <w:sz w:val="24"/>
          <w:lang w:val="zh-CN"/>
        </w:rPr>
      </w:pPr>
      <w:r w:rsidRPr="00F95009">
        <w:rPr>
          <w:rFonts w:hint="eastAsia"/>
          <w:color w:val="000000" w:themeColor="text1"/>
          <w:sz w:val="24"/>
          <w:lang w:val="zh-CN"/>
        </w:rPr>
        <w:t xml:space="preserve">(2) </w:t>
      </w:r>
      <w:r w:rsidRPr="00F95009">
        <w:rPr>
          <w:rFonts w:hint="eastAsia"/>
          <w:color w:val="000000" w:themeColor="text1"/>
          <w:sz w:val="24"/>
          <w:lang w:val="zh-CN"/>
        </w:rPr>
        <w:t>应急处理方案；</w:t>
      </w:r>
    </w:p>
    <w:p w:rsidR="00A54DAF" w:rsidRPr="00F95009" w:rsidRDefault="00A54DAF" w:rsidP="00A54DAF">
      <w:pPr>
        <w:spacing w:line="360" w:lineRule="auto"/>
        <w:rPr>
          <w:color w:val="000000" w:themeColor="text1"/>
          <w:sz w:val="24"/>
          <w:lang w:val="zh-CN"/>
        </w:rPr>
      </w:pPr>
      <w:r w:rsidRPr="00F95009">
        <w:rPr>
          <w:rFonts w:hint="eastAsia"/>
          <w:color w:val="000000" w:themeColor="text1"/>
          <w:sz w:val="24"/>
          <w:lang w:val="zh-CN"/>
        </w:rPr>
        <w:t xml:space="preserve">(3) </w:t>
      </w:r>
      <w:r w:rsidRPr="00F95009">
        <w:rPr>
          <w:rFonts w:hint="eastAsia"/>
          <w:color w:val="000000" w:themeColor="text1"/>
          <w:sz w:val="24"/>
          <w:lang w:val="zh-CN"/>
        </w:rPr>
        <w:t>应急保障措施及服务质量承诺；</w:t>
      </w:r>
    </w:p>
    <w:p w:rsidR="00A54DAF" w:rsidRPr="00F95009" w:rsidRDefault="00A54DAF" w:rsidP="00A54DAF">
      <w:pPr>
        <w:spacing w:line="360" w:lineRule="auto"/>
        <w:rPr>
          <w:color w:val="000000" w:themeColor="text1"/>
          <w:sz w:val="24"/>
          <w:lang w:val="zh-CN"/>
        </w:rPr>
      </w:pPr>
      <w:r w:rsidRPr="00F95009">
        <w:rPr>
          <w:rFonts w:hint="eastAsia"/>
          <w:color w:val="000000" w:themeColor="text1"/>
          <w:sz w:val="24"/>
          <w:lang w:val="zh-CN"/>
        </w:rPr>
        <w:t xml:space="preserve">(4) </w:t>
      </w:r>
      <w:r w:rsidRPr="00F95009">
        <w:rPr>
          <w:rFonts w:hint="eastAsia"/>
          <w:color w:val="000000" w:themeColor="text1"/>
          <w:sz w:val="24"/>
          <w:lang w:val="zh-CN"/>
        </w:rPr>
        <w:t>临时工作安排措施计划方案；</w:t>
      </w:r>
    </w:p>
    <w:p w:rsidR="00A54DAF" w:rsidRPr="00F95009" w:rsidRDefault="00A54DAF" w:rsidP="00A54DAF">
      <w:pPr>
        <w:spacing w:line="360" w:lineRule="auto"/>
        <w:rPr>
          <w:rFonts w:ascii="宋体" w:hAnsi="宋体"/>
          <w:bCs/>
          <w:color w:val="000000" w:themeColor="text1"/>
          <w:sz w:val="24"/>
        </w:rPr>
      </w:pPr>
      <w:r w:rsidRPr="00F95009">
        <w:rPr>
          <w:rFonts w:hint="eastAsia"/>
          <w:color w:val="000000" w:themeColor="text1"/>
          <w:sz w:val="24"/>
          <w:lang w:val="zh-CN"/>
        </w:rPr>
        <w:t>(5)</w:t>
      </w:r>
      <w:r w:rsidRPr="00F95009">
        <w:rPr>
          <w:rFonts w:ascii="宋体" w:hAnsi="宋体" w:hint="eastAsia"/>
          <w:bCs/>
          <w:color w:val="000000" w:themeColor="text1"/>
          <w:sz w:val="24"/>
        </w:rPr>
        <w:t xml:space="preserve"> 项目组人员配置及岗位安排；</w:t>
      </w:r>
    </w:p>
    <w:p w:rsidR="00A54DAF" w:rsidRPr="00F95009" w:rsidRDefault="00A54DAF" w:rsidP="00A54DAF">
      <w:pPr>
        <w:spacing w:line="360" w:lineRule="auto"/>
        <w:rPr>
          <w:rFonts w:ascii="宋体" w:hAnsi="宋体"/>
          <w:bCs/>
          <w:color w:val="000000" w:themeColor="text1"/>
          <w:sz w:val="24"/>
        </w:rPr>
      </w:pPr>
      <w:r w:rsidRPr="00F95009">
        <w:rPr>
          <w:rFonts w:hint="eastAsia"/>
          <w:color w:val="000000" w:themeColor="text1"/>
          <w:sz w:val="24"/>
          <w:lang w:val="zh-CN"/>
        </w:rPr>
        <w:t xml:space="preserve">(6) </w:t>
      </w:r>
      <w:r w:rsidRPr="00F95009">
        <w:rPr>
          <w:rFonts w:ascii="宋体" w:hAnsi="宋体" w:hint="eastAsia"/>
          <w:bCs/>
          <w:color w:val="000000" w:themeColor="text1"/>
          <w:sz w:val="24"/>
        </w:rPr>
        <w:t>确保质量的技术组织措施及质量保障；</w:t>
      </w:r>
    </w:p>
    <w:p w:rsidR="00A54DAF" w:rsidRPr="00F95009" w:rsidRDefault="00A54DAF" w:rsidP="00A54DAF">
      <w:pPr>
        <w:spacing w:line="360" w:lineRule="auto"/>
        <w:rPr>
          <w:rFonts w:ascii="宋体" w:hAnsi="宋体"/>
          <w:bCs/>
          <w:color w:val="000000" w:themeColor="text1"/>
          <w:sz w:val="24"/>
        </w:rPr>
      </w:pPr>
      <w:r w:rsidRPr="00F95009">
        <w:rPr>
          <w:rFonts w:hint="eastAsia"/>
          <w:color w:val="000000" w:themeColor="text1"/>
          <w:sz w:val="24"/>
          <w:lang w:val="zh-CN"/>
        </w:rPr>
        <w:t xml:space="preserve">(7) </w:t>
      </w:r>
      <w:r w:rsidRPr="00F95009">
        <w:rPr>
          <w:rFonts w:ascii="宋体" w:hAnsi="宋体" w:hint="eastAsia"/>
          <w:bCs/>
          <w:color w:val="000000" w:themeColor="text1"/>
          <w:sz w:val="24"/>
        </w:rPr>
        <w:t>服务进度计划安排及确保服务期的保证措施；</w:t>
      </w:r>
    </w:p>
    <w:p w:rsidR="00A54DAF" w:rsidRPr="00F95009" w:rsidRDefault="00A54DAF" w:rsidP="00A54DAF">
      <w:pPr>
        <w:spacing w:line="360" w:lineRule="auto"/>
        <w:rPr>
          <w:color w:val="000000" w:themeColor="text1"/>
          <w:sz w:val="24"/>
          <w:lang w:val="zh-CN"/>
        </w:rPr>
      </w:pPr>
      <w:r w:rsidRPr="00F95009">
        <w:rPr>
          <w:rFonts w:hint="eastAsia"/>
          <w:color w:val="000000" w:themeColor="text1"/>
          <w:sz w:val="24"/>
          <w:lang w:val="zh-CN"/>
        </w:rPr>
        <w:t xml:space="preserve">(8) </w:t>
      </w:r>
      <w:r w:rsidRPr="00F95009">
        <w:rPr>
          <w:rFonts w:hint="eastAsia"/>
          <w:color w:val="000000" w:themeColor="text1"/>
          <w:sz w:val="24"/>
          <w:lang w:val="zh-CN"/>
        </w:rPr>
        <w:t>加强与业主相互沟通的具体措施；</w:t>
      </w:r>
    </w:p>
    <w:p w:rsidR="00A54DAF" w:rsidRPr="00F95009" w:rsidRDefault="00A54DAF" w:rsidP="00A54DAF">
      <w:pPr>
        <w:adjustRightInd w:val="0"/>
        <w:snapToGrid w:val="0"/>
        <w:spacing w:line="360" w:lineRule="auto"/>
        <w:rPr>
          <w:color w:val="000000" w:themeColor="text1"/>
          <w:sz w:val="24"/>
          <w:lang w:val="zh-CN"/>
        </w:rPr>
      </w:pPr>
      <w:r w:rsidRPr="00F95009">
        <w:rPr>
          <w:rFonts w:hint="eastAsia"/>
          <w:color w:val="000000" w:themeColor="text1"/>
          <w:sz w:val="24"/>
          <w:lang w:val="zh-CN"/>
        </w:rPr>
        <w:t xml:space="preserve">(9) </w:t>
      </w:r>
      <w:r w:rsidRPr="00F95009">
        <w:rPr>
          <w:rFonts w:hint="eastAsia"/>
          <w:color w:val="000000" w:themeColor="text1"/>
          <w:sz w:val="24"/>
          <w:lang w:val="zh-CN"/>
        </w:rPr>
        <w:t>服务支持能力、方案及其承诺；</w:t>
      </w:r>
    </w:p>
    <w:p w:rsidR="00A54DAF" w:rsidRPr="00F95009" w:rsidRDefault="00A54DAF" w:rsidP="00A54DAF">
      <w:pPr>
        <w:adjustRightInd w:val="0"/>
        <w:snapToGrid w:val="0"/>
        <w:spacing w:line="360" w:lineRule="auto"/>
        <w:rPr>
          <w:b/>
          <w:color w:val="000000" w:themeColor="text1"/>
          <w:sz w:val="24"/>
          <w:lang w:val="zh-CN"/>
        </w:rPr>
      </w:pPr>
      <w:r w:rsidRPr="00F95009">
        <w:rPr>
          <w:rFonts w:hint="eastAsia"/>
          <w:color w:val="000000" w:themeColor="text1"/>
          <w:sz w:val="24"/>
          <w:lang w:val="zh-CN"/>
        </w:rPr>
        <w:t xml:space="preserve">(10) </w:t>
      </w:r>
      <w:r w:rsidRPr="00F95009">
        <w:rPr>
          <w:rFonts w:hint="eastAsia"/>
          <w:color w:val="000000" w:themeColor="text1"/>
          <w:sz w:val="24"/>
          <w:lang w:val="zh-CN"/>
        </w:rPr>
        <w:t>磋商人认为应提供的其他优惠条件；</w:t>
      </w:r>
    </w:p>
    <w:p w:rsidR="00A54DAF" w:rsidRPr="00F95009" w:rsidRDefault="00A54DAF" w:rsidP="00A54DAF">
      <w:pPr>
        <w:spacing w:line="360" w:lineRule="auto"/>
        <w:rPr>
          <w:color w:val="000000" w:themeColor="text1"/>
          <w:sz w:val="24"/>
          <w:lang w:val="zh-CN"/>
        </w:rPr>
      </w:pPr>
      <w:r w:rsidRPr="00F95009">
        <w:rPr>
          <w:rFonts w:hint="eastAsia"/>
          <w:color w:val="000000" w:themeColor="text1"/>
          <w:sz w:val="24"/>
          <w:lang w:val="zh-CN"/>
        </w:rPr>
        <w:t xml:space="preserve">(11) </w:t>
      </w:r>
      <w:r w:rsidRPr="00F95009">
        <w:rPr>
          <w:rFonts w:hint="eastAsia"/>
          <w:color w:val="000000" w:themeColor="text1"/>
          <w:sz w:val="24"/>
          <w:lang w:val="zh-CN"/>
        </w:rPr>
        <w:t>售后服务及承诺；</w:t>
      </w:r>
    </w:p>
    <w:p w:rsidR="00A54DAF" w:rsidRPr="00F95009" w:rsidRDefault="00A54DAF" w:rsidP="00A54DAF">
      <w:pPr>
        <w:spacing w:line="360" w:lineRule="auto"/>
        <w:rPr>
          <w:color w:val="000000" w:themeColor="text1"/>
          <w:sz w:val="24"/>
          <w:lang w:val="zh-CN"/>
        </w:rPr>
      </w:pPr>
      <w:r w:rsidRPr="00F95009">
        <w:rPr>
          <w:rFonts w:hint="eastAsia"/>
          <w:color w:val="000000" w:themeColor="text1"/>
          <w:sz w:val="24"/>
          <w:lang w:val="zh-CN"/>
        </w:rPr>
        <w:t xml:space="preserve">(12) </w:t>
      </w:r>
      <w:r w:rsidRPr="00F95009">
        <w:rPr>
          <w:rFonts w:hint="eastAsia"/>
          <w:color w:val="000000" w:themeColor="text1"/>
          <w:sz w:val="24"/>
          <w:lang w:val="zh-CN"/>
        </w:rPr>
        <w:t>磋商人认为应补充的其他事项。</w:t>
      </w:r>
      <w:r w:rsidRPr="00F95009">
        <w:rPr>
          <w:rFonts w:hint="eastAsia"/>
          <w:color w:val="000000" w:themeColor="text1"/>
          <w:sz w:val="24"/>
          <w:lang w:val="zh-CN"/>
        </w:rPr>
        <w:t xml:space="preserve"> </w:t>
      </w:r>
    </w:p>
    <w:p w:rsidR="00A54DAF" w:rsidRPr="00F95009" w:rsidRDefault="00A54DAF" w:rsidP="00A54DAF">
      <w:pPr>
        <w:spacing w:line="360" w:lineRule="auto"/>
        <w:rPr>
          <w:color w:val="000000" w:themeColor="text1"/>
          <w:sz w:val="24"/>
          <w:lang w:val="zh-CN"/>
        </w:rPr>
      </w:pPr>
    </w:p>
    <w:p w:rsidR="00A54DAF" w:rsidRPr="00F95009" w:rsidRDefault="00A54DAF" w:rsidP="00A54DAF">
      <w:pPr>
        <w:spacing w:line="360" w:lineRule="auto"/>
        <w:rPr>
          <w:color w:val="000000" w:themeColor="text1"/>
          <w:sz w:val="24"/>
          <w:lang w:val="zh-CN"/>
        </w:rPr>
      </w:pPr>
    </w:p>
    <w:p w:rsidR="00A54DAF" w:rsidRPr="00F95009" w:rsidRDefault="00A54DAF" w:rsidP="00A54DAF">
      <w:pPr>
        <w:spacing w:line="360" w:lineRule="auto"/>
        <w:rPr>
          <w:color w:val="000000" w:themeColor="text1"/>
          <w:sz w:val="24"/>
          <w:lang w:val="zh-CN"/>
        </w:rPr>
      </w:pPr>
    </w:p>
    <w:p w:rsidR="00A54DAF" w:rsidRPr="00F95009" w:rsidRDefault="00A54DAF" w:rsidP="00A54DAF">
      <w:pPr>
        <w:spacing w:line="360" w:lineRule="auto"/>
        <w:rPr>
          <w:color w:val="000000" w:themeColor="text1"/>
          <w:sz w:val="24"/>
          <w:lang w:val="zh-CN"/>
        </w:rPr>
      </w:pPr>
    </w:p>
    <w:p w:rsidR="00A54DAF" w:rsidRPr="00F95009" w:rsidRDefault="00A54DAF" w:rsidP="00A54DAF">
      <w:pPr>
        <w:spacing w:line="360" w:lineRule="auto"/>
        <w:rPr>
          <w:color w:val="000000" w:themeColor="text1"/>
          <w:sz w:val="24"/>
          <w:lang w:val="zh-CN"/>
        </w:rPr>
      </w:pPr>
    </w:p>
    <w:p w:rsidR="00A54DAF" w:rsidRPr="00F95009" w:rsidRDefault="00A54DAF" w:rsidP="00A54DAF">
      <w:pPr>
        <w:spacing w:line="360" w:lineRule="auto"/>
        <w:rPr>
          <w:color w:val="000000" w:themeColor="text1"/>
          <w:sz w:val="24"/>
          <w:lang w:val="zh-CN"/>
        </w:rPr>
      </w:pPr>
    </w:p>
    <w:p w:rsidR="00A54DAF" w:rsidRPr="00F95009" w:rsidRDefault="00A54DAF" w:rsidP="00A54DAF">
      <w:pPr>
        <w:spacing w:line="360" w:lineRule="auto"/>
        <w:rPr>
          <w:color w:val="000000" w:themeColor="text1"/>
          <w:sz w:val="24"/>
          <w:lang w:val="zh-CN"/>
        </w:rPr>
      </w:pPr>
    </w:p>
    <w:p w:rsidR="00A54DAF" w:rsidRPr="00F95009" w:rsidRDefault="00A54DAF" w:rsidP="00A54DAF">
      <w:pPr>
        <w:spacing w:line="360" w:lineRule="auto"/>
        <w:rPr>
          <w:color w:val="000000" w:themeColor="text1"/>
          <w:sz w:val="24"/>
          <w:lang w:val="zh-CN"/>
        </w:rPr>
      </w:pPr>
    </w:p>
    <w:p w:rsidR="00A54DAF" w:rsidRPr="00F95009" w:rsidRDefault="00A54DAF" w:rsidP="00A54DAF">
      <w:pPr>
        <w:spacing w:line="360" w:lineRule="auto"/>
        <w:rPr>
          <w:color w:val="000000" w:themeColor="text1"/>
          <w:sz w:val="24"/>
          <w:lang w:val="zh-CN"/>
        </w:rPr>
      </w:pPr>
    </w:p>
    <w:p w:rsidR="00A54DAF" w:rsidRPr="00F95009" w:rsidRDefault="00A54DAF" w:rsidP="00A54DAF">
      <w:pPr>
        <w:spacing w:line="360" w:lineRule="auto"/>
        <w:rPr>
          <w:color w:val="000000" w:themeColor="text1"/>
          <w:sz w:val="24"/>
          <w:lang w:val="zh-CN"/>
        </w:rPr>
      </w:pPr>
    </w:p>
    <w:p w:rsidR="00A54DAF" w:rsidRPr="00F95009" w:rsidRDefault="00A54DAF" w:rsidP="00A54DAF">
      <w:pPr>
        <w:spacing w:line="360" w:lineRule="auto"/>
        <w:rPr>
          <w:color w:val="000000" w:themeColor="text1"/>
          <w:sz w:val="24"/>
          <w:lang w:val="zh-CN"/>
        </w:rPr>
      </w:pPr>
    </w:p>
    <w:p w:rsidR="00A54DAF" w:rsidRPr="00F95009" w:rsidRDefault="00A54DAF" w:rsidP="00A54DAF">
      <w:pPr>
        <w:spacing w:line="360" w:lineRule="auto"/>
        <w:rPr>
          <w:color w:val="000000" w:themeColor="text1"/>
          <w:sz w:val="24"/>
          <w:lang w:val="zh-CN"/>
        </w:rPr>
      </w:pPr>
    </w:p>
    <w:p w:rsidR="007A5A99" w:rsidRPr="00F95009" w:rsidRDefault="00485A1B" w:rsidP="00A54DAF">
      <w:pPr>
        <w:pStyle w:val="1"/>
        <w:spacing w:before="360" w:after="120"/>
        <w:jc w:val="center"/>
        <w:rPr>
          <w:b w:val="0"/>
          <w:color w:val="000000" w:themeColor="text1"/>
          <w:sz w:val="21"/>
          <w:szCs w:val="21"/>
        </w:rPr>
      </w:pPr>
      <w:bookmarkStart w:id="279" w:name="_Toc493159805"/>
      <w:r w:rsidRPr="00F95009">
        <w:rPr>
          <w:rFonts w:hint="eastAsia"/>
          <w:color w:val="000000" w:themeColor="text1"/>
        </w:rPr>
        <w:t>第五部分</w:t>
      </w:r>
      <w:r w:rsidRPr="00F95009">
        <w:rPr>
          <w:rFonts w:hint="eastAsia"/>
          <w:color w:val="000000" w:themeColor="text1"/>
        </w:rPr>
        <w:t xml:space="preserve">  </w:t>
      </w:r>
      <w:r w:rsidRPr="00F95009">
        <w:rPr>
          <w:rFonts w:hint="eastAsia"/>
          <w:color w:val="000000" w:themeColor="text1"/>
        </w:rPr>
        <w:t>服务技术需求及要求</w:t>
      </w:r>
      <w:bookmarkEnd w:id="279"/>
    </w:p>
    <w:p w:rsidR="007A5A99" w:rsidRPr="00F95009" w:rsidRDefault="00485A1B" w:rsidP="00430191">
      <w:pPr>
        <w:spacing w:line="360" w:lineRule="auto"/>
        <w:rPr>
          <w:rFonts w:ascii="宋体" w:hAnsi="宋体"/>
          <w:b/>
          <w:color w:val="000000" w:themeColor="text1"/>
          <w:szCs w:val="21"/>
        </w:rPr>
      </w:pPr>
      <w:r w:rsidRPr="00F95009">
        <w:rPr>
          <w:rFonts w:ascii="宋体" w:hAnsi="宋体" w:hint="eastAsia"/>
          <w:b/>
          <w:color w:val="000000" w:themeColor="text1"/>
          <w:szCs w:val="21"/>
        </w:rPr>
        <w:t>01包：</w:t>
      </w:r>
      <w:r w:rsidR="00430191" w:rsidRPr="00F95009">
        <w:rPr>
          <w:rFonts w:ascii="宋体" w:hAnsi="宋体" w:hint="eastAsia"/>
          <w:b/>
          <w:color w:val="000000" w:themeColor="text1"/>
          <w:szCs w:val="21"/>
        </w:rPr>
        <w:t>软包电池注液封装及测试系统</w:t>
      </w:r>
      <w:r w:rsidRPr="00F95009">
        <w:rPr>
          <w:rFonts w:ascii="宋体" w:hAnsi="宋体" w:hint="eastAsia"/>
          <w:b/>
          <w:color w:val="000000" w:themeColor="text1"/>
          <w:szCs w:val="21"/>
        </w:rPr>
        <w:t>（预算金额：</w:t>
      </w:r>
      <w:r w:rsidR="00430191" w:rsidRPr="00F95009">
        <w:rPr>
          <w:rFonts w:ascii="宋体" w:hAnsi="宋体" w:hint="eastAsia"/>
          <w:b/>
          <w:color w:val="000000" w:themeColor="text1"/>
          <w:szCs w:val="21"/>
        </w:rPr>
        <w:t>60</w:t>
      </w:r>
      <w:r w:rsidRPr="00F95009">
        <w:rPr>
          <w:rFonts w:ascii="宋体" w:hAnsi="宋体" w:hint="eastAsia"/>
          <w:b/>
          <w:color w:val="000000" w:themeColor="text1"/>
          <w:szCs w:val="21"/>
        </w:rPr>
        <w:t>万元）</w:t>
      </w:r>
    </w:p>
    <w:p w:rsidR="0022242E" w:rsidRPr="00F95009" w:rsidRDefault="00430191" w:rsidP="00430191">
      <w:pPr>
        <w:spacing w:line="360" w:lineRule="auto"/>
        <w:rPr>
          <w:rFonts w:ascii="宋体" w:hAnsi="宋体"/>
          <w:b/>
          <w:color w:val="000000" w:themeColor="text1"/>
          <w:szCs w:val="21"/>
        </w:rPr>
      </w:pPr>
      <w:r w:rsidRPr="00F95009">
        <w:rPr>
          <w:rFonts w:ascii="宋体" w:hAnsi="宋体" w:hint="eastAsia"/>
          <w:b/>
          <w:color w:val="000000" w:themeColor="text1"/>
          <w:szCs w:val="21"/>
        </w:rPr>
        <w:t xml:space="preserve"> </w:t>
      </w:r>
      <w:r w:rsidR="0022242E" w:rsidRPr="00F95009">
        <w:rPr>
          <w:rFonts w:ascii="宋体" w:hAnsi="宋体" w:hint="eastAsia"/>
          <w:b/>
          <w:color w:val="000000" w:themeColor="text1"/>
          <w:szCs w:val="21"/>
        </w:rPr>
        <w:t>“*”号指标不满足则视为对磋商文件的非实质性响应。</w:t>
      </w:r>
    </w:p>
    <w:p w:rsidR="00430191" w:rsidRPr="00F95009" w:rsidRDefault="00430191" w:rsidP="00430191">
      <w:pPr>
        <w:spacing w:line="360" w:lineRule="auto"/>
        <w:jc w:val="center"/>
        <w:rPr>
          <w:rFonts w:asciiTheme="minorEastAsia" w:eastAsiaTheme="minorEastAsia" w:hAnsiTheme="minorEastAsia"/>
          <w:b/>
          <w:color w:val="000000" w:themeColor="text1"/>
          <w:szCs w:val="21"/>
        </w:rPr>
      </w:pPr>
      <w:r w:rsidRPr="00F95009">
        <w:rPr>
          <w:rFonts w:asciiTheme="minorEastAsia" w:eastAsiaTheme="minorEastAsia" w:hAnsiTheme="minorEastAsia" w:hint="eastAsia"/>
          <w:b/>
          <w:color w:val="000000" w:themeColor="text1"/>
          <w:szCs w:val="21"/>
        </w:rPr>
        <w:t>软包电池注液封装及测试系统技术要求</w:t>
      </w:r>
    </w:p>
    <w:p w:rsidR="00430191" w:rsidRPr="00F95009" w:rsidRDefault="00430191" w:rsidP="00430191">
      <w:pPr>
        <w:autoSpaceDE w:val="0"/>
        <w:autoSpaceDN w:val="0"/>
        <w:adjustRightInd w:val="0"/>
        <w:spacing w:line="360" w:lineRule="auto"/>
        <w:ind w:left="1265" w:hangingChars="600" w:hanging="1265"/>
        <w:jc w:val="left"/>
        <w:rPr>
          <w:rFonts w:asciiTheme="minorEastAsia" w:eastAsiaTheme="minorEastAsia" w:hAnsiTheme="minorEastAsia"/>
          <w:b/>
          <w:color w:val="000000" w:themeColor="text1"/>
          <w:szCs w:val="21"/>
        </w:rPr>
      </w:pPr>
      <w:r w:rsidRPr="00F95009">
        <w:rPr>
          <w:rFonts w:asciiTheme="minorEastAsia" w:eastAsiaTheme="minorEastAsia" w:hAnsiTheme="minorEastAsia" w:hint="eastAsia"/>
          <w:b/>
          <w:color w:val="000000" w:themeColor="text1"/>
          <w:szCs w:val="21"/>
        </w:rPr>
        <w:t>一、设备主要构成</w:t>
      </w:r>
    </w:p>
    <w:p w:rsidR="00430191" w:rsidRPr="00F95009" w:rsidRDefault="00430191" w:rsidP="00430191">
      <w:pPr>
        <w:spacing w:line="360" w:lineRule="auto"/>
        <w:ind w:firstLineChars="200" w:firstLine="420"/>
        <w:rPr>
          <w:rFonts w:asciiTheme="minorEastAsia" w:eastAsiaTheme="minorEastAsia" w:hAnsiTheme="minorEastAsia"/>
          <w:color w:val="000000" w:themeColor="text1"/>
          <w:szCs w:val="21"/>
        </w:rPr>
      </w:pPr>
      <w:r w:rsidRPr="00F95009">
        <w:rPr>
          <w:rFonts w:asciiTheme="minorEastAsia" w:eastAsiaTheme="minorEastAsia" w:hAnsiTheme="minorEastAsia" w:hint="eastAsia"/>
          <w:color w:val="000000" w:themeColor="text1"/>
          <w:szCs w:val="21"/>
        </w:rPr>
        <w:t>设备由真空搅拌机、对辊机、模切机、短路测试仪、热封机、手套箱、预封机、电池测试仪及防爆箱等组成。</w:t>
      </w:r>
    </w:p>
    <w:p w:rsidR="00430191" w:rsidRPr="00F95009" w:rsidRDefault="00430191" w:rsidP="00430191">
      <w:pPr>
        <w:tabs>
          <w:tab w:val="left" w:pos="1080"/>
          <w:tab w:val="left" w:pos="5400"/>
        </w:tabs>
        <w:spacing w:beforeLines="50" w:before="120" w:line="360" w:lineRule="auto"/>
        <w:rPr>
          <w:rFonts w:asciiTheme="minorEastAsia" w:eastAsiaTheme="minorEastAsia" w:hAnsiTheme="minorEastAsia"/>
          <w:b/>
          <w:bCs/>
          <w:color w:val="000000" w:themeColor="text1"/>
          <w:szCs w:val="21"/>
        </w:rPr>
      </w:pPr>
      <w:r w:rsidRPr="00F95009">
        <w:rPr>
          <w:rFonts w:asciiTheme="minorEastAsia" w:eastAsiaTheme="minorEastAsia" w:hAnsiTheme="minorEastAsia" w:hint="eastAsia"/>
          <w:b/>
          <w:bCs/>
          <w:color w:val="000000" w:themeColor="text1"/>
          <w:szCs w:val="21"/>
        </w:rPr>
        <w:t>二、功能</w:t>
      </w:r>
    </w:p>
    <w:p w:rsidR="00430191" w:rsidRPr="00F95009" w:rsidRDefault="00430191" w:rsidP="00430191">
      <w:pPr>
        <w:spacing w:line="360" w:lineRule="auto"/>
        <w:ind w:firstLineChars="200" w:firstLine="420"/>
        <w:rPr>
          <w:rFonts w:asciiTheme="minorEastAsia" w:eastAsiaTheme="minorEastAsia" w:hAnsiTheme="minorEastAsia"/>
          <w:color w:val="000000" w:themeColor="text1"/>
          <w:szCs w:val="21"/>
        </w:rPr>
      </w:pPr>
      <w:r w:rsidRPr="00F95009">
        <w:rPr>
          <w:rFonts w:asciiTheme="minorEastAsia" w:eastAsiaTheme="minorEastAsia" w:hAnsiTheme="minorEastAsia" w:hint="eastAsia"/>
          <w:color w:val="000000" w:themeColor="text1"/>
          <w:szCs w:val="21"/>
        </w:rPr>
        <w:t>通过将电极材料混合配置成电极浆料后涂布到集流体上，经对辊机压实后形成极片，极片经模切装配后，经注液、预封、热封后组装成软包电池。软包电池经短路测试没有问题后，进行电池循环性能测试和评价。</w:t>
      </w:r>
    </w:p>
    <w:p w:rsidR="00430191" w:rsidRPr="00F95009" w:rsidRDefault="00430191" w:rsidP="00430191">
      <w:pPr>
        <w:tabs>
          <w:tab w:val="num" w:pos="630"/>
        </w:tabs>
        <w:spacing w:beforeLines="50" w:before="120" w:line="360" w:lineRule="auto"/>
        <w:rPr>
          <w:rFonts w:asciiTheme="minorEastAsia" w:eastAsiaTheme="minorEastAsia" w:hAnsiTheme="minorEastAsia"/>
          <w:b/>
          <w:color w:val="000000" w:themeColor="text1"/>
          <w:szCs w:val="21"/>
        </w:rPr>
      </w:pPr>
      <w:r w:rsidRPr="00F95009">
        <w:rPr>
          <w:rFonts w:asciiTheme="minorEastAsia" w:eastAsiaTheme="minorEastAsia" w:hAnsiTheme="minorEastAsia" w:hint="eastAsia"/>
          <w:b/>
          <w:color w:val="000000" w:themeColor="text1"/>
          <w:szCs w:val="21"/>
        </w:rPr>
        <w:t>三、设备技术要求</w:t>
      </w:r>
    </w:p>
    <w:p w:rsidR="00430191" w:rsidRPr="00F95009" w:rsidRDefault="00430191" w:rsidP="00430191">
      <w:pPr>
        <w:pStyle w:val="p0"/>
        <w:shd w:val="clear" w:color="auto" w:fill="FFFFFF"/>
        <w:spacing w:line="360" w:lineRule="auto"/>
        <w:rPr>
          <w:rFonts w:asciiTheme="minorEastAsia" w:eastAsiaTheme="minorEastAsia" w:hAnsiTheme="minorEastAsia" w:cs="Times New Roman"/>
          <w:color w:val="000000" w:themeColor="text1"/>
        </w:rPr>
      </w:pPr>
      <w:r w:rsidRPr="00F95009">
        <w:rPr>
          <w:rFonts w:asciiTheme="minorEastAsia" w:eastAsiaTheme="minorEastAsia" w:hAnsiTheme="minorEastAsia" w:cs="Times New Roman" w:hint="eastAsia"/>
          <w:color w:val="000000" w:themeColor="text1"/>
        </w:rPr>
        <w:t xml:space="preserve">1. </w:t>
      </w:r>
      <w:r w:rsidR="009E03C8" w:rsidRPr="00F95009">
        <w:rPr>
          <w:rFonts w:asciiTheme="minorEastAsia" w:eastAsiaTheme="minorEastAsia" w:hAnsiTheme="minorEastAsia" w:cs="Times New Roman" w:hint="eastAsia"/>
          <w:color w:val="000000" w:themeColor="text1"/>
        </w:rPr>
        <w:t>1</w:t>
      </w:r>
      <w:r w:rsidRPr="00F95009">
        <w:rPr>
          <w:rFonts w:asciiTheme="minorEastAsia" w:eastAsiaTheme="minorEastAsia" w:hAnsiTheme="minorEastAsia" w:cs="Times New Roman" w:hint="eastAsia"/>
          <w:color w:val="000000" w:themeColor="text1"/>
        </w:rPr>
        <w:t>5L双行星真空搅拌，PLC控制；</w:t>
      </w:r>
    </w:p>
    <w:p w:rsidR="00430191" w:rsidRPr="00F95009" w:rsidRDefault="00430191" w:rsidP="00430191">
      <w:pPr>
        <w:pStyle w:val="p0"/>
        <w:shd w:val="clear" w:color="auto" w:fill="FFFFFF"/>
        <w:spacing w:line="360" w:lineRule="auto"/>
        <w:rPr>
          <w:rFonts w:asciiTheme="minorEastAsia" w:eastAsiaTheme="minorEastAsia" w:hAnsiTheme="minorEastAsia" w:cs="Times New Roman"/>
          <w:color w:val="000000" w:themeColor="text1"/>
        </w:rPr>
      </w:pPr>
      <w:r w:rsidRPr="00F95009">
        <w:rPr>
          <w:rFonts w:asciiTheme="minorEastAsia" w:eastAsiaTheme="minorEastAsia" w:hAnsiTheme="minorEastAsia" w:cs="Times New Roman" w:hint="eastAsia"/>
          <w:color w:val="000000" w:themeColor="text1"/>
        </w:rPr>
        <w:t>2. 对辊机轧制精度：</w:t>
      </w:r>
      <w:r w:rsidRPr="00F95009">
        <w:rPr>
          <w:rFonts w:asciiTheme="minorEastAsia" w:eastAsiaTheme="minorEastAsia" w:hAnsiTheme="minorEastAsia" w:hint="eastAsia"/>
          <w:color w:val="000000" w:themeColor="text1"/>
        </w:rPr>
        <w:t>≤</w:t>
      </w:r>
      <w:r w:rsidRPr="00F95009">
        <w:rPr>
          <w:rFonts w:asciiTheme="minorEastAsia" w:eastAsiaTheme="minorEastAsia" w:hAnsiTheme="minorEastAsia" w:cs="Times New Roman" w:hint="eastAsia"/>
          <w:color w:val="000000" w:themeColor="text1"/>
        </w:rPr>
        <w:t>±2.5</w:t>
      </w:r>
      <w:r w:rsidRPr="00F95009">
        <w:rPr>
          <w:rFonts w:asciiTheme="minorEastAsia" w:eastAsiaTheme="minorEastAsia" w:hAnsiTheme="minorEastAsia" w:cs="Times New Roman"/>
          <w:color w:val="000000" w:themeColor="text1"/>
        </w:rPr>
        <w:t>μ</w:t>
      </w:r>
      <w:r w:rsidRPr="00F95009">
        <w:rPr>
          <w:rFonts w:asciiTheme="minorEastAsia" w:eastAsiaTheme="minorEastAsia" w:hAnsiTheme="minorEastAsia" w:cs="Times New Roman" w:hint="eastAsia"/>
          <w:color w:val="000000" w:themeColor="text1"/>
        </w:rPr>
        <w:t>m；</w:t>
      </w:r>
    </w:p>
    <w:p w:rsidR="00430191" w:rsidRPr="00F95009" w:rsidRDefault="00430191" w:rsidP="00430191">
      <w:pPr>
        <w:pStyle w:val="p0"/>
        <w:shd w:val="clear" w:color="auto" w:fill="FFFFFF"/>
        <w:spacing w:line="360" w:lineRule="auto"/>
        <w:rPr>
          <w:rFonts w:asciiTheme="minorEastAsia" w:eastAsiaTheme="minorEastAsia" w:hAnsiTheme="minorEastAsia" w:cs="Times New Roman"/>
          <w:color w:val="000000" w:themeColor="text1"/>
        </w:rPr>
      </w:pPr>
      <w:r w:rsidRPr="00F95009">
        <w:rPr>
          <w:rFonts w:asciiTheme="minorEastAsia" w:eastAsiaTheme="minorEastAsia" w:hAnsiTheme="minorEastAsia" w:cs="Times New Roman" w:hint="eastAsia"/>
          <w:color w:val="000000" w:themeColor="text1"/>
        </w:rPr>
        <w:t>3. 模切机冲切精度：</w:t>
      </w:r>
      <w:r w:rsidRPr="00F95009">
        <w:rPr>
          <w:rFonts w:asciiTheme="minorEastAsia" w:eastAsiaTheme="minorEastAsia" w:hAnsiTheme="minorEastAsia" w:hint="eastAsia"/>
          <w:color w:val="000000" w:themeColor="text1"/>
        </w:rPr>
        <w:t>≤</w:t>
      </w:r>
      <w:r w:rsidRPr="00F95009">
        <w:rPr>
          <w:rFonts w:asciiTheme="minorEastAsia" w:eastAsiaTheme="minorEastAsia" w:hAnsiTheme="minorEastAsia" w:cs="Times New Roman" w:hint="eastAsia"/>
          <w:color w:val="000000" w:themeColor="text1"/>
        </w:rPr>
        <w:t>±0.1mm；</w:t>
      </w:r>
    </w:p>
    <w:p w:rsidR="00430191" w:rsidRPr="00F95009" w:rsidRDefault="00430191" w:rsidP="00430191">
      <w:pPr>
        <w:pStyle w:val="p0"/>
        <w:shd w:val="clear" w:color="auto" w:fill="FFFFFF"/>
        <w:spacing w:line="360" w:lineRule="auto"/>
        <w:rPr>
          <w:rFonts w:asciiTheme="minorEastAsia" w:eastAsiaTheme="minorEastAsia" w:hAnsiTheme="minorEastAsia" w:cs="Times New Roman"/>
          <w:color w:val="000000" w:themeColor="text1"/>
        </w:rPr>
      </w:pPr>
      <w:r w:rsidRPr="00F95009">
        <w:rPr>
          <w:rFonts w:asciiTheme="minorEastAsia" w:eastAsiaTheme="minorEastAsia" w:hAnsiTheme="minorEastAsia" w:cs="Times New Roman" w:hint="eastAsia"/>
          <w:color w:val="000000" w:themeColor="text1"/>
        </w:rPr>
        <w:t>4. 热封机模具最高温度：</w:t>
      </w:r>
      <w:r w:rsidRPr="00F95009">
        <w:rPr>
          <w:rFonts w:asciiTheme="minorEastAsia" w:eastAsiaTheme="minorEastAsia" w:hAnsiTheme="minorEastAsia" w:hint="eastAsia"/>
          <w:color w:val="000000" w:themeColor="text1"/>
        </w:rPr>
        <w:t>≥</w:t>
      </w:r>
      <w:r w:rsidRPr="00F95009">
        <w:rPr>
          <w:rFonts w:asciiTheme="minorEastAsia" w:eastAsiaTheme="minorEastAsia" w:hAnsiTheme="minorEastAsia" w:cs="Times New Roman" w:hint="eastAsia"/>
          <w:color w:val="000000" w:themeColor="text1"/>
        </w:rPr>
        <w:t>300</w:t>
      </w:r>
      <w:r w:rsidRPr="00F95009">
        <w:rPr>
          <w:rFonts w:asciiTheme="minorEastAsia" w:eastAsiaTheme="minorEastAsia" w:hAnsiTheme="minorEastAsia" w:cs="Times New Roman" w:hint="eastAsia"/>
          <w:color w:val="000000" w:themeColor="text1"/>
          <w:vertAlign w:val="superscript"/>
        </w:rPr>
        <w:t>o</w:t>
      </w:r>
      <w:r w:rsidRPr="00F95009">
        <w:rPr>
          <w:rFonts w:asciiTheme="minorEastAsia" w:eastAsiaTheme="minorEastAsia" w:hAnsiTheme="minorEastAsia" w:cs="Times New Roman" w:hint="eastAsia"/>
          <w:color w:val="000000" w:themeColor="text1"/>
        </w:rPr>
        <w:t>C；</w:t>
      </w:r>
    </w:p>
    <w:p w:rsidR="00430191" w:rsidRPr="00F95009" w:rsidRDefault="00430191" w:rsidP="00430191">
      <w:pPr>
        <w:pStyle w:val="p0"/>
        <w:shd w:val="clear" w:color="auto" w:fill="FFFFFF"/>
        <w:spacing w:line="360" w:lineRule="auto"/>
        <w:rPr>
          <w:rFonts w:asciiTheme="minorEastAsia" w:eastAsiaTheme="minorEastAsia" w:hAnsiTheme="minorEastAsia" w:cs="Times New Roman"/>
          <w:color w:val="000000" w:themeColor="text1"/>
        </w:rPr>
      </w:pPr>
      <w:r w:rsidRPr="00F95009">
        <w:rPr>
          <w:rFonts w:asciiTheme="minorEastAsia" w:eastAsiaTheme="minorEastAsia" w:hAnsiTheme="minorEastAsia" w:cs="Times New Roman" w:hint="eastAsia"/>
          <w:color w:val="000000" w:themeColor="text1"/>
        </w:rPr>
        <w:t>5. 双工位真空手套箱：材质304不锈钢；H</w:t>
      </w:r>
      <w:r w:rsidRPr="00F95009">
        <w:rPr>
          <w:rFonts w:asciiTheme="minorEastAsia" w:eastAsiaTheme="minorEastAsia" w:hAnsiTheme="minorEastAsia" w:cs="Times New Roman" w:hint="eastAsia"/>
          <w:color w:val="000000" w:themeColor="text1"/>
          <w:vertAlign w:val="subscript"/>
        </w:rPr>
        <w:t>2</w:t>
      </w:r>
      <w:r w:rsidRPr="00F95009">
        <w:rPr>
          <w:rFonts w:asciiTheme="minorEastAsia" w:eastAsiaTheme="minorEastAsia" w:hAnsiTheme="minorEastAsia" w:cs="Times New Roman" w:hint="eastAsia"/>
          <w:color w:val="000000" w:themeColor="text1"/>
        </w:rPr>
        <w:t>O、O</w:t>
      </w:r>
      <w:r w:rsidRPr="00F95009">
        <w:rPr>
          <w:rFonts w:asciiTheme="minorEastAsia" w:eastAsiaTheme="minorEastAsia" w:hAnsiTheme="minorEastAsia" w:cs="Times New Roman" w:hint="eastAsia"/>
          <w:color w:val="000000" w:themeColor="text1"/>
          <w:vertAlign w:val="subscript"/>
        </w:rPr>
        <w:t>2</w:t>
      </w:r>
      <w:r w:rsidRPr="00F95009">
        <w:rPr>
          <w:rFonts w:asciiTheme="minorEastAsia" w:eastAsiaTheme="minorEastAsia" w:hAnsiTheme="minorEastAsia" w:cs="Times New Roman" w:hint="eastAsia"/>
          <w:color w:val="000000" w:themeColor="text1"/>
        </w:rPr>
        <w:t>≤1ppm；前级真空度0</w:t>
      </w:r>
      <w:r w:rsidRPr="00F95009">
        <w:rPr>
          <w:rFonts w:asciiTheme="minorEastAsia" w:eastAsiaTheme="minorEastAsia" w:hAnsiTheme="minorEastAsia" w:hint="eastAsia"/>
          <w:color w:val="000000" w:themeColor="text1"/>
        </w:rPr>
        <w:t>～</w:t>
      </w:r>
      <w:r w:rsidRPr="00F95009">
        <w:rPr>
          <w:rFonts w:asciiTheme="minorEastAsia" w:eastAsiaTheme="minorEastAsia" w:hAnsiTheme="minorEastAsia" w:cs="Times New Roman" w:hint="eastAsia"/>
          <w:color w:val="000000" w:themeColor="text1"/>
        </w:rPr>
        <w:t>0.1mpa（2.5级真空表）保压</w:t>
      </w:r>
      <w:r w:rsidRPr="00F95009">
        <w:rPr>
          <w:rFonts w:asciiTheme="minorEastAsia" w:eastAsiaTheme="minorEastAsia" w:hAnsiTheme="minorEastAsia" w:hint="eastAsia"/>
          <w:color w:val="000000" w:themeColor="text1"/>
        </w:rPr>
        <w:t>≥</w:t>
      </w:r>
      <w:r w:rsidRPr="00F95009">
        <w:rPr>
          <w:rFonts w:asciiTheme="minorEastAsia" w:eastAsiaTheme="minorEastAsia" w:hAnsiTheme="minorEastAsia" w:cs="Times New Roman" w:hint="eastAsia"/>
          <w:color w:val="000000" w:themeColor="text1"/>
        </w:rPr>
        <w:t>12小时；箱体真空度0</w:t>
      </w:r>
      <w:r w:rsidRPr="00F95009">
        <w:rPr>
          <w:rFonts w:asciiTheme="minorEastAsia" w:eastAsiaTheme="minorEastAsia" w:hAnsiTheme="minorEastAsia" w:hint="eastAsia"/>
          <w:color w:val="000000" w:themeColor="text1"/>
        </w:rPr>
        <w:t>～</w:t>
      </w:r>
      <w:r w:rsidRPr="00F95009">
        <w:rPr>
          <w:rFonts w:asciiTheme="minorEastAsia" w:eastAsiaTheme="minorEastAsia" w:hAnsiTheme="minorEastAsia" w:cs="Times New Roman" w:hint="eastAsia"/>
          <w:color w:val="000000" w:themeColor="text1"/>
        </w:rPr>
        <w:t>0.1mpa（2.5级真空表）保压</w:t>
      </w:r>
      <w:r w:rsidRPr="00F95009">
        <w:rPr>
          <w:rFonts w:asciiTheme="minorEastAsia" w:eastAsiaTheme="minorEastAsia" w:hAnsiTheme="minorEastAsia" w:hint="eastAsia"/>
          <w:color w:val="000000" w:themeColor="text1"/>
        </w:rPr>
        <w:t>≥</w:t>
      </w:r>
      <w:r w:rsidRPr="00F95009">
        <w:rPr>
          <w:rFonts w:asciiTheme="minorEastAsia" w:eastAsiaTheme="minorEastAsia" w:hAnsiTheme="minorEastAsia" w:cs="Times New Roman" w:hint="eastAsia"/>
          <w:color w:val="000000" w:themeColor="text1"/>
        </w:rPr>
        <w:t>12小时；</w:t>
      </w:r>
    </w:p>
    <w:p w:rsidR="00430191" w:rsidRPr="00F95009" w:rsidRDefault="00430191" w:rsidP="00430191">
      <w:pPr>
        <w:pStyle w:val="p0"/>
        <w:shd w:val="clear" w:color="auto" w:fill="FFFFFF"/>
        <w:spacing w:line="360" w:lineRule="auto"/>
        <w:rPr>
          <w:rFonts w:asciiTheme="minorEastAsia" w:eastAsiaTheme="minorEastAsia" w:hAnsiTheme="minorEastAsia" w:cs="Times New Roman"/>
          <w:color w:val="000000" w:themeColor="text1"/>
        </w:rPr>
      </w:pPr>
      <w:r w:rsidRPr="00F95009">
        <w:rPr>
          <w:rFonts w:asciiTheme="minorEastAsia" w:eastAsiaTheme="minorEastAsia" w:hAnsiTheme="minorEastAsia" w:cs="Times New Roman" w:hint="eastAsia"/>
          <w:color w:val="000000" w:themeColor="text1"/>
        </w:rPr>
        <w:t>6. 真空预封机：可放置在手套箱内，温控精度</w:t>
      </w:r>
      <w:r w:rsidRPr="00F95009">
        <w:rPr>
          <w:rFonts w:asciiTheme="minorEastAsia" w:eastAsiaTheme="minorEastAsia" w:hAnsiTheme="minorEastAsia" w:hint="eastAsia"/>
          <w:color w:val="000000" w:themeColor="text1"/>
        </w:rPr>
        <w:t>≤</w:t>
      </w:r>
      <w:r w:rsidRPr="00F95009">
        <w:rPr>
          <w:rFonts w:asciiTheme="minorEastAsia" w:eastAsiaTheme="minorEastAsia" w:hAnsiTheme="minorEastAsia" w:cs="Times New Roman" w:hint="eastAsia"/>
          <w:color w:val="000000" w:themeColor="text1"/>
        </w:rPr>
        <w:t>±0.2</w:t>
      </w:r>
      <w:r w:rsidRPr="00F95009">
        <w:rPr>
          <w:rFonts w:asciiTheme="minorEastAsia" w:eastAsiaTheme="minorEastAsia" w:hAnsiTheme="minorEastAsia" w:cs="Times New Roman" w:hint="eastAsia"/>
          <w:color w:val="000000" w:themeColor="text1"/>
          <w:vertAlign w:val="superscript"/>
        </w:rPr>
        <w:t xml:space="preserve"> o</w:t>
      </w:r>
      <w:r w:rsidRPr="00F95009">
        <w:rPr>
          <w:rFonts w:asciiTheme="minorEastAsia" w:eastAsiaTheme="minorEastAsia" w:hAnsiTheme="minorEastAsia" w:cs="Times New Roman" w:hint="eastAsia"/>
          <w:color w:val="000000" w:themeColor="text1"/>
        </w:rPr>
        <w:t>C；</w:t>
      </w:r>
    </w:p>
    <w:p w:rsidR="00430191" w:rsidRPr="00F95009" w:rsidRDefault="00430191" w:rsidP="00430191">
      <w:pPr>
        <w:pStyle w:val="p0"/>
        <w:shd w:val="clear" w:color="auto" w:fill="FFFFFF"/>
        <w:spacing w:line="360" w:lineRule="auto"/>
        <w:rPr>
          <w:rFonts w:asciiTheme="minorEastAsia" w:eastAsiaTheme="minorEastAsia" w:hAnsiTheme="minorEastAsia" w:cs="Times New Roman"/>
          <w:color w:val="000000" w:themeColor="text1"/>
        </w:rPr>
      </w:pPr>
      <w:r w:rsidRPr="00F95009">
        <w:rPr>
          <w:rFonts w:asciiTheme="minorEastAsia" w:eastAsiaTheme="minorEastAsia" w:hAnsiTheme="minorEastAsia" w:cs="Times New Roman" w:hint="eastAsia"/>
          <w:color w:val="000000" w:themeColor="text1"/>
        </w:rPr>
        <w:t>7. 5V3A电池测试仪电流测量精度：</w:t>
      </w:r>
      <w:r w:rsidRPr="00F95009">
        <w:rPr>
          <w:rFonts w:asciiTheme="minorEastAsia" w:eastAsiaTheme="minorEastAsia" w:hAnsiTheme="minorEastAsia" w:hint="eastAsia"/>
          <w:color w:val="000000" w:themeColor="text1"/>
        </w:rPr>
        <w:t>≤</w:t>
      </w:r>
      <w:r w:rsidRPr="00F95009">
        <w:rPr>
          <w:rFonts w:asciiTheme="minorEastAsia" w:eastAsiaTheme="minorEastAsia" w:hAnsiTheme="minorEastAsia" w:cs="Times New Roman" w:hint="eastAsia"/>
          <w:color w:val="000000" w:themeColor="text1"/>
        </w:rPr>
        <w:t>±0.05%（A）；电压精度：</w:t>
      </w:r>
      <w:r w:rsidRPr="00F95009">
        <w:rPr>
          <w:rFonts w:asciiTheme="minorEastAsia" w:eastAsiaTheme="minorEastAsia" w:hAnsiTheme="minorEastAsia" w:hint="eastAsia"/>
          <w:color w:val="000000" w:themeColor="text1"/>
        </w:rPr>
        <w:t>≤</w:t>
      </w:r>
      <w:r w:rsidRPr="00F95009">
        <w:rPr>
          <w:rFonts w:asciiTheme="minorEastAsia" w:eastAsiaTheme="minorEastAsia" w:hAnsiTheme="minorEastAsia" w:cs="Times New Roman" w:hint="eastAsia"/>
          <w:color w:val="000000" w:themeColor="text1"/>
        </w:rPr>
        <w:t>±0.05%（V）；</w:t>
      </w:r>
    </w:p>
    <w:p w:rsidR="00430191" w:rsidRPr="00F95009" w:rsidRDefault="00430191" w:rsidP="00430191">
      <w:pPr>
        <w:tabs>
          <w:tab w:val="num" w:pos="630"/>
        </w:tabs>
        <w:spacing w:beforeLines="50" w:before="120" w:line="360" w:lineRule="auto"/>
        <w:rPr>
          <w:rFonts w:asciiTheme="minorEastAsia" w:eastAsiaTheme="minorEastAsia" w:hAnsiTheme="minorEastAsia"/>
          <w:b/>
          <w:color w:val="000000" w:themeColor="text1"/>
          <w:szCs w:val="21"/>
        </w:rPr>
      </w:pPr>
      <w:r w:rsidRPr="00F95009">
        <w:rPr>
          <w:rFonts w:asciiTheme="minorEastAsia" w:eastAsiaTheme="minorEastAsia" w:hAnsiTheme="minorEastAsia" w:hint="eastAsia"/>
          <w:b/>
          <w:color w:val="000000" w:themeColor="text1"/>
          <w:szCs w:val="21"/>
        </w:rPr>
        <w:t>四、售后技术服务要求：</w:t>
      </w:r>
    </w:p>
    <w:p w:rsidR="00430191" w:rsidRPr="00F95009" w:rsidRDefault="00430191" w:rsidP="00430191">
      <w:pPr>
        <w:autoSpaceDE w:val="0"/>
        <w:autoSpaceDN w:val="0"/>
        <w:adjustRightInd w:val="0"/>
        <w:spacing w:line="360" w:lineRule="auto"/>
        <w:ind w:left="315" w:hangingChars="150" w:hanging="315"/>
        <w:jc w:val="left"/>
        <w:rPr>
          <w:rFonts w:asciiTheme="minorEastAsia" w:eastAsiaTheme="minorEastAsia" w:hAnsiTheme="minorEastAsia"/>
          <w:color w:val="000000" w:themeColor="text1"/>
          <w:szCs w:val="21"/>
        </w:rPr>
      </w:pPr>
      <w:r w:rsidRPr="00F95009">
        <w:rPr>
          <w:rFonts w:asciiTheme="minorEastAsia" w:eastAsiaTheme="minorEastAsia" w:hAnsiTheme="minorEastAsia" w:hint="eastAsia"/>
          <w:color w:val="000000" w:themeColor="text1"/>
          <w:szCs w:val="21"/>
        </w:rPr>
        <w:t>1. 供货、安装及培训：乙方免费对所有货物负责安装。提供成交货物齐全的资料（包括适用说明，安装手册，专用工具等）。安装培训内容及方式：培训由投标方资深工程师执行，时间不少于5个工作日。其地点为用户指定安装现场，培训内容包括：仪器工作原理及仪器的操作、软件操作及应用、日常维护事宜。培训结束后双方签订验收报告。</w:t>
      </w:r>
    </w:p>
    <w:p w:rsidR="00430191" w:rsidRPr="00F95009" w:rsidRDefault="00430191" w:rsidP="00430191">
      <w:pPr>
        <w:autoSpaceDE w:val="0"/>
        <w:autoSpaceDN w:val="0"/>
        <w:adjustRightInd w:val="0"/>
        <w:spacing w:line="360" w:lineRule="auto"/>
        <w:ind w:left="315" w:hangingChars="150" w:hanging="315"/>
        <w:jc w:val="left"/>
        <w:rPr>
          <w:rFonts w:asciiTheme="minorEastAsia" w:eastAsiaTheme="minorEastAsia" w:hAnsiTheme="minorEastAsia"/>
          <w:color w:val="000000" w:themeColor="text1"/>
          <w:szCs w:val="21"/>
        </w:rPr>
      </w:pPr>
      <w:r w:rsidRPr="00F95009">
        <w:rPr>
          <w:rFonts w:asciiTheme="minorEastAsia" w:eastAsiaTheme="minorEastAsia" w:hAnsiTheme="minorEastAsia" w:hint="eastAsia"/>
          <w:color w:val="000000" w:themeColor="text1"/>
          <w:szCs w:val="21"/>
        </w:rPr>
        <w:t>2. 投标方应具备可靠的服务能力。接到用户维修要求后，24小时内电话响应，若需现场维修，3个工作日现场响应。</w:t>
      </w:r>
    </w:p>
    <w:p w:rsidR="00430191" w:rsidRPr="00F95009" w:rsidRDefault="00430191" w:rsidP="00430191">
      <w:pPr>
        <w:autoSpaceDE w:val="0"/>
        <w:autoSpaceDN w:val="0"/>
        <w:adjustRightInd w:val="0"/>
        <w:spacing w:line="360" w:lineRule="auto"/>
        <w:jc w:val="left"/>
        <w:rPr>
          <w:rFonts w:asciiTheme="minorEastAsia" w:eastAsiaTheme="minorEastAsia" w:hAnsiTheme="minorEastAsia"/>
          <w:color w:val="000000" w:themeColor="text1"/>
          <w:szCs w:val="21"/>
        </w:rPr>
      </w:pPr>
      <w:r w:rsidRPr="00F95009">
        <w:rPr>
          <w:rFonts w:asciiTheme="minorEastAsia" w:eastAsiaTheme="minorEastAsia" w:hAnsiTheme="minorEastAsia" w:hint="eastAsia"/>
          <w:color w:val="000000" w:themeColor="text1"/>
          <w:szCs w:val="21"/>
        </w:rPr>
        <w:t>3. 设备验收合格后提供24个月保修服务。</w:t>
      </w:r>
    </w:p>
    <w:p w:rsidR="00430191" w:rsidRPr="00F95009" w:rsidRDefault="00430191" w:rsidP="00430191">
      <w:pPr>
        <w:numPr>
          <w:ilvl w:val="0"/>
          <w:numId w:val="10"/>
        </w:numPr>
        <w:autoSpaceDE w:val="0"/>
        <w:autoSpaceDN w:val="0"/>
        <w:adjustRightInd w:val="0"/>
        <w:spacing w:line="360" w:lineRule="auto"/>
        <w:jc w:val="left"/>
        <w:rPr>
          <w:rFonts w:asciiTheme="minorEastAsia" w:eastAsiaTheme="minorEastAsia" w:hAnsiTheme="minorEastAsia"/>
          <w:color w:val="000000" w:themeColor="text1"/>
          <w:szCs w:val="21"/>
        </w:rPr>
      </w:pPr>
      <w:r w:rsidRPr="00F95009">
        <w:rPr>
          <w:rFonts w:asciiTheme="minorEastAsia" w:eastAsiaTheme="minorEastAsia" w:hAnsiTheme="minorEastAsia" w:hint="eastAsia"/>
          <w:color w:val="000000" w:themeColor="text1"/>
          <w:szCs w:val="21"/>
        </w:rPr>
        <w:t>在设备保修期结束后，保证可以提供及时的售后服务，优惠的备件供应。</w:t>
      </w:r>
    </w:p>
    <w:p w:rsidR="00430191" w:rsidRPr="00F95009" w:rsidRDefault="00430191" w:rsidP="00430191">
      <w:pPr>
        <w:tabs>
          <w:tab w:val="num" w:pos="630"/>
        </w:tabs>
        <w:spacing w:beforeLines="50" w:before="120" w:line="360" w:lineRule="auto"/>
        <w:rPr>
          <w:rFonts w:asciiTheme="minorEastAsia" w:eastAsiaTheme="minorEastAsia" w:hAnsiTheme="minorEastAsia"/>
          <w:b/>
          <w:color w:val="000000" w:themeColor="text1"/>
          <w:szCs w:val="21"/>
        </w:rPr>
      </w:pPr>
      <w:r w:rsidRPr="00F95009">
        <w:rPr>
          <w:rFonts w:asciiTheme="minorEastAsia" w:eastAsiaTheme="minorEastAsia" w:hAnsiTheme="minorEastAsia" w:hint="eastAsia"/>
          <w:b/>
          <w:color w:val="000000" w:themeColor="text1"/>
          <w:szCs w:val="21"/>
        </w:rPr>
        <w:t>五、验收标准</w:t>
      </w:r>
    </w:p>
    <w:p w:rsidR="00430191" w:rsidRPr="00F95009" w:rsidRDefault="004C4F88" w:rsidP="00430191">
      <w:pPr>
        <w:spacing w:line="360" w:lineRule="auto"/>
        <w:ind w:firstLineChars="176" w:firstLine="370"/>
        <w:rPr>
          <w:rFonts w:asciiTheme="minorEastAsia" w:eastAsiaTheme="minorEastAsia" w:hAnsiTheme="minorEastAsia"/>
          <w:b/>
          <w:color w:val="000000" w:themeColor="text1"/>
          <w:szCs w:val="21"/>
        </w:rPr>
      </w:pPr>
      <w:r w:rsidRPr="00F95009">
        <w:rPr>
          <w:rFonts w:asciiTheme="minorEastAsia" w:eastAsiaTheme="minorEastAsia" w:hAnsiTheme="minorEastAsia" w:hint="eastAsia"/>
          <w:color w:val="000000" w:themeColor="text1"/>
          <w:szCs w:val="21"/>
        </w:rPr>
        <w:t>中标人后期应按</w:t>
      </w:r>
      <w:r w:rsidR="0021072C" w:rsidRPr="00F95009">
        <w:rPr>
          <w:rFonts w:asciiTheme="minorEastAsia" w:eastAsiaTheme="minorEastAsia" w:hAnsiTheme="minorEastAsia" w:hint="eastAsia"/>
          <w:color w:val="000000" w:themeColor="text1"/>
          <w:szCs w:val="21"/>
        </w:rPr>
        <w:t>投标</w:t>
      </w:r>
      <w:r w:rsidRPr="00F95009">
        <w:rPr>
          <w:rFonts w:asciiTheme="minorEastAsia" w:eastAsiaTheme="minorEastAsia" w:hAnsiTheme="minorEastAsia" w:hint="eastAsia"/>
          <w:color w:val="000000" w:themeColor="text1"/>
          <w:szCs w:val="21"/>
        </w:rPr>
        <w:t>文件内产品</w:t>
      </w:r>
      <w:r w:rsidR="0021072C" w:rsidRPr="00F95009">
        <w:rPr>
          <w:rFonts w:asciiTheme="minorEastAsia" w:eastAsiaTheme="minorEastAsia" w:hAnsiTheme="minorEastAsia" w:hint="eastAsia"/>
          <w:color w:val="000000" w:themeColor="text1"/>
          <w:szCs w:val="21"/>
        </w:rPr>
        <w:t>指标</w:t>
      </w:r>
      <w:r w:rsidRPr="00F95009">
        <w:rPr>
          <w:rFonts w:asciiTheme="minorEastAsia" w:eastAsiaTheme="minorEastAsia" w:hAnsiTheme="minorEastAsia" w:hint="eastAsia"/>
          <w:color w:val="000000" w:themeColor="text1"/>
          <w:szCs w:val="21"/>
        </w:rPr>
        <w:t>进行供货</w:t>
      </w:r>
      <w:r w:rsidR="00430191" w:rsidRPr="00F95009">
        <w:rPr>
          <w:rFonts w:asciiTheme="minorEastAsia" w:eastAsiaTheme="minorEastAsia" w:hAnsiTheme="minorEastAsia" w:hint="eastAsia"/>
          <w:color w:val="000000" w:themeColor="text1"/>
          <w:szCs w:val="21"/>
        </w:rPr>
        <w:t>，不接受任何其他替代或不同方式的描述，</w:t>
      </w:r>
      <w:r w:rsidR="00AC3AAC" w:rsidRPr="00F95009">
        <w:rPr>
          <w:rFonts w:asciiTheme="minorEastAsia" w:eastAsiaTheme="minorEastAsia" w:hAnsiTheme="minorEastAsia" w:hint="eastAsia"/>
          <w:color w:val="000000" w:themeColor="text1"/>
          <w:szCs w:val="21"/>
        </w:rPr>
        <w:t>否则将</w:t>
      </w:r>
      <w:r w:rsidR="0021072C" w:rsidRPr="00F95009">
        <w:rPr>
          <w:rFonts w:asciiTheme="minorEastAsia" w:eastAsiaTheme="minorEastAsia" w:hAnsiTheme="minorEastAsia" w:hint="eastAsia"/>
          <w:color w:val="000000" w:themeColor="text1"/>
          <w:szCs w:val="21"/>
        </w:rPr>
        <w:t>追究中标人</w:t>
      </w:r>
      <w:r w:rsidR="00AC3AAC" w:rsidRPr="00F95009">
        <w:rPr>
          <w:rFonts w:asciiTheme="minorEastAsia" w:eastAsiaTheme="minorEastAsia" w:hAnsiTheme="minorEastAsia" w:hint="eastAsia"/>
          <w:color w:val="000000" w:themeColor="text1"/>
          <w:szCs w:val="21"/>
        </w:rPr>
        <w:t>法律责任</w:t>
      </w:r>
      <w:r w:rsidR="00430191" w:rsidRPr="00F95009">
        <w:rPr>
          <w:rFonts w:asciiTheme="minorEastAsia" w:eastAsiaTheme="minorEastAsia" w:hAnsiTheme="minorEastAsia" w:hint="eastAsia"/>
          <w:b/>
          <w:color w:val="000000" w:themeColor="text1"/>
          <w:szCs w:val="21"/>
        </w:rPr>
        <w:t>。</w:t>
      </w:r>
    </w:p>
    <w:p w:rsidR="007A5A99" w:rsidRPr="00F95009" w:rsidRDefault="00485A1B">
      <w:pPr>
        <w:pStyle w:val="1"/>
        <w:spacing w:before="360" w:after="120"/>
        <w:jc w:val="center"/>
        <w:rPr>
          <w:color w:val="000000" w:themeColor="text1"/>
          <w:sz w:val="24"/>
        </w:rPr>
      </w:pPr>
      <w:bookmarkStart w:id="280" w:name="_Toc493159806"/>
      <w:r w:rsidRPr="00F95009">
        <w:rPr>
          <w:color w:val="000000" w:themeColor="text1"/>
        </w:rPr>
        <w:t>第六部分</w:t>
      </w:r>
      <w:r w:rsidRPr="00F95009">
        <w:rPr>
          <w:rFonts w:hint="eastAsia"/>
          <w:color w:val="000000" w:themeColor="text1"/>
        </w:rPr>
        <w:t xml:space="preserve"> </w:t>
      </w:r>
      <w:r w:rsidRPr="00F95009">
        <w:rPr>
          <w:rFonts w:hint="eastAsia"/>
          <w:color w:val="000000" w:themeColor="text1"/>
        </w:rPr>
        <w:t>评审标准和方法</w:t>
      </w:r>
      <w:bookmarkEnd w:id="280"/>
    </w:p>
    <w:p w:rsidR="007A5A99" w:rsidRPr="00F95009" w:rsidRDefault="00485A1B">
      <w:pPr>
        <w:snapToGrid w:val="0"/>
        <w:spacing w:beforeLines="20" w:before="48" w:afterLines="20" w:after="48" w:line="360" w:lineRule="auto"/>
        <w:rPr>
          <w:rFonts w:ascii="宋体" w:hAnsi="宋体"/>
          <w:b/>
          <w:color w:val="000000" w:themeColor="text1"/>
          <w:sz w:val="24"/>
        </w:rPr>
      </w:pPr>
      <w:r w:rsidRPr="00F95009">
        <w:rPr>
          <w:rFonts w:ascii="宋体" w:hAnsi="宋体" w:hint="eastAsia"/>
          <w:b/>
          <w:color w:val="000000" w:themeColor="text1"/>
          <w:sz w:val="24"/>
        </w:rPr>
        <w:t>1、</w:t>
      </w:r>
      <w:r w:rsidRPr="00F95009">
        <w:rPr>
          <w:rFonts w:ascii="宋体" w:hAnsi="宋体"/>
          <w:b/>
          <w:color w:val="000000" w:themeColor="text1"/>
          <w:sz w:val="24"/>
        </w:rPr>
        <w:t>总则</w:t>
      </w:r>
    </w:p>
    <w:p w:rsidR="007A5A99" w:rsidRPr="00F95009" w:rsidRDefault="00485A1B">
      <w:pPr>
        <w:snapToGrid w:val="0"/>
        <w:spacing w:beforeLines="20" w:before="48" w:afterLines="20" w:after="48" w:line="360" w:lineRule="auto"/>
        <w:ind w:leftChars="200" w:left="420"/>
        <w:rPr>
          <w:rFonts w:ascii="宋体" w:hAnsi="宋体"/>
          <w:b/>
          <w:bCs/>
          <w:color w:val="000000" w:themeColor="text1"/>
          <w:sz w:val="24"/>
        </w:rPr>
      </w:pPr>
      <w:r w:rsidRPr="00F95009">
        <w:rPr>
          <w:rFonts w:ascii="宋体" w:hAnsi="宋体" w:hint="eastAsia"/>
          <w:color w:val="000000" w:themeColor="text1"/>
          <w:sz w:val="24"/>
        </w:rPr>
        <w:t>1</w:t>
      </w:r>
      <w:r w:rsidRPr="00F95009">
        <w:rPr>
          <w:rFonts w:ascii="宋体" w:hAnsi="宋体"/>
          <w:color w:val="000000" w:themeColor="text1"/>
          <w:sz w:val="24"/>
        </w:rPr>
        <w:t>.</w:t>
      </w:r>
      <w:r w:rsidRPr="00F95009">
        <w:rPr>
          <w:rFonts w:ascii="宋体" w:hAnsi="宋体" w:hint="eastAsia"/>
          <w:color w:val="000000" w:themeColor="text1"/>
          <w:sz w:val="24"/>
        </w:rPr>
        <w:t>1 本办法为</w:t>
      </w:r>
      <w:r w:rsidR="00430191" w:rsidRPr="00F95009">
        <w:rPr>
          <w:rFonts w:ascii="宋体" w:hAnsi="宋体" w:hint="eastAsia"/>
          <w:color w:val="000000" w:themeColor="text1"/>
          <w:sz w:val="24"/>
        </w:rPr>
        <w:t>北京师范大学软包电池注液封装及测试系统</w:t>
      </w:r>
      <w:r w:rsidRPr="00F95009">
        <w:rPr>
          <w:rFonts w:ascii="宋体" w:hAnsi="宋体" w:hint="eastAsia"/>
          <w:color w:val="000000" w:themeColor="text1"/>
          <w:sz w:val="24"/>
        </w:rPr>
        <w:t>（以下简称“本项目”）磋商的评审办法（以下简称“本办法”），仅适用于本项目磋商的评审。</w:t>
      </w:r>
    </w:p>
    <w:p w:rsidR="007A5A99" w:rsidRPr="00F95009" w:rsidRDefault="00485A1B">
      <w:pPr>
        <w:snapToGrid w:val="0"/>
        <w:spacing w:beforeLines="20" w:before="48" w:afterLines="20" w:after="48" w:line="360" w:lineRule="auto"/>
        <w:ind w:leftChars="200" w:left="420"/>
        <w:rPr>
          <w:rFonts w:ascii="宋体" w:hAnsi="宋体"/>
          <w:color w:val="000000" w:themeColor="text1"/>
          <w:sz w:val="24"/>
        </w:rPr>
      </w:pPr>
      <w:r w:rsidRPr="00F95009">
        <w:rPr>
          <w:rFonts w:ascii="宋体" w:hAnsi="宋体" w:hint="eastAsia"/>
          <w:color w:val="000000" w:themeColor="text1"/>
          <w:sz w:val="24"/>
        </w:rPr>
        <w:t>1</w:t>
      </w:r>
      <w:r w:rsidRPr="00F95009">
        <w:rPr>
          <w:rFonts w:ascii="宋体" w:hAnsi="宋体"/>
          <w:color w:val="000000" w:themeColor="text1"/>
          <w:sz w:val="24"/>
        </w:rPr>
        <w:t>.</w:t>
      </w:r>
      <w:r w:rsidRPr="00F95009">
        <w:rPr>
          <w:rFonts w:ascii="宋体" w:hAnsi="宋体" w:hint="eastAsia"/>
          <w:color w:val="000000" w:themeColor="text1"/>
          <w:sz w:val="24"/>
        </w:rPr>
        <w:t>2 本办法是竞争性磋商文件的组成部分。</w:t>
      </w:r>
    </w:p>
    <w:p w:rsidR="007A5A99" w:rsidRPr="00F95009" w:rsidRDefault="00485A1B">
      <w:pPr>
        <w:snapToGrid w:val="0"/>
        <w:spacing w:beforeLines="20" w:before="48" w:afterLines="20" w:after="48" w:line="360" w:lineRule="auto"/>
        <w:ind w:leftChars="200" w:left="420"/>
        <w:rPr>
          <w:rFonts w:ascii="宋体" w:hAnsi="宋体"/>
          <w:color w:val="000000" w:themeColor="text1"/>
          <w:sz w:val="24"/>
        </w:rPr>
      </w:pPr>
      <w:r w:rsidRPr="00F95009">
        <w:rPr>
          <w:rFonts w:ascii="宋体" w:hAnsi="宋体" w:hint="eastAsia"/>
          <w:color w:val="000000" w:themeColor="text1"/>
          <w:sz w:val="24"/>
        </w:rPr>
        <w:t>1</w:t>
      </w:r>
      <w:r w:rsidRPr="00F95009">
        <w:rPr>
          <w:rFonts w:ascii="宋体" w:hAnsi="宋体"/>
          <w:color w:val="000000" w:themeColor="text1"/>
          <w:sz w:val="24"/>
        </w:rPr>
        <w:t>.</w:t>
      </w:r>
      <w:r w:rsidRPr="00F95009">
        <w:rPr>
          <w:rFonts w:ascii="宋体" w:hAnsi="宋体" w:hint="eastAsia"/>
          <w:color w:val="000000" w:themeColor="text1"/>
          <w:sz w:val="24"/>
        </w:rPr>
        <w:t>3 评审工作由依法组建的磋商小组承担。</w:t>
      </w:r>
    </w:p>
    <w:p w:rsidR="007A5A99" w:rsidRPr="00F95009" w:rsidRDefault="00485A1B">
      <w:pPr>
        <w:snapToGrid w:val="0"/>
        <w:spacing w:beforeLines="20" w:before="48" w:afterLines="20" w:after="48" w:line="360" w:lineRule="auto"/>
        <w:ind w:leftChars="200" w:left="420"/>
        <w:rPr>
          <w:rFonts w:ascii="宋体" w:hAnsi="宋体"/>
          <w:color w:val="000000" w:themeColor="text1"/>
          <w:sz w:val="24"/>
        </w:rPr>
      </w:pPr>
      <w:r w:rsidRPr="00F95009">
        <w:rPr>
          <w:rFonts w:ascii="宋体" w:hAnsi="宋体" w:hint="eastAsia"/>
          <w:color w:val="000000" w:themeColor="text1"/>
          <w:sz w:val="24"/>
        </w:rPr>
        <w:t>1</w:t>
      </w:r>
      <w:r w:rsidRPr="00F95009">
        <w:rPr>
          <w:rFonts w:ascii="宋体" w:hAnsi="宋体"/>
          <w:color w:val="000000" w:themeColor="text1"/>
          <w:sz w:val="24"/>
        </w:rPr>
        <w:t>.</w:t>
      </w:r>
      <w:r w:rsidRPr="00F95009">
        <w:rPr>
          <w:rFonts w:ascii="宋体" w:hAnsi="宋体" w:hint="eastAsia"/>
          <w:color w:val="000000" w:themeColor="text1"/>
          <w:sz w:val="24"/>
        </w:rPr>
        <w:t>4 与磋商人有利害关系的人员不得参与本项目</w:t>
      </w:r>
      <w:r w:rsidRPr="00F95009">
        <w:rPr>
          <w:rFonts w:ascii="宋体" w:hAnsi="宋体"/>
          <w:color w:val="000000" w:themeColor="text1"/>
          <w:sz w:val="24"/>
        </w:rPr>
        <w:t>的评审工作。</w:t>
      </w:r>
    </w:p>
    <w:p w:rsidR="007A5A99" w:rsidRPr="00F95009" w:rsidRDefault="00485A1B">
      <w:pPr>
        <w:snapToGrid w:val="0"/>
        <w:spacing w:beforeLines="20" w:before="48" w:afterLines="20" w:after="48" w:line="360" w:lineRule="auto"/>
        <w:ind w:leftChars="200" w:left="420"/>
        <w:rPr>
          <w:rFonts w:ascii="宋体" w:hAnsi="宋体"/>
          <w:color w:val="000000" w:themeColor="text1"/>
          <w:sz w:val="24"/>
        </w:rPr>
      </w:pPr>
      <w:r w:rsidRPr="00F95009">
        <w:rPr>
          <w:rFonts w:ascii="宋体" w:hAnsi="宋体" w:hint="eastAsia"/>
          <w:color w:val="000000" w:themeColor="text1"/>
          <w:sz w:val="24"/>
        </w:rPr>
        <w:t>1</w:t>
      </w:r>
      <w:r w:rsidRPr="00F95009">
        <w:rPr>
          <w:rFonts w:ascii="宋体" w:hAnsi="宋体"/>
          <w:color w:val="000000" w:themeColor="text1"/>
          <w:sz w:val="24"/>
        </w:rPr>
        <w:t>.</w:t>
      </w:r>
      <w:r w:rsidRPr="00F95009">
        <w:rPr>
          <w:rFonts w:ascii="宋体" w:hAnsi="宋体" w:hint="eastAsia"/>
          <w:color w:val="000000" w:themeColor="text1"/>
          <w:sz w:val="24"/>
        </w:rPr>
        <w:t>5 磋商人</w:t>
      </w:r>
      <w:r w:rsidRPr="00F95009">
        <w:rPr>
          <w:rFonts w:ascii="宋体" w:hAnsi="宋体"/>
          <w:color w:val="000000" w:themeColor="text1"/>
          <w:sz w:val="24"/>
        </w:rPr>
        <w:t>不得采取任何方式干扰</w:t>
      </w:r>
      <w:r w:rsidRPr="00F95009">
        <w:rPr>
          <w:rFonts w:ascii="宋体" w:hAnsi="宋体" w:hint="eastAsia"/>
          <w:color w:val="000000" w:themeColor="text1"/>
          <w:sz w:val="24"/>
        </w:rPr>
        <w:t>评审</w:t>
      </w:r>
      <w:r w:rsidRPr="00F95009">
        <w:rPr>
          <w:rFonts w:ascii="宋体" w:hAnsi="宋体"/>
          <w:color w:val="000000" w:themeColor="text1"/>
          <w:sz w:val="24"/>
        </w:rPr>
        <w:t>工作。</w:t>
      </w:r>
    </w:p>
    <w:p w:rsidR="007A5A99" w:rsidRPr="00F95009" w:rsidRDefault="00485A1B">
      <w:pPr>
        <w:snapToGrid w:val="0"/>
        <w:spacing w:beforeLines="20" w:before="48" w:afterLines="20" w:after="48" w:line="360" w:lineRule="auto"/>
        <w:ind w:leftChars="200" w:left="420"/>
        <w:rPr>
          <w:rFonts w:ascii="宋体" w:hAnsi="宋体"/>
          <w:color w:val="000000" w:themeColor="text1"/>
          <w:sz w:val="24"/>
        </w:rPr>
      </w:pPr>
      <w:r w:rsidRPr="00F95009">
        <w:rPr>
          <w:rFonts w:ascii="宋体" w:hAnsi="宋体" w:hint="eastAsia"/>
          <w:color w:val="000000" w:themeColor="text1"/>
          <w:sz w:val="24"/>
        </w:rPr>
        <w:t>1.6 磋商小组由采购人代表和评审专家共3人以上单数组成，其中评审专家人数不得少于磋商小组成员总数的2/3。采购人代表不得以评审专家身份参加本部门或本单位采购项目的评审。采购代理机构人员不得参加本机构代理的采购项目的评审。</w:t>
      </w:r>
    </w:p>
    <w:p w:rsidR="007A5A99" w:rsidRPr="00F95009" w:rsidRDefault="00485A1B">
      <w:pPr>
        <w:snapToGrid w:val="0"/>
        <w:spacing w:beforeLines="20" w:before="48" w:afterLines="20" w:after="48" w:line="360" w:lineRule="auto"/>
        <w:rPr>
          <w:rFonts w:ascii="宋体" w:hAnsi="宋体"/>
          <w:b/>
          <w:color w:val="000000" w:themeColor="text1"/>
          <w:sz w:val="24"/>
        </w:rPr>
      </w:pPr>
      <w:r w:rsidRPr="00F95009">
        <w:rPr>
          <w:rFonts w:ascii="宋体" w:hAnsi="宋体" w:hint="eastAsia"/>
          <w:b/>
          <w:color w:val="000000" w:themeColor="text1"/>
          <w:sz w:val="24"/>
        </w:rPr>
        <w:t>2、磋商</w:t>
      </w:r>
      <w:r w:rsidRPr="00F95009">
        <w:rPr>
          <w:rFonts w:ascii="宋体" w:hAnsi="宋体"/>
          <w:b/>
          <w:color w:val="000000" w:themeColor="text1"/>
          <w:sz w:val="24"/>
        </w:rPr>
        <w:t>小组</w:t>
      </w:r>
      <w:r w:rsidRPr="00F95009">
        <w:rPr>
          <w:rFonts w:ascii="宋体" w:hAnsi="宋体" w:hint="eastAsia"/>
          <w:b/>
          <w:color w:val="000000" w:themeColor="text1"/>
          <w:sz w:val="24"/>
        </w:rPr>
        <w:t>的</w:t>
      </w:r>
      <w:r w:rsidRPr="00F95009">
        <w:rPr>
          <w:rFonts w:ascii="宋体" w:hAnsi="宋体"/>
          <w:b/>
          <w:color w:val="000000" w:themeColor="text1"/>
          <w:sz w:val="24"/>
        </w:rPr>
        <w:t>工作内容</w:t>
      </w:r>
    </w:p>
    <w:p w:rsidR="007A5A99" w:rsidRPr="00F95009" w:rsidRDefault="00485A1B">
      <w:pPr>
        <w:snapToGrid w:val="0"/>
        <w:spacing w:beforeLines="20" w:before="48" w:afterLines="20" w:after="48" w:line="360" w:lineRule="auto"/>
        <w:ind w:leftChars="200" w:left="420"/>
        <w:rPr>
          <w:rFonts w:ascii="宋体" w:hAnsi="宋体"/>
          <w:color w:val="000000" w:themeColor="text1"/>
          <w:sz w:val="24"/>
        </w:rPr>
      </w:pPr>
      <w:r w:rsidRPr="00F95009">
        <w:rPr>
          <w:rFonts w:ascii="宋体" w:hAnsi="宋体" w:hint="eastAsia"/>
          <w:color w:val="000000" w:themeColor="text1"/>
          <w:sz w:val="24"/>
        </w:rPr>
        <w:t>2</w:t>
      </w:r>
      <w:r w:rsidRPr="00F95009">
        <w:rPr>
          <w:rFonts w:ascii="宋体" w:hAnsi="宋体"/>
          <w:color w:val="000000" w:themeColor="text1"/>
          <w:sz w:val="24"/>
        </w:rPr>
        <w:t>.1</w:t>
      </w:r>
      <w:r w:rsidRPr="00F95009">
        <w:rPr>
          <w:rFonts w:ascii="宋体" w:hAnsi="宋体" w:hint="eastAsia"/>
          <w:color w:val="000000" w:themeColor="text1"/>
          <w:sz w:val="24"/>
        </w:rPr>
        <w:t xml:space="preserve"> </w:t>
      </w:r>
      <w:r w:rsidRPr="00F95009">
        <w:rPr>
          <w:rFonts w:ascii="宋体" w:hAnsi="宋体"/>
          <w:color w:val="000000" w:themeColor="text1"/>
          <w:sz w:val="24"/>
        </w:rPr>
        <w:t>磋商小组负责本</w:t>
      </w:r>
      <w:r w:rsidRPr="00F95009">
        <w:rPr>
          <w:rFonts w:ascii="宋体" w:hAnsi="宋体" w:hint="eastAsia"/>
          <w:color w:val="000000" w:themeColor="text1"/>
          <w:sz w:val="24"/>
        </w:rPr>
        <w:t>项目</w:t>
      </w:r>
      <w:r w:rsidRPr="00F95009">
        <w:rPr>
          <w:rFonts w:ascii="宋体" w:hAnsi="宋体"/>
          <w:color w:val="000000" w:themeColor="text1"/>
          <w:sz w:val="24"/>
        </w:rPr>
        <w:t>的评</w:t>
      </w:r>
      <w:r w:rsidRPr="00F95009">
        <w:rPr>
          <w:rFonts w:ascii="宋体" w:hAnsi="宋体" w:hint="eastAsia"/>
          <w:color w:val="000000" w:themeColor="text1"/>
          <w:sz w:val="24"/>
        </w:rPr>
        <w:t>审</w:t>
      </w:r>
      <w:r w:rsidRPr="00F95009">
        <w:rPr>
          <w:rFonts w:ascii="宋体" w:hAnsi="宋体"/>
          <w:color w:val="000000" w:themeColor="text1"/>
          <w:sz w:val="24"/>
        </w:rPr>
        <w:t>工作，依据评</w:t>
      </w:r>
      <w:r w:rsidRPr="00F95009">
        <w:rPr>
          <w:rFonts w:ascii="宋体" w:hAnsi="宋体" w:hint="eastAsia"/>
          <w:color w:val="000000" w:themeColor="text1"/>
          <w:sz w:val="24"/>
        </w:rPr>
        <w:t>审</w:t>
      </w:r>
      <w:r w:rsidRPr="00F95009">
        <w:rPr>
          <w:rFonts w:ascii="宋体" w:hAnsi="宋体"/>
          <w:color w:val="000000" w:themeColor="text1"/>
          <w:sz w:val="24"/>
        </w:rPr>
        <w:t>标准和相应法规处理评</w:t>
      </w:r>
      <w:r w:rsidRPr="00F95009">
        <w:rPr>
          <w:rFonts w:ascii="宋体" w:hAnsi="宋体" w:hint="eastAsia"/>
          <w:color w:val="000000" w:themeColor="text1"/>
          <w:sz w:val="24"/>
        </w:rPr>
        <w:t>审</w:t>
      </w:r>
      <w:r w:rsidRPr="00F95009">
        <w:rPr>
          <w:rFonts w:ascii="宋体" w:hAnsi="宋体"/>
          <w:color w:val="000000" w:themeColor="text1"/>
          <w:sz w:val="24"/>
        </w:rPr>
        <w:t>中出现的问题</w:t>
      </w:r>
      <w:r w:rsidRPr="00F95009">
        <w:rPr>
          <w:rFonts w:ascii="宋体" w:hAnsi="宋体" w:hint="eastAsia"/>
          <w:color w:val="000000" w:themeColor="text1"/>
          <w:sz w:val="24"/>
        </w:rPr>
        <w:t>。</w:t>
      </w:r>
    </w:p>
    <w:p w:rsidR="007A5A99" w:rsidRPr="00F95009" w:rsidRDefault="00485A1B">
      <w:pPr>
        <w:snapToGrid w:val="0"/>
        <w:spacing w:beforeLines="20" w:before="48" w:afterLines="20" w:after="48" w:line="360" w:lineRule="auto"/>
        <w:ind w:leftChars="200" w:left="420"/>
        <w:rPr>
          <w:rFonts w:ascii="宋体" w:hAnsi="宋体"/>
          <w:color w:val="000000" w:themeColor="text1"/>
          <w:sz w:val="24"/>
        </w:rPr>
      </w:pPr>
      <w:r w:rsidRPr="00F95009">
        <w:rPr>
          <w:rFonts w:ascii="宋体" w:hAnsi="宋体" w:hint="eastAsia"/>
          <w:color w:val="000000" w:themeColor="text1"/>
          <w:sz w:val="24"/>
        </w:rPr>
        <w:t>2</w:t>
      </w:r>
      <w:r w:rsidRPr="00F95009">
        <w:rPr>
          <w:rFonts w:ascii="宋体" w:hAnsi="宋体"/>
          <w:color w:val="000000" w:themeColor="text1"/>
          <w:sz w:val="24"/>
        </w:rPr>
        <w:t>.2</w:t>
      </w:r>
      <w:r w:rsidRPr="00F95009">
        <w:rPr>
          <w:rFonts w:ascii="宋体" w:hAnsi="宋体" w:hint="eastAsia"/>
          <w:color w:val="000000" w:themeColor="text1"/>
          <w:sz w:val="24"/>
        </w:rPr>
        <w:t xml:space="preserve"> </w:t>
      </w:r>
      <w:r w:rsidRPr="00F95009">
        <w:rPr>
          <w:rFonts w:ascii="宋体" w:hAnsi="宋体"/>
          <w:color w:val="000000" w:themeColor="text1"/>
          <w:sz w:val="24"/>
        </w:rPr>
        <w:t>确定评审需澄清、核实的内容，并提出处理意见</w:t>
      </w:r>
      <w:r w:rsidRPr="00F95009">
        <w:rPr>
          <w:rFonts w:ascii="宋体" w:hAnsi="宋体" w:hint="eastAsia"/>
          <w:color w:val="000000" w:themeColor="text1"/>
          <w:sz w:val="24"/>
        </w:rPr>
        <w:t>。</w:t>
      </w:r>
    </w:p>
    <w:p w:rsidR="007A5A99" w:rsidRPr="00F95009" w:rsidRDefault="00485A1B">
      <w:pPr>
        <w:snapToGrid w:val="0"/>
        <w:spacing w:beforeLines="20" w:before="48" w:afterLines="20" w:after="48" w:line="360" w:lineRule="auto"/>
        <w:ind w:leftChars="200" w:left="420"/>
        <w:rPr>
          <w:rFonts w:ascii="宋体" w:hAnsi="宋体"/>
          <w:color w:val="000000" w:themeColor="text1"/>
          <w:sz w:val="24"/>
        </w:rPr>
      </w:pPr>
      <w:r w:rsidRPr="00F95009">
        <w:rPr>
          <w:rFonts w:ascii="宋体" w:hAnsi="宋体" w:hint="eastAsia"/>
          <w:color w:val="000000" w:themeColor="text1"/>
          <w:sz w:val="24"/>
        </w:rPr>
        <w:t>2.3评审时，磋商小组各成员应当独立对每个有效响应的文件进行评价、打分，然后汇总每个供应商每项评分因素的得分。</w:t>
      </w:r>
    </w:p>
    <w:p w:rsidR="007A5A99" w:rsidRPr="00F95009" w:rsidRDefault="00485A1B">
      <w:pPr>
        <w:snapToGrid w:val="0"/>
        <w:spacing w:beforeLines="20" w:before="48" w:afterLines="20" w:after="48" w:line="360" w:lineRule="auto"/>
        <w:ind w:leftChars="200" w:left="420"/>
        <w:rPr>
          <w:rFonts w:ascii="宋体" w:hAnsi="宋体"/>
          <w:color w:val="000000" w:themeColor="text1"/>
          <w:sz w:val="24"/>
        </w:rPr>
      </w:pPr>
      <w:r w:rsidRPr="00F95009">
        <w:rPr>
          <w:rFonts w:ascii="宋体" w:hAnsi="宋体" w:hint="eastAsia"/>
          <w:color w:val="000000" w:themeColor="text1"/>
          <w:sz w:val="24"/>
        </w:rPr>
        <w:t>2</w:t>
      </w:r>
      <w:r w:rsidRPr="00F95009">
        <w:rPr>
          <w:rFonts w:ascii="宋体" w:hAnsi="宋体"/>
          <w:color w:val="000000" w:themeColor="text1"/>
          <w:sz w:val="24"/>
        </w:rPr>
        <w:t>.</w:t>
      </w:r>
      <w:r w:rsidRPr="00F95009">
        <w:rPr>
          <w:rFonts w:ascii="宋体" w:hAnsi="宋体" w:hint="eastAsia"/>
          <w:color w:val="000000" w:themeColor="text1"/>
          <w:sz w:val="24"/>
        </w:rPr>
        <w:t xml:space="preserve">4 </w:t>
      </w:r>
      <w:r w:rsidRPr="00F95009">
        <w:rPr>
          <w:rFonts w:ascii="宋体" w:hAnsi="宋体"/>
          <w:color w:val="000000" w:themeColor="text1"/>
          <w:sz w:val="24"/>
        </w:rPr>
        <w:t>对</w:t>
      </w:r>
      <w:r w:rsidRPr="00F95009">
        <w:rPr>
          <w:rFonts w:ascii="宋体" w:hAnsi="宋体" w:hint="eastAsia"/>
          <w:color w:val="000000" w:themeColor="text1"/>
          <w:sz w:val="24"/>
        </w:rPr>
        <w:t>竞争性磋商</w:t>
      </w:r>
      <w:r w:rsidRPr="00F95009">
        <w:rPr>
          <w:rFonts w:ascii="宋体" w:hAnsi="宋体"/>
          <w:color w:val="000000" w:themeColor="text1"/>
          <w:sz w:val="24"/>
        </w:rPr>
        <w:t>文件进行初步评审、初步修正、</w:t>
      </w:r>
      <w:r w:rsidRPr="00F95009">
        <w:rPr>
          <w:rFonts w:ascii="宋体" w:hAnsi="宋体" w:hint="eastAsia"/>
          <w:color w:val="000000" w:themeColor="text1"/>
          <w:sz w:val="24"/>
        </w:rPr>
        <w:t>商务、经济</w:t>
      </w:r>
      <w:r w:rsidRPr="00F95009">
        <w:rPr>
          <w:rFonts w:ascii="宋体" w:hAnsi="宋体"/>
          <w:color w:val="000000" w:themeColor="text1"/>
          <w:sz w:val="24"/>
        </w:rPr>
        <w:t>评审和</w:t>
      </w:r>
      <w:r w:rsidRPr="00F95009">
        <w:rPr>
          <w:rFonts w:ascii="宋体" w:hAnsi="宋体" w:hint="eastAsia"/>
          <w:color w:val="000000" w:themeColor="text1"/>
          <w:sz w:val="24"/>
        </w:rPr>
        <w:t>技术</w:t>
      </w:r>
      <w:r w:rsidRPr="00F95009">
        <w:rPr>
          <w:rFonts w:ascii="宋体" w:hAnsi="宋体"/>
          <w:color w:val="000000" w:themeColor="text1"/>
          <w:sz w:val="24"/>
        </w:rPr>
        <w:t>评审，对出现的问题给予处理并提出最终意见</w:t>
      </w:r>
      <w:r w:rsidRPr="00F95009">
        <w:rPr>
          <w:rFonts w:ascii="宋体" w:hAnsi="宋体" w:hint="eastAsia"/>
          <w:color w:val="000000" w:themeColor="text1"/>
          <w:sz w:val="24"/>
        </w:rPr>
        <w:t>。</w:t>
      </w:r>
    </w:p>
    <w:p w:rsidR="007A5A99" w:rsidRPr="00F95009" w:rsidRDefault="00485A1B">
      <w:pPr>
        <w:snapToGrid w:val="0"/>
        <w:spacing w:beforeLines="20" w:before="48" w:afterLines="20" w:after="48" w:line="360" w:lineRule="auto"/>
        <w:ind w:leftChars="200" w:left="420"/>
        <w:rPr>
          <w:rFonts w:ascii="宋体" w:hAnsi="宋体"/>
          <w:color w:val="000000" w:themeColor="text1"/>
          <w:sz w:val="24"/>
        </w:rPr>
      </w:pPr>
      <w:r w:rsidRPr="00F95009">
        <w:rPr>
          <w:rFonts w:ascii="宋体" w:hAnsi="宋体" w:hint="eastAsia"/>
          <w:color w:val="000000" w:themeColor="text1"/>
          <w:sz w:val="24"/>
        </w:rPr>
        <w:t>2</w:t>
      </w:r>
      <w:r w:rsidRPr="00F95009">
        <w:rPr>
          <w:rFonts w:ascii="宋体" w:hAnsi="宋体"/>
          <w:color w:val="000000" w:themeColor="text1"/>
          <w:sz w:val="24"/>
        </w:rPr>
        <w:t>.</w:t>
      </w:r>
      <w:r w:rsidRPr="00F95009">
        <w:rPr>
          <w:rFonts w:ascii="宋体" w:hAnsi="宋体" w:hint="eastAsia"/>
          <w:color w:val="000000" w:themeColor="text1"/>
          <w:sz w:val="24"/>
        </w:rPr>
        <w:t>5 对提交最后报价的供应商的响应文件和最后报价进行综合评分 。</w:t>
      </w:r>
    </w:p>
    <w:p w:rsidR="007A5A99" w:rsidRPr="00F95009" w:rsidRDefault="00485A1B">
      <w:pPr>
        <w:snapToGrid w:val="0"/>
        <w:spacing w:beforeLines="20" w:before="48" w:afterLines="20" w:after="48" w:line="360" w:lineRule="auto"/>
        <w:ind w:leftChars="200" w:left="420"/>
        <w:rPr>
          <w:rFonts w:ascii="宋体" w:hAnsi="宋体"/>
          <w:color w:val="000000" w:themeColor="text1"/>
          <w:sz w:val="24"/>
        </w:rPr>
      </w:pPr>
      <w:r w:rsidRPr="00F95009">
        <w:rPr>
          <w:rFonts w:ascii="宋体" w:hAnsi="宋体" w:hint="eastAsia"/>
          <w:color w:val="000000" w:themeColor="text1"/>
          <w:sz w:val="24"/>
        </w:rPr>
        <w:t>2</w:t>
      </w:r>
      <w:r w:rsidRPr="00F95009">
        <w:rPr>
          <w:rFonts w:ascii="宋体" w:hAnsi="宋体"/>
          <w:color w:val="000000" w:themeColor="text1"/>
          <w:sz w:val="24"/>
        </w:rPr>
        <w:t>.</w:t>
      </w:r>
      <w:r w:rsidRPr="00F95009">
        <w:rPr>
          <w:rFonts w:ascii="宋体" w:hAnsi="宋体" w:hint="eastAsia"/>
          <w:color w:val="000000" w:themeColor="text1"/>
          <w:sz w:val="24"/>
        </w:rPr>
        <w:t xml:space="preserve">6 </w:t>
      </w:r>
      <w:r w:rsidRPr="00F95009">
        <w:rPr>
          <w:rFonts w:ascii="宋体" w:hAnsi="宋体"/>
          <w:color w:val="000000" w:themeColor="text1"/>
          <w:sz w:val="24"/>
        </w:rPr>
        <w:t>推荐排名前三名的</w:t>
      </w:r>
      <w:r w:rsidRPr="00F95009">
        <w:rPr>
          <w:rFonts w:ascii="宋体" w:hAnsi="宋体" w:hint="eastAsia"/>
          <w:color w:val="000000" w:themeColor="text1"/>
          <w:sz w:val="24"/>
        </w:rPr>
        <w:t>磋商人</w:t>
      </w:r>
      <w:r w:rsidRPr="00F95009">
        <w:rPr>
          <w:rFonts w:ascii="宋体" w:hAnsi="宋体"/>
          <w:color w:val="000000" w:themeColor="text1"/>
          <w:sz w:val="24"/>
        </w:rPr>
        <w:t>为</w:t>
      </w:r>
      <w:r w:rsidRPr="00F95009">
        <w:rPr>
          <w:rFonts w:ascii="宋体" w:hAnsi="宋体" w:hint="eastAsia"/>
          <w:color w:val="000000" w:themeColor="text1"/>
          <w:sz w:val="24"/>
        </w:rPr>
        <w:t>成交</w:t>
      </w:r>
      <w:r w:rsidRPr="00F95009">
        <w:rPr>
          <w:rFonts w:ascii="宋体" w:hAnsi="宋体"/>
          <w:color w:val="000000" w:themeColor="text1"/>
          <w:sz w:val="24"/>
        </w:rPr>
        <w:t>候选人</w:t>
      </w:r>
      <w:r w:rsidRPr="00F95009">
        <w:rPr>
          <w:rFonts w:ascii="宋体" w:hAnsi="宋体" w:hint="eastAsia"/>
          <w:color w:val="000000" w:themeColor="text1"/>
          <w:sz w:val="24"/>
        </w:rPr>
        <w:t>。</w:t>
      </w:r>
    </w:p>
    <w:p w:rsidR="007A5A99" w:rsidRPr="00F95009" w:rsidRDefault="00485A1B">
      <w:pPr>
        <w:snapToGrid w:val="0"/>
        <w:spacing w:beforeLines="20" w:before="48" w:afterLines="20" w:after="48" w:line="360" w:lineRule="auto"/>
        <w:ind w:leftChars="200" w:left="420"/>
        <w:rPr>
          <w:rFonts w:ascii="宋体" w:hAnsi="宋体"/>
          <w:color w:val="000000" w:themeColor="text1"/>
          <w:sz w:val="24"/>
        </w:rPr>
      </w:pPr>
      <w:r w:rsidRPr="00F95009">
        <w:rPr>
          <w:rFonts w:ascii="宋体" w:hAnsi="宋体" w:hint="eastAsia"/>
          <w:color w:val="000000" w:themeColor="text1"/>
          <w:sz w:val="24"/>
        </w:rPr>
        <w:t>2.6.1项目符合市场竞争不充分的科研项目，以及需要扶持的科技成果转化项目；</w:t>
      </w:r>
    </w:p>
    <w:p w:rsidR="007A5A99" w:rsidRPr="00F95009" w:rsidRDefault="00485A1B">
      <w:pPr>
        <w:snapToGrid w:val="0"/>
        <w:spacing w:beforeLines="20" w:before="48" w:afterLines="20" w:after="48" w:line="360" w:lineRule="auto"/>
        <w:ind w:leftChars="200" w:left="420"/>
        <w:rPr>
          <w:rFonts w:ascii="宋体" w:hAnsi="宋体"/>
          <w:color w:val="000000" w:themeColor="text1"/>
          <w:sz w:val="24"/>
        </w:rPr>
      </w:pPr>
      <w:r w:rsidRPr="00F95009">
        <w:rPr>
          <w:rFonts w:ascii="宋体" w:hAnsi="宋体" w:hint="eastAsia"/>
          <w:color w:val="000000" w:themeColor="text1"/>
          <w:sz w:val="24"/>
        </w:rPr>
        <w:t>2.6.2按财政部文件财库〔2015〕124号，采用竞争性磋商采购方式采购的政府购买服务项目（含政府和社会资本合作项目），在采购过程中符合要求的供应商（社会资本）只有2家的，竞争性磋商采购活动可以继续进行。</w:t>
      </w:r>
    </w:p>
    <w:p w:rsidR="007A5A99" w:rsidRPr="00F95009" w:rsidRDefault="00485A1B">
      <w:pPr>
        <w:snapToGrid w:val="0"/>
        <w:spacing w:beforeLines="20" w:before="48" w:afterLines="20" w:after="48" w:line="360" w:lineRule="auto"/>
        <w:ind w:leftChars="200" w:left="420" w:firstLineChars="200" w:firstLine="480"/>
        <w:rPr>
          <w:rFonts w:ascii="宋体" w:hAnsi="宋体"/>
          <w:color w:val="000000" w:themeColor="text1"/>
          <w:sz w:val="24"/>
        </w:rPr>
      </w:pPr>
      <w:r w:rsidRPr="00F95009">
        <w:rPr>
          <w:rFonts w:ascii="宋体" w:hAnsi="宋体" w:hint="eastAsia"/>
          <w:color w:val="000000" w:themeColor="text1"/>
          <w:sz w:val="24"/>
        </w:rPr>
        <w:t>如上述（2.6.1和2.6.2）两种情况仅有两家磋商人的，</w:t>
      </w:r>
      <w:r w:rsidRPr="00F95009">
        <w:rPr>
          <w:rFonts w:ascii="宋体" w:hAnsi="宋体"/>
          <w:color w:val="000000" w:themeColor="text1"/>
          <w:sz w:val="24"/>
        </w:rPr>
        <w:t>推荐排名前</w:t>
      </w:r>
      <w:r w:rsidRPr="00F95009">
        <w:rPr>
          <w:rFonts w:ascii="宋体" w:hAnsi="宋体" w:hint="eastAsia"/>
          <w:color w:val="000000" w:themeColor="text1"/>
          <w:sz w:val="24"/>
        </w:rPr>
        <w:t>两</w:t>
      </w:r>
      <w:r w:rsidRPr="00F95009">
        <w:rPr>
          <w:rFonts w:ascii="宋体" w:hAnsi="宋体"/>
          <w:color w:val="000000" w:themeColor="text1"/>
          <w:sz w:val="24"/>
        </w:rPr>
        <w:t>名的</w:t>
      </w:r>
      <w:r w:rsidRPr="00F95009">
        <w:rPr>
          <w:rFonts w:ascii="宋体" w:hAnsi="宋体" w:hint="eastAsia"/>
          <w:color w:val="000000" w:themeColor="text1"/>
          <w:sz w:val="24"/>
        </w:rPr>
        <w:t>磋商人</w:t>
      </w:r>
      <w:r w:rsidRPr="00F95009">
        <w:rPr>
          <w:rFonts w:ascii="宋体" w:hAnsi="宋体"/>
          <w:color w:val="000000" w:themeColor="text1"/>
          <w:sz w:val="24"/>
        </w:rPr>
        <w:t>为</w:t>
      </w:r>
      <w:r w:rsidRPr="00F95009">
        <w:rPr>
          <w:rFonts w:ascii="宋体" w:hAnsi="宋体" w:hint="eastAsia"/>
          <w:color w:val="000000" w:themeColor="text1"/>
          <w:sz w:val="24"/>
        </w:rPr>
        <w:t>成交</w:t>
      </w:r>
      <w:r w:rsidRPr="00F95009">
        <w:rPr>
          <w:rFonts w:ascii="宋体" w:hAnsi="宋体"/>
          <w:color w:val="000000" w:themeColor="text1"/>
          <w:sz w:val="24"/>
        </w:rPr>
        <w:t>候选人</w:t>
      </w:r>
      <w:r w:rsidRPr="00F95009">
        <w:rPr>
          <w:rFonts w:ascii="宋体" w:hAnsi="宋体" w:hint="eastAsia"/>
          <w:color w:val="000000" w:themeColor="text1"/>
          <w:sz w:val="24"/>
        </w:rPr>
        <w:t>。</w:t>
      </w:r>
    </w:p>
    <w:p w:rsidR="007A5A99" w:rsidRPr="00F95009" w:rsidRDefault="00485A1B">
      <w:pPr>
        <w:snapToGrid w:val="0"/>
        <w:spacing w:beforeLines="20" w:before="48" w:afterLines="20" w:after="48" w:line="360" w:lineRule="auto"/>
        <w:ind w:leftChars="200" w:left="420"/>
        <w:rPr>
          <w:rFonts w:ascii="宋体" w:hAnsi="宋体"/>
          <w:color w:val="000000" w:themeColor="text1"/>
          <w:sz w:val="24"/>
        </w:rPr>
      </w:pPr>
      <w:r w:rsidRPr="00F95009">
        <w:rPr>
          <w:rFonts w:ascii="宋体" w:hAnsi="宋体" w:hint="eastAsia"/>
          <w:color w:val="000000" w:themeColor="text1"/>
          <w:sz w:val="24"/>
        </w:rPr>
        <w:t>2</w:t>
      </w:r>
      <w:r w:rsidRPr="00F95009">
        <w:rPr>
          <w:rFonts w:ascii="宋体" w:hAnsi="宋体"/>
          <w:color w:val="000000" w:themeColor="text1"/>
          <w:sz w:val="24"/>
        </w:rPr>
        <w:t>.</w:t>
      </w:r>
      <w:r w:rsidRPr="00F95009">
        <w:rPr>
          <w:rFonts w:ascii="宋体" w:hAnsi="宋体" w:hint="eastAsia"/>
          <w:color w:val="000000" w:themeColor="text1"/>
          <w:sz w:val="24"/>
        </w:rPr>
        <w:t xml:space="preserve">7 </w:t>
      </w:r>
      <w:r w:rsidRPr="00F95009">
        <w:rPr>
          <w:rFonts w:ascii="宋体" w:hAnsi="宋体"/>
          <w:color w:val="000000" w:themeColor="text1"/>
          <w:sz w:val="24"/>
        </w:rPr>
        <w:t>编写和提交评审报告。</w:t>
      </w:r>
    </w:p>
    <w:p w:rsidR="007A5A99" w:rsidRPr="00F95009" w:rsidRDefault="00485A1B">
      <w:pPr>
        <w:snapToGrid w:val="0"/>
        <w:spacing w:beforeLines="20" w:before="48" w:afterLines="20" w:after="48" w:line="360" w:lineRule="auto"/>
        <w:rPr>
          <w:rFonts w:ascii="宋体" w:hAnsi="宋体"/>
          <w:b/>
          <w:color w:val="000000" w:themeColor="text1"/>
          <w:sz w:val="24"/>
        </w:rPr>
      </w:pPr>
      <w:r w:rsidRPr="00F95009">
        <w:rPr>
          <w:rFonts w:ascii="宋体" w:hAnsi="宋体" w:hint="eastAsia"/>
          <w:b/>
          <w:color w:val="000000" w:themeColor="text1"/>
          <w:sz w:val="24"/>
        </w:rPr>
        <w:t>3、</w:t>
      </w:r>
      <w:r w:rsidRPr="00F95009">
        <w:rPr>
          <w:rFonts w:ascii="宋体" w:hAnsi="宋体"/>
          <w:b/>
          <w:color w:val="000000" w:themeColor="text1"/>
          <w:sz w:val="24"/>
        </w:rPr>
        <w:t>评</w:t>
      </w:r>
      <w:r w:rsidRPr="00F95009">
        <w:rPr>
          <w:rFonts w:ascii="宋体" w:hAnsi="宋体" w:hint="eastAsia"/>
          <w:b/>
          <w:color w:val="000000" w:themeColor="text1"/>
          <w:sz w:val="24"/>
        </w:rPr>
        <w:t>审</w:t>
      </w:r>
      <w:r w:rsidRPr="00F95009">
        <w:rPr>
          <w:rFonts w:ascii="宋体" w:hAnsi="宋体"/>
          <w:b/>
          <w:color w:val="000000" w:themeColor="text1"/>
          <w:sz w:val="24"/>
        </w:rPr>
        <w:t>程序</w:t>
      </w:r>
    </w:p>
    <w:p w:rsidR="007A5A99" w:rsidRPr="00F95009" w:rsidRDefault="00485A1B">
      <w:pPr>
        <w:snapToGrid w:val="0"/>
        <w:spacing w:beforeLines="20" w:before="48" w:afterLines="20" w:after="48" w:line="360" w:lineRule="auto"/>
        <w:ind w:leftChars="200" w:left="420"/>
        <w:rPr>
          <w:rFonts w:ascii="宋体" w:hAnsi="宋体"/>
          <w:color w:val="000000" w:themeColor="text1"/>
          <w:sz w:val="24"/>
        </w:rPr>
      </w:pPr>
      <w:r w:rsidRPr="00F95009">
        <w:rPr>
          <w:rFonts w:ascii="宋体" w:hAnsi="宋体" w:hint="eastAsia"/>
          <w:color w:val="000000" w:themeColor="text1"/>
          <w:sz w:val="24"/>
        </w:rPr>
        <w:t>3</w:t>
      </w:r>
      <w:r w:rsidRPr="00F95009">
        <w:rPr>
          <w:rFonts w:ascii="宋体" w:hAnsi="宋体"/>
          <w:color w:val="000000" w:themeColor="text1"/>
          <w:sz w:val="24"/>
        </w:rPr>
        <w:t>.1</w:t>
      </w:r>
      <w:r w:rsidRPr="00F95009">
        <w:rPr>
          <w:rFonts w:ascii="宋体" w:hAnsi="宋体" w:hint="eastAsia"/>
          <w:color w:val="000000" w:themeColor="text1"/>
          <w:sz w:val="24"/>
        </w:rPr>
        <w:t xml:space="preserve"> </w:t>
      </w:r>
      <w:r w:rsidRPr="00F95009">
        <w:rPr>
          <w:rFonts w:ascii="宋体" w:hAnsi="宋体"/>
          <w:color w:val="000000" w:themeColor="text1"/>
          <w:sz w:val="24"/>
        </w:rPr>
        <w:t>初步评审</w:t>
      </w:r>
      <w:r w:rsidRPr="00F95009">
        <w:rPr>
          <w:rFonts w:ascii="宋体" w:hAnsi="宋体" w:hint="eastAsia"/>
          <w:color w:val="000000" w:themeColor="text1"/>
          <w:sz w:val="24"/>
        </w:rPr>
        <w:t>；</w:t>
      </w:r>
    </w:p>
    <w:p w:rsidR="007A5A99" w:rsidRPr="00F95009" w:rsidRDefault="00485A1B">
      <w:pPr>
        <w:snapToGrid w:val="0"/>
        <w:spacing w:beforeLines="20" w:before="48" w:afterLines="20" w:after="48" w:line="360" w:lineRule="auto"/>
        <w:ind w:leftChars="200" w:left="420"/>
        <w:rPr>
          <w:rFonts w:ascii="宋体" w:hAnsi="宋体"/>
          <w:color w:val="000000" w:themeColor="text1"/>
          <w:sz w:val="24"/>
        </w:rPr>
      </w:pPr>
      <w:r w:rsidRPr="00F95009">
        <w:rPr>
          <w:rFonts w:ascii="宋体" w:hAnsi="宋体" w:hint="eastAsia"/>
          <w:color w:val="000000" w:themeColor="text1"/>
          <w:sz w:val="24"/>
        </w:rPr>
        <w:t>3</w:t>
      </w:r>
      <w:r w:rsidRPr="00F95009">
        <w:rPr>
          <w:rFonts w:ascii="宋体" w:hAnsi="宋体"/>
          <w:color w:val="000000" w:themeColor="text1"/>
          <w:sz w:val="24"/>
        </w:rPr>
        <w:t>.2</w:t>
      </w:r>
      <w:r w:rsidRPr="00F95009">
        <w:rPr>
          <w:rFonts w:ascii="宋体" w:hAnsi="宋体" w:hint="eastAsia"/>
          <w:color w:val="000000" w:themeColor="text1"/>
          <w:sz w:val="24"/>
        </w:rPr>
        <w:t>澄清；</w:t>
      </w:r>
    </w:p>
    <w:p w:rsidR="007A5A99" w:rsidRPr="00F95009" w:rsidRDefault="00485A1B">
      <w:pPr>
        <w:snapToGrid w:val="0"/>
        <w:spacing w:beforeLines="20" w:before="48" w:afterLines="20" w:after="48" w:line="360" w:lineRule="auto"/>
        <w:ind w:leftChars="200" w:left="420"/>
        <w:rPr>
          <w:rFonts w:ascii="宋体" w:hAnsi="宋体"/>
          <w:color w:val="000000" w:themeColor="text1"/>
          <w:sz w:val="24"/>
        </w:rPr>
      </w:pPr>
      <w:r w:rsidRPr="00F95009">
        <w:rPr>
          <w:rFonts w:ascii="宋体" w:hAnsi="宋体" w:hint="eastAsia"/>
          <w:color w:val="000000" w:themeColor="text1"/>
          <w:sz w:val="24"/>
        </w:rPr>
        <w:t>3</w:t>
      </w:r>
      <w:r w:rsidRPr="00F95009">
        <w:rPr>
          <w:rFonts w:ascii="宋体" w:hAnsi="宋体"/>
          <w:color w:val="000000" w:themeColor="text1"/>
          <w:sz w:val="24"/>
        </w:rPr>
        <w:t>.3</w:t>
      </w:r>
      <w:r w:rsidRPr="00F95009">
        <w:rPr>
          <w:rFonts w:ascii="宋体" w:hAnsi="宋体" w:hint="eastAsia"/>
          <w:color w:val="000000" w:themeColor="text1"/>
          <w:sz w:val="24"/>
        </w:rPr>
        <w:t>商务、经济、技术部分评审；</w:t>
      </w:r>
    </w:p>
    <w:p w:rsidR="007A5A99" w:rsidRPr="00F95009" w:rsidRDefault="00485A1B">
      <w:pPr>
        <w:snapToGrid w:val="0"/>
        <w:spacing w:beforeLines="20" w:before="48" w:afterLines="20" w:after="48" w:line="360" w:lineRule="auto"/>
        <w:ind w:leftChars="200" w:left="420"/>
        <w:rPr>
          <w:rFonts w:ascii="宋体" w:hAnsi="宋体"/>
          <w:color w:val="000000" w:themeColor="text1"/>
          <w:sz w:val="24"/>
        </w:rPr>
      </w:pPr>
      <w:r w:rsidRPr="00F95009">
        <w:rPr>
          <w:rFonts w:ascii="宋体" w:hAnsi="宋体" w:hint="eastAsia"/>
          <w:color w:val="000000" w:themeColor="text1"/>
          <w:sz w:val="24"/>
        </w:rPr>
        <w:t>3.4</w:t>
      </w:r>
      <w:r w:rsidRPr="00F95009">
        <w:rPr>
          <w:rFonts w:ascii="宋体" w:hAnsi="宋体"/>
          <w:color w:val="000000" w:themeColor="text1"/>
          <w:sz w:val="24"/>
        </w:rPr>
        <w:t>编写评审报告</w:t>
      </w:r>
      <w:r w:rsidRPr="00F95009">
        <w:rPr>
          <w:rFonts w:ascii="宋体" w:hAnsi="宋体" w:hint="eastAsia"/>
          <w:color w:val="000000" w:themeColor="text1"/>
          <w:sz w:val="24"/>
        </w:rPr>
        <w:t>；</w:t>
      </w:r>
    </w:p>
    <w:p w:rsidR="007A5A99" w:rsidRPr="00F95009" w:rsidRDefault="00485A1B">
      <w:pPr>
        <w:snapToGrid w:val="0"/>
        <w:spacing w:beforeLines="20" w:before="48" w:afterLines="20" w:after="48" w:line="360" w:lineRule="auto"/>
        <w:ind w:leftChars="200" w:left="420"/>
        <w:rPr>
          <w:rFonts w:ascii="宋体" w:hAnsi="宋体"/>
          <w:color w:val="000000" w:themeColor="text1"/>
          <w:sz w:val="24"/>
        </w:rPr>
      </w:pPr>
      <w:r w:rsidRPr="00F95009">
        <w:rPr>
          <w:rFonts w:ascii="宋体" w:hAnsi="宋体" w:hint="eastAsia"/>
          <w:color w:val="000000" w:themeColor="text1"/>
          <w:sz w:val="24"/>
        </w:rPr>
        <w:t>3</w:t>
      </w:r>
      <w:r w:rsidRPr="00F95009">
        <w:rPr>
          <w:rFonts w:ascii="宋体" w:hAnsi="宋体"/>
          <w:color w:val="000000" w:themeColor="text1"/>
          <w:sz w:val="24"/>
        </w:rPr>
        <w:t>.</w:t>
      </w:r>
      <w:r w:rsidRPr="00F95009">
        <w:rPr>
          <w:rFonts w:ascii="宋体" w:hAnsi="宋体" w:hint="eastAsia"/>
          <w:color w:val="000000" w:themeColor="text1"/>
          <w:sz w:val="24"/>
        </w:rPr>
        <w:t>5</w:t>
      </w:r>
      <w:r w:rsidRPr="00F95009">
        <w:rPr>
          <w:rFonts w:ascii="宋体" w:hAnsi="宋体"/>
          <w:color w:val="000000" w:themeColor="text1"/>
          <w:sz w:val="24"/>
        </w:rPr>
        <w:t>定标</w:t>
      </w:r>
      <w:r w:rsidRPr="00F95009">
        <w:rPr>
          <w:rFonts w:ascii="宋体" w:hAnsi="宋体" w:hint="eastAsia"/>
          <w:color w:val="000000" w:themeColor="text1"/>
          <w:sz w:val="24"/>
        </w:rPr>
        <w:t>。</w:t>
      </w:r>
    </w:p>
    <w:p w:rsidR="007A5A99" w:rsidRPr="00F95009" w:rsidRDefault="00485A1B">
      <w:pPr>
        <w:snapToGrid w:val="0"/>
        <w:spacing w:beforeLines="20" w:before="48" w:afterLines="20" w:after="48" w:line="360" w:lineRule="auto"/>
        <w:rPr>
          <w:rFonts w:ascii="宋体" w:hAnsi="宋体"/>
          <w:b/>
          <w:color w:val="000000" w:themeColor="text1"/>
          <w:sz w:val="24"/>
        </w:rPr>
      </w:pPr>
      <w:r w:rsidRPr="00F95009">
        <w:rPr>
          <w:rFonts w:ascii="宋体" w:hAnsi="宋体" w:hint="eastAsia"/>
          <w:b/>
          <w:color w:val="000000" w:themeColor="text1"/>
          <w:sz w:val="24"/>
        </w:rPr>
        <w:t>4、</w:t>
      </w:r>
      <w:r w:rsidRPr="00F95009">
        <w:rPr>
          <w:rFonts w:ascii="宋体" w:hAnsi="宋体"/>
          <w:b/>
          <w:color w:val="000000" w:themeColor="text1"/>
          <w:sz w:val="24"/>
        </w:rPr>
        <w:t>初步评审</w:t>
      </w:r>
    </w:p>
    <w:p w:rsidR="007A5A99" w:rsidRPr="00F95009" w:rsidRDefault="00485A1B">
      <w:pPr>
        <w:snapToGrid w:val="0"/>
        <w:spacing w:beforeLines="20" w:before="48" w:afterLines="20" w:after="48" w:line="360" w:lineRule="auto"/>
        <w:ind w:leftChars="200" w:left="420"/>
        <w:rPr>
          <w:rFonts w:ascii="宋体" w:hAnsi="宋体"/>
          <w:color w:val="000000" w:themeColor="text1"/>
          <w:sz w:val="24"/>
        </w:rPr>
      </w:pPr>
      <w:r w:rsidRPr="00F95009">
        <w:rPr>
          <w:rFonts w:ascii="宋体" w:hAnsi="宋体" w:hint="eastAsia"/>
          <w:color w:val="000000" w:themeColor="text1"/>
          <w:sz w:val="24"/>
        </w:rPr>
        <w:t>4</w:t>
      </w:r>
      <w:r w:rsidRPr="00F95009">
        <w:rPr>
          <w:rFonts w:ascii="宋体" w:hAnsi="宋体"/>
          <w:color w:val="000000" w:themeColor="text1"/>
          <w:sz w:val="24"/>
        </w:rPr>
        <w:t>.</w:t>
      </w:r>
      <w:r w:rsidRPr="00F95009">
        <w:rPr>
          <w:rFonts w:ascii="宋体" w:hAnsi="宋体" w:hint="eastAsia"/>
          <w:color w:val="000000" w:themeColor="text1"/>
          <w:sz w:val="24"/>
        </w:rPr>
        <w:t>1 磋商小组将对响应文件的符合性、有效性、完整性和响应程度进行审查，</w:t>
      </w:r>
    </w:p>
    <w:p w:rsidR="007A5A99" w:rsidRPr="00F95009" w:rsidRDefault="00485A1B">
      <w:pPr>
        <w:snapToGrid w:val="0"/>
        <w:spacing w:beforeLines="20" w:before="48" w:afterLines="20" w:after="48" w:line="360" w:lineRule="auto"/>
        <w:ind w:leftChars="200" w:left="420"/>
        <w:rPr>
          <w:rFonts w:ascii="宋体" w:hAnsi="宋体"/>
          <w:color w:val="000000" w:themeColor="text1"/>
          <w:sz w:val="24"/>
        </w:rPr>
      </w:pPr>
      <w:r w:rsidRPr="00F95009">
        <w:rPr>
          <w:rFonts w:ascii="宋体" w:hAnsi="宋体" w:hint="eastAsia"/>
          <w:color w:val="000000" w:themeColor="text1"/>
          <w:sz w:val="24"/>
        </w:rPr>
        <w:t>审查其响应文件是否完整、有无计算上的错误、文件签署是否合格，内容是否详实可靠，是否符合竞争性磋商文件的要求。</w:t>
      </w:r>
    </w:p>
    <w:p w:rsidR="007A5A99" w:rsidRPr="00F95009" w:rsidRDefault="00485A1B">
      <w:pPr>
        <w:snapToGrid w:val="0"/>
        <w:spacing w:beforeLines="20" w:before="48" w:afterLines="20" w:after="48" w:line="360" w:lineRule="auto"/>
        <w:ind w:leftChars="200" w:left="420"/>
        <w:rPr>
          <w:rFonts w:ascii="宋体" w:hAnsi="宋体"/>
          <w:color w:val="000000" w:themeColor="text1"/>
          <w:sz w:val="24"/>
        </w:rPr>
      </w:pPr>
      <w:r w:rsidRPr="00F95009">
        <w:rPr>
          <w:rFonts w:ascii="宋体" w:hAnsi="宋体" w:hint="eastAsia"/>
          <w:color w:val="000000" w:themeColor="text1"/>
          <w:sz w:val="24"/>
        </w:rPr>
        <w:t>4.2 磋商小组成员应当按照客观、公正、审慎的原则，根据磋商文件规定的</w:t>
      </w:r>
    </w:p>
    <w:p w:rsidR="007A5A99" w:rsidRPr="00F95009" w:rsidRDefault="00485A1B">
      <w:pPr>
        <w:snapToGrid w:val="0"/>
        <w:spacing w:beforeLines="20" w:before="48" w:afterLines="20" w:after="48" w:line="360" w:lineRule="auto"/>
        <w:ind w:leftChars="200" w:left="420"/>
        <w:rPr>
          <w:rFonts w:ascii="宋体" w:hAnsi="宋体"/>
          <w:color w:val="000000" w:themeColor="text1"/>
          <w:sz w:val="24"/>
        </w:rPr>
      </w:pPr>
      <w:r w:rsidRPr="00F95009">
        <w:rPr>
          <w:rFonts w:ascii="宋体" w:hAnsi="宋体" w:hint="eastAsia"/>
          <w:color w:val="000000" w:themeColor="text1"/>
          <w:sz w:val="24"/>
        </w:rPr>
        <w:t>评审程序、评审方法和评审标准进行独立评审。未实质性响应竞争性磋商文件的响应文件按无效响应处理，磋商小组应当告知提交响应文件的供应商。</w:t>
      </w:r>
    </w:p>
    <w:p w:rsidR="007A5A99" w:rsidRPr="00F95009" w:rsidRDefault="00485A1B">
      <w:pPr>
        <w:snapToGrid w:val="0"/>
        <w:spacing w:beforeLines="20" w:before="48" w:afterLines="20" w:after="48" w:line="360" w:lineRule="auto"/>
        <w:rPr>
          <w:rFonts w:ascii="宋体" w:hAnsi="宋体"/>
          <w:b/>
          <w:color w:val="000000" w:themeColor="text1"/>
          <w:sz w:val="24"/>
        </w:rPr>
      </w:pPr>
      <w:r w:rsidRPr="00F95009">
        <w:rPr>
          <w:rFonts w:ascii="宋体" w:hAnsi="宋体" w:hint="eastAsia"/>
          <w:b/>
          <w:color w:val="000000" w:themeColor="text1"/>
          <w:sz w:val="24"/>
        </w:rPr>
        <w:t>5、</w:t>
      </w:r>
      <w:r w:rsidRPr="00F95009">
        <w:rPr>
          <w:rFonts w:ascii="宋体" w:hAnsi="宋体"/>
          <w:b/>
          <w:color w:val="000000" w:themeColor="text1"/>
          <w:sz w:val="24"/>
        </w:rPr>
        <w:t>澄清</w:t>
      </w:r>
    </w:p>
    <w:p w:rsidR="007A5A99" w:rsidRPr="00F95009" w:rsidRDefault="00485A1B">
      <w:pPr>
        <w:snapToGrid w:val="0"/>
        <w:spacing w:beforeLines="20" w:before="48" w:afterLines="20" w:after="48" w:line="360" w:lineRule="auto"/>
        <w:ind w:firstLineChars="200" w:firstLine="480"/>
        <w:rPr>
          <w:rFonts w:ascii="宋体" w:hAnsi="宋体"/>
          <w:color w:val="000000" w:themeColor="text1"/>
          <w:sz w:val="24"/>
        </w:rPr>
      </w:pPr>
      <w:r w:rsidRPr="00F95009">
        <w:rPr>
          <w:rFonts w:ascii="宋体" w:hAnsi="宋体" w:hint="eastAsia"/>
          <w:color w:val="000000" w:themeColor="text1"/>
          <w:sz w:val="24"/>
        </w:rPr>
        <w:t>5</w:t>
      </w:r>
      <w:r w:rsidRPr="00F95009">
        <w:rPr>
          <w:rFonts w:ascii="宋体" w:hAnsi="宋体"/>
          <w:color w:val="000000" w:themeColor="text1"/>
          <w:sz w:val="24"/>
        </w:rPr>
        <w:t>.1</w:t>
      </w:r>
      <w:r w:rsidRPr="00F95009">
        <w:rPr>
          <w:rFonts w:ascii="宋体" w:hAnsi="宋体" w:hint="eastAsia"/>
          <w:color w:val="000000" w:themeColor="text1"/>
          <w:sz w:val="24"/>
        </w:rPr>
        <w:t xml:space="preserve"> 磋商小组可以要求供应商对响应文件中含义不明确、同类问题表述不一</w:t>
      </w:r>
    </w:p>
    <w:p w:rsidR="007A5A99" w:rsidRPr="00F95009" w:rsidRDefault="00485A1B">
      <w:pPr>
        <w:snapToGrid w:val="0"/>
        <w:spacing w:beforeLines="20" w:before="48" w:afterLines="20" w:after="48" w:line="360" w:lineRule="auto"/>
        <w:ind w:firstLineChars="200" w:firstLine="480"/>
        <w:rPr>
          <w:rFonts w:ascii="宋体" w:hAnsi="宋体"/>
          <w:color w:val="000000" w:themeColor="text1"/>
          <w:sz w:val="24"/>
        </w:rPr>
      </w:pPr>
      <w:r w:rsidRPr="00F95009">
        <w:rPr>
          <w:rFonts w:ascii="宋体" w:hAnsi="宋体" w:hint="eastAsia"/>
          <w:color w:val="000000" w:themeColor="text1"/>
          <w:sz w:val="24"/>
        </w:rPr>
        <w:t>致或者有明显文字和计算错误的内容等作出必要的澄清、说明或者更正。供</w:t>
      </w:r>
    </w:p>
    <w:p w:rsidR="007A5A99" w:rsidRPr="00F95009" w:rsidRDefault="00485A1B">
      <w:pPr>
        <w:snapToGrid w:val="0"/>
        <w:spacing w:beforeLines="20" w:before="48" w:afterLines="20" w:after="48" w:line="360" w:lineRule="auto"/>
        <w:ind w:firstLineChars="200" w:firstLine="480"/>
        <w:rPr>
          <w:rFonts w:ascii="宋体" w:hAnsi="宋体"/>
          <w:color w:val="000000" w:themeColor="text1"/>
          <w:sz w:val="24"/>
        </w:rPr>
      </w:pPr>
      <w:r w:rsidRPr="00F95009">
        <w:rPr>
          <w:rFonts w:ascii="宋体" w:hAnsi="宋体" w:hint="eastAsia"/>
          <w:color w:val="000000" w:themeColor="text1"/>
          <w:sz w:val="24"/>
        </w:rPr>
        <w:t>应商的澄清、说明或者更正不得超出响应文件的范围或者改变响应文件的实</w:t>
      </w:r>
    </w:p>
    <w:p w:rsidR="007A5A99" w:rsidRPr="00F95009" w:rsidRDefault="00485A1B">
      <w:pPr>
        <w:snapToGrid w:val="0"/>
        <w:spacing w:beforeLines="20" w:before="48" w:afterLines="20" w:after="48" w:line="360" w:lineRule="auto"/>
        <w:ind w:firstLineChars="200" w:firstLine="480"/>
        <w:rPr>
          <w:rFonts w:ascii="宋体" w:hAnsi="宋体"/>
          <w:color w:val="000000" w:themeColor="text1"/>
          <w:sz w:val="24"/>
        </w:rPr>
      </w:pPr>
      <w:r w:rsidRPr="00F95009">
        <w:rPr>
          <w:rFonts w:ascii="宋体" w:hAnsi="宋体" w:hint="eastAsia"/>
          <w:color w:val="000000" w:themeColor="text1"/>
          <w:sz w:val="24"/>
        </w:rPr>
        <w:t>质性内容。磋商小组要求供应商澄清、说明或者更正响应文件应当以书面形</w:t>
      </w:r>
    </w:p>
    <w:p w:rsidR="007A5A99" w:rsidRPr="00F95009" w:rsidRDefault="00485A1B">
      <w:pPr>
        <w:snapToGrid w:val="0"/>
        <w:spacing w:beforeLines="20" w:before="48" w:afterLines="20" w:after="48" w:line="360" w:lineRule="auto"/>
        <w:ind w:firstLineChars="200" w:firstLine="480"/>
        <w:rPr>
          <w:rFonts w:ascii="宋体" w:hAnsi="宋体"/>
          <w:color w:val="000000" w:themeColor="text1"/>
          <w:sz w:val="24"/>
        </w:rPr>
      </w:pPr>
      <w:r w:rsidRPr="00F95009">
        <w:rPr>
          <w:rFonts w:ascii="宋体" w:hAnsi="宋体" w:hint="eastAsia"/>
          <w:color w:val="000000" w:themeColor="text1"/>
          <w:sz w:val="24"/>
        </w:rPr>
        <w:t>式作出。供应商的澄清、说明或者更正应当由法定代表人或其授权代表签字</w:t>
      </w:r>
    </w:p>
    <w:p w:rsidR="007A5A99" w:rsidRPr="00F95009" w:rsidRDefault="00485A1B">
      <w:pPr>
        <w:snapToGrid w:val="0"/>
        <w:spacing w:beforeLines="20" w:before="48" w:afterLines="20" w:after="48" w:line="360" w:lineRule="auto"/>
        <w:ind w:firstLineChars="200" w:firstLine="480"/>
        <w:rPr>
          <w:rFonts w:ascii="宋体" w:hAnsi="宋体"/>
          <w:color w:val="000000" w:themeColor="text1"/>
          <w:sz w:val="24"/>
        </w:rPr>
      </w:pPr>
      <w:r w:rsidRPr="00F95009">
        <w:rPr>
          <w:rFonts w:ascii="宋体" w:hAnsi="宋体" w:hint="eastAsia"/>
          <w:color w:val="000000" w:themeColor="text1"/>
          <w:sz w:val="24"/>
        </w:rPr>
        <w:t>或者加盖公章。由授权代表签字的，应当附法定代表人授权书。供应商为自</w:t>
      </w:r>
    </w:p>
    <w:p w:rsidR="007A5A99" w:rsidRPr="00F95009" w:rsidRDefault="00485A1B">
      <w:pPr>
        <w:snapToGrid w:val="0"/>
        <w:spacing w:beforeLines="20" w:before="48" w:afterLines="20" w:after="48" w:line="360" w:lineRule="auto"/>
        <w:ind w:firstLineChars="200" w:firstLine="480"/>
        <w:rPr>
          <w:rFonts w:ascii="宋体" w:hAnsi="宋体"/>
          <w:color w:val="000000" w:themeColor="text1"/>
          <w:sz w:val="24"/>
        </w:rPr>
      </w:pPr>
      <w:r w:rsidRPr="00F95009">
        <w:rPr>
          <w:rFonts w:ascii="宋体" w:hAnsi="宋体" w:hint="eastAsia"/>
          <w:color w:val="000000" w:themeColor="text1"/>
          <w:sz w:val="24"/>
        </w:rPr>
        <w:t>然人的，应当由本人签字并附身份证明。</w:t>
      </w:r>
    </w:p>
    <w:p w:rsidR="007A5A99" w:rsidRPr="00F95009" w:rsidRDefault="00485A1B">
      <w:pPr>
        <w:snapToGrid w:val="0"/>
        <w:spacing w:beforeLines="20" w:before="48" w:afterLines="20" w:after="48" w:line="360" w:lineRule="auto"/>
        <w:ind w:firstLineChars="200" w:firstLine="480"/>
        <w:rPr>
          <w:rFonts w:ascii="宋体" w:hAnsi="宋体"/>
          <w:color w:val="000000" w:themeColor="text1"/>
          <w:sz w:val="24"/>
        </w:rPr>
      </w:pPr>
      <w:r w:rsidRPr="00F95009">
        <w:rPr>
          <w:rFonts w:ascii="宋体" w:hAnsi="宋体" w:hint="eastAsia"/>
          <w:color w:val="000000" w:themeColor="text1"/>
          <w:sz w:val="24"/>
        </w:rPr>
        <w:t>5.2 澄清、说明或者补正应以书面方式进行</w:t>
      </w:r>
      <w:r w:rsidRPr="00F95009">
        <w:rPr>
          <w:rFonts w:ascii="宋体" w:hAnsi="宋体"/>
          <w:color w:val="000000" w:themeColor="text1"/>
          <w:sz w:val="24"/>
        </w:rPr>
        <w:t>并作为</w:t>
      </w:r>
      <w:r w:rsidRPr="00F95009">
        <w:rPr>
          <w:rFonts w:ascii="宋体" w:hAnsi="宋体" w:hint="eastAsia"/>
          <w:color w:val="000000" w:themeColor="text1"/>
          <w:sz w:val="24"/>
        </w:rPr>
        <w:t>响应</w:t>
      </w:r>
      <w:r w:rsidRPr="00F95009">
        <w:rPr>
          <w:rFonts w:ascii="宋体" w:hAnsi="宋体"/>
          <w:color w:val="000000" w:themeColor="text1"/>
          <w:sz w:val="24"/>
        </w:rPr>
        <w:t>文件的组成部分</w:t>
      </w:r>
      <w:r w:rsidRPr="00F95009">
        <w:rPr>
          <w:rFonts w:ascii="宋体" w:hAnsi="宋体" w:hint="eastAsia"/>
          <w:color w:val="000000" w:themeColor="text1"/>
          <w:sz w:val="24"/>
        </w:rPr>
        <w:t>。</w:t>
      </w:r>
    </w:p>
    <w:p w:rsidR="007A5A99" w:rsidRPr="00F95009" w:rsidRDefault="00485A1B">
      <w:pPr>
        <w:snapToGrid w:val="0"/>
        <w:spacing w:beforeLines="20" w:before="48" w:afterLines="20" w:after="48" w:line="360" w:lineRule="auto"/>
        <w:ind w:firstLineChars="200" w:firstLine="480"/>
        <w:rPr>
          <w:rFonts w:ascii="宋体" w:hAnsi="宋体"/>
          <w:color w:val="000000" w:themeColor="text1"/>
          <w:sz w:val="24"/>
        </w:rPr>
      </w:pPr>
      <w:r w:rsidRPr="00F95009">
        <w:rPr>
          <w:rFonts w:ascii="宋体" w:hAnsi="宋体" w:hint="eastAsia"/>
          <w:color w:val="000000" w:themeColor="text1"/>
          <w:sz w:val="24"/>
        </w:rPr>
        <w:t>5</w:t>
      </w:r>
      <w:r w:rsidRPr="00F95009">
        <w:rPr>
          <w:rFonts w:ascii="宋体" w:hAnsi="宋体"/>
          <w:color w:val="000000" w:themeColor="text1"/>
          <w:sz w:val="24"/>
        </w:rPr>
        <w:t>.</w:t>
      </w:r>
      <w:r w:rsidRPr="00F95009">
        <w:rPr>
          <w:rFonts w:ascii="宋体" w:hAnsi="宋体" w:hint="eastAsia"/>
          <w:color w:val="000000" w:themeColor="text1"/>
          <w:sz w:val="24"/>
        </w:rPr>
        <w:t>3 磋商人资格条件不符合国家有关规定和竞争性磋商文件要求的，或</w:t>
      </w:r>
    </w:p>
    <w:p w:rsidR="007A5A99" w:rsidRPr="00F95009" w:rsidRDefault="00485A1B">
      <w:pPr>
        <w:snapToGrid w:val="0"/>
        <w:spacing w:beforeLines="20" w:before="48" w:afterLines="20" w:after="48" w:line="360" w:lineRule="auto"/>
        <w:ind w:firstLineChars="200" w:firstLine="480"/>
        <w:rPr>
          <w:rFonts w:ascii="宋体" w:hAnsi="宋体"/>
          <w:color w:val="000000" w:themeColor="text1"/>
          <w:sz w:val="24"/>
        </w:rPr>
      </w:pPr>
      <w:r w:rsidRPr="00F95009">
        <w:rPr>
          <w:rFonts w:ascii="宋体" w:hAnsi="宋体" w:hint="eastAsia"/>
          <w:color w:val="000000" w:themeColor="text1"/>
          <w:sz w:val="24"/>
        </w:rPr>
        <w:t>者拒不按照要求对响应文件进行澄清、说明或者补正的，磋商小组可以否决</w:t>
      </w:r>
    </w:p>
    <w:p w:rsidR="007A5A99" w:rsidRPr="00F95009" w:rsidRDefault="00485A1B">
      <w:pPr>
        <w:snapToGrid w:val="0"/>
        <w:spacing w:beforeLines="20" w:before="48" w:afterLines="20" w:after="48" w:line="360" w:lineRule="auto"/>
        <w:ind w:firstLineChars="200" w:firstLine="480"/>
        <w:rPr>
          <w:rFonts w:ascii="宋体" w:hAnsi="宋体"/>
          <w:color w:val="000000" w:themeColor="text1"/>
          <w:sz w:val="24"/>
        </w:rPr>
      </w:pPr>
      <w:r w:rsidRPr="00F95009">
        <w:rPr>
          <w:rFonts w:ascii="宋体" w:hAnsi="宋体" w:hint="eastAsia"/>
          <w:color w:val="000000" w:themeColor="text1"/>
          <w:sz w:val="24"/>
        </w:rPr>
        <w:t>其磋商。</w:t>
      </w:r>
    </w:p>
    <w:p w:rsidR="007A5A99" w:rsidRPr="00F95009" w:rsidRDefault="00485A1B">
      <w:pPr>
        <w:snapToGrid w:val="0"/>
        <w:spacing w:beforeLines="20" w:before="48" w:afterLines="20" w:after="48" w:line="360" w:lineRule="auto"/>
        <w:rPr>
          <w:rFonts w:ascii="宋体" w:hAnsi="宋体"/>
          <w:b/>
          <w:color w:val="000000" w:themeColor="text1"/>
          <w:sz w:val="24"/>
        </w:rPr>
      </w:pPr>
      <w:r w:rsidRPr="00F95009">
        <w:rPr>
          <w:rFonts w:ascii="宋体" w:hAnsi="宋体" w:hint="eastAsia"/>
          <w:b/>
          <w:color w:val="000000" w:themeColor="text1"/>
          <w:sz w:val="24"/>
        </w:rPr>
        <w:t>6、商务、经济、</w:t>
      </w:r>
      <w:r w:rsidRPr="00F95009">
        <w:rPr>
          <w:rFonts w:ascii="宋体" w:hAnsi="宋体"/>
          <w:b/>
          <w:color w:val="000000" w:themeColor="text1"/>
          <w:sz w:val="24"/>
        </w:rPr>
        <w:t>技术</w:t>
      </w:r>
      <w:r w:rsidRPr="00F95009">
        <w:rPr>
          <w:rFonts w:ascii="宋体" w:hAnsi="宋体" w:hint="eastAsia"/>
          <w:b/>
          <w:color w:val="000000" w:themeColor="text1"/>
          <w:sz w:val="24"/>
        </w:rPr>
        <w:t>标</w:t>
      </w:r>
      <w:r w:rsidRPr="00F95009">
        <w:rPr>
          <w:rFonts w:ascii="宋体" w:hAnsi="宋体"/>
          <w:b/>
          <w:color w:val="000000" w:themeColor="text1"/>
          <w:sz w:val="24"/>
        </w:rPr>
        <w:t>评审</w:t>
      </w:r>
    </w:p>
    <w:p w:rsidR="007A5A99" w:rsidRPr="00F95009" w:rsidRDefault="00485A1B">
      <w:pPr>
        <w:spacing w:line="360" w:lineRule="auto"/>
        <w:ind w:firstLineChars="200" w:firstLine="480"/>
        <w:rPr>
          <w:rFonts w:ascii="宋体" w:hAnsi="宋体"/>
          <w:color w:val="000000" w:themeColor="text1"/>
          <w:sz w:val="24"/>
        </w:rPr>
      </w:pPr>
      <w:r w:rsidRPr="00F95009">
        <w:rPr>
          <w:rFonts w:ascii="宋体" w:hAnsi="宋体" w:hint="eastAsia"/>
          <w:color w:val="000000" w:themeColor="text1"/>
          <w:sz w:val="24"/>
        </w:rPr>
        <w:t>6.1</w:t>
      </w:r>
      <w:r w:rsidRPr="00F95009">
        <w:rPr>
          <w:rFonts w:ascii="宋体" w:hAnsi="宋体"/>
          <w:color w:val="000000" w:themeColor="text1"/>
          <w:sz w:val="24"/>
        </w:rPr>
        <w:t>本评</w:t>
      </w:r>
      <w:r w:rsidRPr="00F95009">
        <w:rPr>
          <w:rFonts w:ascii="宋体" w:hAnsi="宋体" w:hint="eastAsia"/>
          <w:color w:val="000000" w:themeColor="text1"/>
          <w:sz w:val="24"/>
        </w:rPr>
        <w:t>审</w:t>
      </w:r>
      <w:r w:rsidRPr="00F95009">
        <w:rPr>
          <w:rFonts w:ascii="宋体" w:hAnsi="宋体"/>
          <w:color w:val="000000" w:themeColor="text1"/>
          <w:sz w:val="24"/>
        </w:rPr>
        <w:t>办法的综合得分的标准分为100分。其中</w:t>
      </w:r>
    </w:p>
    <w:p w:rsidR="007A5A99" w:rsidRPr="00F95009" w:rsidRDefault="00485A1B">
      <w:pPr>
        <w:spacing w:line="360" w:lineRule="auto"/>
        <w:ind w:firstLineChars="200" w:firstLine="480"/>
        <w:rPr>
          <w:rFonts w:ascii="宋体" w:hAnsi="宋体"/>
          <w:color w:val="000000" w:themeColor="text1"/>
          <w:sz w:val="24"/>
        </w:rPr>
      </w:pPr>
      <w:r w:rsidRPr="00F95009">
        <w:rPr>
          <w:rFonts w:ascii="宋体" w:hAnsi="宋体" w:hint="eastAsia"/>
          <w:color w:val="000000" w:themeColor="text1"/>
          <w:sz w:val="24"/>
        </w:rPr>
        <w:t>6.1.4商务和</w:t>
      </w:r>
      <w:r w:rsidRPr="00F95009">
        <w:rPr>
          <w:rFonts w:ascii="宋体" w:hAnsi="宋体"/>
          <w:color w:val="000000" w:themeColor="text1"/>
          <w:sz w:val="24"/>
        </w:rPr>
        <w:t>技术</w:t>
      </w:r>
      <w:r w:rsidRPr="00F95009">
        <w:rPr>
          <w:rFonts w:ascii="宋体" w:hAnsi="宋体" w:hint="eastAsia"/>
          <w:color w:val="000000" w:themeColor="text1"/>
          <w:sz w:val="24"/>
        </w:rPr>
        <w:t>部分</w:t>
      </w:r>
      <w:r w:rsidRPr="00F95009">
        <w:rPr>
          <w:rFonts w:ascii="宋体" w:hAnsi="宋体"/>
          <w:color w:val="000000" w:themeColor="text1"/>
          <w:sz w:val="24"/>
        </w:rPr>
        <w:t>评比的有关内容及得分评定详见</w:t>
      </w:r>
      <w:r w:rsidRPr="00F95009">
        <w:rPr>
          <w:rFonts w:ascii="宋体" w:hAnsi="宋体" w:hint="eastAsia"/>
          <w:color w:val="000000" w:themeColor="text1"/>
          <w:sz w:val="24"/>
        </w:rPr>
        <w:t>商务、</w:t>
      </w:r>
      <w:r w:rsidRPr="00F95009">
        <w:rPr>
          <w:rFonts w:ascii="宋体" w:hAnsi="宋体"/>
          <w:color w:val="000000" w:themeColor="text1"/>
          <w:sz w:val="24"/>
        </w:rPr>
        <w:t>技术评分表。</w:t>
      </w:r>
    </w:p>
    <w:p w:rsidR="007A5A99" w:rsidRPr="00F95009" w:rsidRDefault="00485A1B">
      <w:pPr>
        <w:spacing w:line="360" w:lineRule="auto"/>
        <w:ind w:firstLineChars="200" w:firstLine="480"/>
        <w:rPr>
          <w:rFonts w:ascii="宋体" w:hAnsi="宋体"/>
          <w:color w:val="000000" w:themeColor="text1"/>
          <w:sz w:val="24"/>
        </w:rPr>
      </w:pPr>
      <w:r w:rsidRPr="00F95009">
        <w:rPr>
          <w:rFonts w:ascii="宋体" w:hAnsi="宋体"/>
          <w:color w:val="000000" w:themeColor="text1"/>
          <w:sz w:val="24"/>
        </w:rPr>
        <w:t>评分分值计算保留小数点后两位，第三位四舍五入。</w:t>
      </w:r>
    </w:p>
    <w:p w:rsidR="007A5A99" w:rsidRPr="00F95009" w:rsidRDefault="00485A1B">
      <w:pPr>
        <w:spacing w:line="360" w:lineRule="auto"/>
        <w:ind w:firstLineChars="200" w:firstLine="480"/>
        <w:rPr>
          <w:rFonts w:ascii="宋体" w:hAnsi="宋体"/>
          <w:color w:val="000000" w:themeColor="text1"/>
          <w:sz w:val="24"/>
        </w:rPr>
      </w:pPr>
      <w:r w:rsidRPr="00F95009">
        <w:rPr>
          <w:rFonts w:ascii="宋体" w:hAnsi="宋体" w:hint="eastAsia"/>
          <w:color w:val="000000" w:themeColor="text1"/>
          <w:sz w:val="24"/>
        </w:rPr>
        <w:t>6.2</w:t>
      </w:r>
      <w:r w:rsidRPr="00F95009">
        <w:rPr>
          <w:rFonts w:ascii="宋体" w:hAnsi="宋体"/>
          <w:color w:val="000000" w:themeColor="text1"/>
          <w:sz w:val="24"/>
        </w:rPr>
        <w:t>商务部分评</w:t>
      </w:r>
      <w:r w:rsidRPr="00F95009">
        <w:rPr>
          <w:rFonts w:ascii="宋体" w:hAnsi="宋体" w:hint="eastAsia"/>
          <w:color w:val="000000" w:themeColor="text1"/>
          <w:sz w:val="24"/>
        </w:rPr>
        <w:t>审</w:t>
      </w:r>
      <w:r w:rsidRPr="00F95009">
        <w:rPr>
          <w:rFonts w:ascii="宋体" w:hAnsi="宋体"/>
          <w:color w:val="000000" w:themeColor="text1"/>
          <w:sz w:val="24"/>
        </w:rPr>
        <w:t>说明</w:t>
      </w:r>
    </w:p>
    <w:p w:rsidR="007A5A99" w:rsidRPr="00F95009" w:rsidRDefault="00485A1B">
      <w:pPr>
        <w:spacing w:line="360" w:lineRule="auto"/>
        <w:ind w:firstLineChars="200" w:firstLine="480"/>
        <w:rPr>
          <w:rFonts w:ascii="宋体" w:hAnsi="宋体"/>
          <w:color w:val="000000" w:themeColor="text1"/>
          <w:sz w:val="24"/>
        </w:rPr>
      </w:pPr>
      <w:r w:rsidRPr="00F95009">
        <w:rPr>
          <w:rFonts w:ascii="宋体" w:hAnsi="宋体"/>
          <w:color w:val="000000" w:themeColor="text1"/>
          <w:sz w:val="24"/>
        </w:rPr>
        <w:t>商务部分评</w:t>
      </w:r>
      <w:r w:rsidRPr="00F95009">
        <w:rPr>
          <w:rFonts w:ascii="宋体" w:hAnsi="宋体" w:hint="eastAsia"/>
          <w:color w:val="000000" w:themeColor="text1"/>
          <w:sz w:val="24"/>
        </w:rPr>
        <w:t>审</w:t>
      </w:r>
      <w:r w:rsidRPr="00F95009">
        <w:rPr>
          <w:rFonts w:ascii="宋体" w:hAnsi="宋体"/>
          <w:color w:val="000000" w:themeColor="text1"/>
          <w:sz w:val="24"/>
        </w:rPr>
        <w:t>的内容包括：</w:t>
      </w:r>
      <w:r w:rsidRPr="00F95009">
        <w:rPr>
          <w:rFonts w:ascii="宋体" w:hAnsi="宋体" w:hint="eastAsia"/>
          <w:color w:val="000000" w:themeColor="text1"/>
          <w:sz w:val="24"/>
        </w:rPr>
        <w:t>对竞争性磋商文件的响应程度、</w:t>
      </w:r>
      <w:r w:rsidRPr="00F95009">
        <w:rPr>
          <w:rFonts w:ascii="宋体" w:hAnsi="宋体"/>
          <w:color w:val="000000" w:themeColor="text1"/>
          <w:sz w:val="24"/>
        </w:rPr>
        <w:t>企业信誉、综合</w:t>
      </w:r>
    </w:p>
    <w:p w:rsidR="007A5A99" w:rsidRPr="00F95009" w:rsidRDefault="00485A1B">
      <w:pPr>
        <w:spacing w:line="360" w:lineRule="auto"/>
        <w:ind w:firstLineChars="200" w:firstLine="480"/>
        <w:rPr>
          <w:rFonts w:ascii="宋体" w:hAnsi="宋体"/>
          <w:color w:val="000000" w:themeColor="text1"/>
          <w:sz w:val="24"/>
        </w:rPr>
      </w:pPr>
      <w:r w:rsidRPr="00F95009">
        <w:rPr>
          <w:rFonts w:ascii="宋体" w:hAnsi="宋体"/>
          <w:color w:val="000000" w:themeColor="text1"/>
          <w:sz w:val="24"/>
        </w:rPr>
        <w:t>实力</w:t>
      </w:r>
      <w:r w:rsidRPr="00F95009">
        <w:rPr>
          <w:rFonts w:ascii="宋体" w:hAnsi="宋体" w:hint="eastAsia"/>
          <w:color w:val="000000" w:themeColor="text1"/>
          <w:sz w:val="24"/>
        </w:rPr>
        <w:t>、业绩、项目管理机构</w:t>
      </w:r>
      <w:r w:rsidRPr="00F95009">
        <w:rPr>
          <w:rFonts w:ascii="宋体" w:hAnsi="宋体"/>
          <w:color w:val="000000" w:themeColor="text1"/>
          <w:sz w:val="24"/>
        </w:rPr>
        <w:t>等。</w:t>
      </w:r>
    </w:p>
    <w:p w:rsidR="007A5A99" w:rsidRPr="00F95009" w:rsidRDefault="00485A1B">
      <w:pPr>
        <w:spacing w:line="360" w:lineRule="auto"/>
        <w:ind w:firstLineChars="200" w:firstLine="480"/>
        <w:rPr>
          <w:rFonts w:ascii="宋体" w:hAnsi="宋体"/>
          <w:color w:val="000000" w:themeColor="text1"/>
          <w:sz w:val="24"/>
        </w:rPr>
      </w:pPr>
      <w:r w:rsidRPr="00F95009">
        <w:rPr>
          <w:rFonts w:ascii="宋体" w:hAnsi="宋体" w:hint="eastAsia"/>
          <w:color w:val="000000" w:themeColor="text1"/>
          <w:sz w:val="24"/>
        </w:rPr>
        <w:t>6.2.1</w:t>
      </w:r>
      <w:r w:rsidRPr="00F95009">
        <w:rPr>
          <w:rFonts w:ascii="宋体" w:hAnsi="宋体"/>
          <w:color w:val="000000" w:themeColor="text1"/>
          <w:sz w:val="24"/>
        </w:rPr>
        <w:t>对</w:t>
      </w:r>
      <w:r w:rsidRPr="00F95009">
        <w:rPr>
          <w:rFonts w:ascii="宋体" w:hAnsi="宋体" w:hint="eastAsia"/>
          <w:color w:val="000000" w:themeColor="text1"/>
          <w:sz w:val="24"/>
        </w:rPr>
        <w:t>竞争性</w:t>
      </w:r>
      <w:r w:rsidRPr="00F95009">
        <w:rPr>
          <w:rFonts w:ascii="宋体" w:hAnsi="宋体"/>
          <w:color w:val="000000" w:themeColor="text1"/>
          <w:sz w:val="24"/>
        </w:rPr>
        <w:t>磋商文件的响应程度</w:t>
      </w:r>
    </w:p>
    <w:p w:rsidR="007A5A99" w:rsidRPr="00F95009" w:rsidRDefault="00485A1B">
      <w:pPr>
        <w:spacing w:line="360" w:lineRule="auto"/>
        <w:ind w:firstLineChars="200" w:firstLine="480"/>
        <w:rPr>
          <w:rFonts w:ascii="宋体" w:hAnsi="宋体"/>
          <w:color w:val="000000" w:themeColor="text1"/>
          <w:sz w:val="24"/>
        </w:rPr>
      </w:pPr>
      <w:r w:rsidRPr="00F95009">
        <w:rPr>
          <w:rFonts w:ascii="宋体" w:hAnsi="宋体" w:hint="eastAsia"/>
          <w:color w:val="000000" w:themeColor="text1"/>
          <w:sz w:val="24"/>
        </w:rPr>
        <w:t xml:space="preserve">    </w:t>
      </w:r>
      <w:r w:rsidRPr="00F95009">
        <w:rPr>
          <w:rFonts w:ascii="宋体" w:hAnsi="宋体"/>
          <w:color w:val="000000" w:themeColor="text1"/>
          <w:sz w:val="24"/>
        </w:rPr>
        <w:t>评定的内容包括：</w:t>
      </w:r>
      <w:r w:rsidRPr="00F95009">
        <w:rPr>
          <w:rFonts w:ascii="宋体" w:hAnsi="宋体" w:hint="eastAsia"/>
          <w:color w:val="000000" w:themeColor="text1"/>
          <w:sz w:val="24"/>
        </w:rPr>
        <w:t>响应文件对竞争性磋商文件中除实质性内容之外所要</w:t>
      </w:r>
    </w:p>
    <w:p w:rsidR="007A5A99" w:rsidRPr="00F95009" w:rsidRDefault="00485A1B">
      <w:pPr>
        <w:spacing w:line="360" w:lineRule="auto"/>
        <w:ind w:firstLineChars="200" w:firstLine="480"/>
        <w:rPr>
          <w:rFonts w:ascii="宋体" w:hAnsi="宋体"/>
          <w:color w:val="000000" w:themeColor="text1"/>
          <w:sz w:val="24"/>
        </w:rPr>
      </w:pPr>
      <w:r w:rsidRPr="00F95009">
        <w:rPr>
          <w:rFonts w:ascii="宋体" w:hAnsi="宋体" w:hint="eastAsia"/>
          <w:color w:val="000000" w:themeColor="text1"/>
          <w:sz w:val="24"/>
        </w:rPr>
        <w:t>求内容的响应程度</w:t>
      </w:r>
      <w:r w:rsidRPr="00F95009">
        <w:rPr>
          <w:rFonts w:ascii="宋体" w:hAnsi="宋体"/>
          <w:color w:val="000000" w:themeColor="text1"/>
          <w:sz w:val="24"/>
        </w:rPr>
        <w:t>。</w:t>
      </w:r>
    </w:p>
    <w:p w:rsidR="007A5A99" w:rsidRPr="00F95009" w:rsidRDefault="00485A1B">
      <w:pPr>
        <w:spacing w:line="360" w:lineRule="auto"/>
        <w:ind w:firstLineChars="200" w:firstLine="480"/>
        <w:rPr>
          <w:rFonts w:ascii="宋体" w:hAnsi="宋体"/>
          <w:color w:val="000000" w:themeColor="text1"/>
          <w:sz w:val="24"/>
        </w:rPr>
      </w:pPr>
      <w:r w:rsidRPr="00F95009">
        <w:rPr>
          <w:rFonts w:ascii="宋体" w:hAnsi="宋体" w:hint="eastAsia"/>
          <w:color w:val="000000" w:themeColor="text1"/>
          <w:sz w:val="24"/>
        </w:rPr>
        <w:t>6.2.2</w:t>
      </w:r>
      <w:r w:rsidRPr="00F95009">
        <w:rPr>
          <w:rFonts w:ascii="宋体" w:hAnsi="宋体"/>
          <w:color w:val="000000" w:themeColor="text1"/>
          <w:sz w:val="24"/>
        </w:rPr>
        <w:t>“</w:t>
      </w:r>
      <w:r w:rsidRPr="00F95009">
        <w:rPr>
          <w:rFonts w:ascii="宋体" w:hAnsi="宋体" w:hint="eastAsia"/>
          <w:color w:val="000000" w:themeColor="text1"/>
          <w:sz w:val="24"/>
        </w:rPr>
        <w:t>相关业绩</w:t>
      </w:r>
      <w:r w:rsidRPr="00F95009">
        <w:rPr>
          <w:rFonts w:ascii="宋体" w:hAnsi="宋体"/>
          <w:color w:val="000000" w:themeColor="text1"/>
          <w:sz w:val="24"/>
        </w:rPr>
        <w:t>”是指</w:t>
      </w:r>
      <w:r w:rsidRPr="00F95009">
        <w:rPr>
          <w:rFonts w:ascii="宋体" w:hAnsi="宋体" w:hint="eastAsia"/>
          <w:color w:val="000000" w:themeColor="text1"/>
          <w:sz w:val="24"/>
        </w:rPr>
        <w:t>磋商人应提供磋商文件评审细则要求的业绩合同案例；</w:t>
      </w:r>
    </w:p>
    <w:p w:rsidR="007A5A99" w:rsidRPr="00F95009" w:rsidRDefault="00485A1B">
      <w:pPr>
        <w:spacing w:line="360" w:lineRule="auto"/>
        <w:ind w:firstLineChars="200" w:firstLine="480"/>
        <w:rPr>
          <w:rFonts w:ascii="宋体" w:hAnsi="宋体"/>
          <w:color w:val="000000" w:themeColor="text1"/>
          <w:sz w:val="24"/>
        </w:rPr>
      </w:pPr>
      <w:r w:rsidRPr="00F95009">
        <w:rPr>
          <w:rFonts w:ascii="宋体" w:hAnsi="宋体" w:hint="eastAsia"/>
          <w:color w:val="000000" w:themeColor="text1"/>
          <w:sz w:val="24"/>
        </w:rPr>
        <w:t>6.3</w:t>
      </w:r>
      <w:r w:rsidRPr="00F95009">
        <w:rPr>
          <w:rFonts w:ascii="宋体" w:hAnsi="宋体"/>
          <w:color w:val="000000" w:themeColor="text1"/>
          <w:sz w:val="24"/>
        </w:rPr>
        <w:t>技术</w:t>
      </w:r>
      <w:r w:rsidRPr="00F95009">
        <w:rPr>
          <w:rFonts w:ascii="宋体" w:hAnsi="宋体" w:hint="eastAsia"/>
          <w:color w:val="000000" w:themeColor="text1"/>
          <w:sz w:val="24"/>
        </w:rPr>
        <w:t>部分</w:t>
      </w:r>
      <w:r w:rsidRPr="00F95009">
        <w:rPr>
          <w:rFonts w:ascii="宋体" w:hAnsi="宋体"/>
          <w:color w:val="000000" w:themeColor="text1"/>
          <w:sz w:val="24"/>
        </w:rPr>
        <w:t>的评审说明</w:t>
      </w:r>
    </w:p>
    <w:p w:rsidR="007A5A99" w:rsidRPr="00F95009" w:rsidRDefault="00485A1B">
      <w:pPr>
        <w:spacing w:line="360" w:lineRule="auto"/>
        <w:ind w:firstLineChars="200" w:firstLine="480"/>
        <w:rPr>
          <w:rFonts w:ascii="宋体" w:hAnsi="宋体"/>
          <w:color w:val="000000" w:themeColor="text1"/>
          <w:sz w:val="24"/>
        </w:rPr>
      </w:pPr>
      <w:r w:rsidRPr="00F95009">
        <w:rPr>
          <w:rFonts w:ascii="宋体" w:hAnsi="宋体" w:hint="eastAsia"/>
          <w:color w:val="000000" w:themeColor="text1"/>
          <w:sz w:val="24"/>
        </w:rPr>
        <w:t>6.3.1</w:t>
      </w:r>
      <w:r w:rsidRPr="00F95009">
        <w:rPr>
          <w:rFonts w:ascii="宋体" w:hAnsi="宋体"/>
          <w:color w:val="000000" w:themeColor="text1"/>
          <w:sz w:val="24"/>
        </w:rPr>
        <w:t>技术</w:t>
      </w:r>
      <w:r w:rsidRPr="00F95009">
        <w:rPr>
          <w:rFonts w:ascii="宋体" w:hAnsi="宋体" w:hint="eastAsia"/>
          <w:color w:val="000000" w:themeColor="text1"/>
          <w:sz w:val="24"/>
        </w:rPr>
        <w:t>部分</w:t>
      </w:r>
      <w:r w:rsidRPr="00F95009">
        <w:rPr>
          <w:rFonts w:ascii="宋体" w:hAnsi="宋体"/>
          <w:color w:val="000000" w:themeColor="text1"/>
          <w:sz w:val="24"/>
        </w:rPr>
        <w:t>评审的内容包括：</w:t>
      </w:r>
      <w:r w:rsidRPr="00F95009">
        <w:rPr>
          <w:rFonts w:ascii="宋体" w:hAnsi="宋体" w:hint="eastAsia"/>
          <w:color w:val="000000" w:themeColor="text1"/>
          <w:sz w:val="24"/>
        </w:rPr>
        <w:t>服务</w:t>
      </w:r>
      <w:r w:rsidRPr="00F95009">
        <w:rPr>
          <w:rFonts w:ascii="宋体" w:hAnsi="宋体"/>
          <w:color w:val="000000" w:themeColor="text1"/>
          <w:sz w:val="24"/>
        </w:rPr>
        <w:t>方案等。</w:t>
      </w:r>
    </w:p>
    <w:p w:rsidR="007A5A99" w:rsidRPr="00F95009" w:rsidRDefault="00485A1B">
      <w:pPr>
        <w:spacing w:line="360" w:lineRule="auto"/>
        <w:ind w:firstLineChars="200" w:firstLine="480"/>
        <w:rPr>
          <w:rFonts w:ascii="宋体" w:hAnsi="宋体"/>
          <w:color w:val="000000" w:themeColor="text1"/>
          <w:sz w:val="24"/>
        </w:rPr>
      </w:pPr>
      <w:r w:rsidRPr="00F95009">
        <w:rPr>
          <w:rFonts w:ascii="宋体" w:hAnsi="宋体" w:hint="eastAsia"/>
          <w:color w:val="000000" w:themeColor="text1"/>
          <w:sz w:val="24"/>
        </w:rPr>
        <w:t>6.3</w:t>
      </w:r>
      <w:r w:rsidRPr="00F95009">
        <w:rPr>
          <w:rFonts w:ascii="宋体" w:hAnsi="宋体"/>
          <w:color w:val="000000" w:themeColor="text1"/>
          <w:sz w:val="24"/>
        </w:rPr>
        <w:t>技术</w:t>
      </w:r>
      <w:r w:rsidRPr="00F95009">
        <w:rPr>
          <w:rFonts w:ascii="宋体" w:hAnsi="宋体" w:hint="eastAsia"/>
          <w:color w:val="000000" w:themeColor="text1"/>
          <w:sz w:val="24"/>
        </w:rPr>
        <w:t>部分</w:t>
      </w:r>
      <w:r w:rsidRPr="00F95009">
        <w:rPr>
          <w:rFonts w:ascii="宋体" w:hAnsi="宋体"/>
          <w:color w:val="000000" w:themeColor="text1"/>
          <w:sz w:val="24"/>
        </w:rPr>
        <w:t>的评审说明</w:t>
      </w:r>
    </w:p>
    <w:p w:rsidR="007A5A99" w:rsidRPr="00F95009" w:rsidRDefault="00485A1B">
      <w:pPr>
        <w:spacing w:line="360" w:lineRule="auto"/>
        <w:ind w:firstLineChars="200" w:firstLine="480"/>
        <w:rPr>
          <w:rFonts w:ascii="宋体" w:hAnsi="宋体"/>
          <w:color w:val="000000" w:themeColor="text1"/>
          <w:sz w:val="24"/>
        </w:rPr>
      </w:pPr>
      <w:r w:rsidRPr="00F95009">
        <w:rPr>
          <w:rFonts w:ascii="宋体" w:hAnsi="宋体" w:hint="eastAsia"/>
          <w:color w:val="000000" w:themeColor="text1"/>
          <w:sz w:val="24"/>
        </w:rPr>
        <w:t>6.3.1</w:t>
      </w:r>
      <w:r w:rsidRPr="00F95009">
        <w:rPr>
          <w:rFonts w:ascii="宋体" w:hAnsi="宋体"/>
          <w:color w:val="000000" w:themeColor="text1"/>
          <w:sz w:val="24"/>
        </w:rPr>
        <w:t>技术</w:t>
      </w:r>
      <w:r w:rsidRPr="00F95009">
        <w:rPr>
          <w:rFonts w:ascii="宋体" w:hAnsi="宋体" w:hint="eastAsia"/>
          <w:color w:val="000000" w:themeColor="text1"/>
          <w:sz w:val="24"/>
        </w:rPr>
        <w:t>部分</w:t>
      </w:r>
      <w:r w:rsidRPr="00F95009">
        <w:rPr>
          <w:rFonts w:ascii="宋体" w:hAnsi="宋体"/>
          <w:color w:val="000000" w:themeColor="text1"/>
          <w:sz w:val="24"/>
        </w:rPr>
        <w:t>评审的内容包括：</w:t>
      </w:r>
      <w:r w:rsidRPr="00F95009">
        <w:rPr>
          <w:rFonts w:ascii="宋体" w:hAnsi="宋体" w:hint="eastAsia"/>
          <w:color w:val="000000" w:themeColor="text1"/>
          <w:sz w:val="24"/>
        </w:rPr>
        <w:t>服务</w:t>
      </w:r>
      <w:r w:rsidRPr="00F95009">
        <w:rPr>
          <w:rFonts w:ascii="宋体" w:hAnsi="宋体"/>
          <w:color w:val="000000" w:themeColor="text1"/>
          <w:sz w:val="24"/>
        </w:rPr>
        <w:t>技术方案等。</w:t>
      </w:r>
    </w:p>
    <w:p w:rsidR="007A5A99" w:rsidRPr="00F95009" w:rsidRDefault="00485A1B">
      <w:pPr>
        <w:spacing w:line="360" w:lineRule="auto"/>
        <w:rPr>
          <w:rFonts w:ascii="宋体" w:hAnsi="宋体"/>
          <w:color w:val="000000" w:themeColor="text1"/>
          <w:sz w:val="24"/>
        </w:rPr>
      </w:pPr>
      <w:r w:rsidRPr="00F95009">
        <w:rPr>
          <w:rFonts w:ascii="宋体" w:hAnsi="宋体" w:hint="eastAsia"/>
          <w:color w:val="000000" w:themeColor="text1"/>
          <w:sz w:val="24"/>
        </w:rPr>
        <w:t xml:space="preserve">   </w:t>
      </w:r>
      <w:r w:rsidRPr="00F95009">
        <w:rPr>
          <w:rFonts w:ascii="宋体" w:hAnsi="宋体"/>
          <w:color w:val="000000" w:themeColor="text1"/>
          <w:sz w:val="24"/>
        </w:rPr>
        <w:t>评定的内容包括：</w:t>
      </w:r>
      <w:r w:rsidRPr="00F95009">
        <w:rPr>
          <w:rFonts w:ascii="宋体" w:hAnsi="宋体" w:hint="eastAsia"/>
          <w:color w:val="000000" w:themeColor="text1"/>
          <w:sz w:val="24"/>
        </w:rPr>
        <w:t>详见打分办法</w:t>
      </w:r>
    </w:p>
    <w:p w:rsidR="007A5A99" w:rsidRPr="00F95009" w:rsidRDefault="00485A1B">
      <w:pPr>
        <w:spacing w:line="360" w:lineRule="auto"/>
        <w:rPr>
          <w:rFonts w:ascii="宋体" w:hAnsi="宋体"/>
          <w:b/>
          <w:color w:val="000000" w:themeColor="text1"/>
          <w:sz w:val="24"/>
        </w:rPr>
      </w:pPr>
      <w:r w:rsidRPr="00F95009">
        <w:rPr>
          <w:rFonts w:ascii="宋体" w:hAnsi="宋体" w:hint="eastAsia"/>
          <w:b/>
          <w:color w:val="000000" w:themeColor="text1"/>
          <w:sz w:val="24"/>
        </w:rPr>
        <w:t xml:space="preserve"> 7、</w:t>
      </w:r>
      <w:r w:rsidRPr="00F95009">
        <w:rPr>
          <w:rFonts w:ascii="宋体" w:hAnsi="宋体"/>
          <w:b/>
          <w:color w:val="000000" w:themeColor="text1"/>
          <w:sz w:val="24"/>
        </w:rPr>
        <w:t>报价部分的评审说明</w:t>
      </w:r>
    </w:p>
    <w:p w:rsidR="007A5A99" w:rsidRPr="00F95009" w:rsidRDefault="00485A1B">
      <w:pPr>
        <w:spacing w:line="360" w:lineRule="auto"/>
        <w:ind w:leftChars="228" w:left="479"/>
        <w:rPr>
          <w:rFonts w:ascii="宋体" w:hAnsi="宋体"/>
          <w:color w:val="000000" w:themeColor="text1"/>
          <w:sz w:val="24"/>
        </w:rPr>
      </w:pPr>
      <w:r w:rsidRPr="00F95009">
        <w:rPr>
          <w:rFonts w:ascii="宋体" w:hAnsi="宋体" w:hint="eastAsia"/>
          <w:color w:val="000000" w:themeColor="text1"/>
          <w:sz w:val="24"/>
        </w:rPr>
        <w:t>7.1</w:t>
      </w:r>
      <w:r w:rsidRPr="00F95009">
        <w:rPr>
          <w:rFonts w:ascii="宋体" w:hAnsi="宋体"/>
          <w:color w:val="000000" w:themeColor="text1"/>
          <w:sz w:val="24"/>
        </w:rPr>
        <w:t>磋商人的</w:t>
      </w:r>
      <w:r w:rsidRPr="00F95009">
        <w:rPr>
          <w:rFonts w:ascii="宋体" w:hAnsi="宋体" w:hint="eastAsia"/>
          <w:color w:val="000000" w:themeColor="text1"/>
          <w:sz w:val="24"/>
        </w:rPr>
        <w:t>磋商过程</w:t>
      </w:r>
      <w:r w:rsidRPr="00F95009">
        <w:rPr>
          <w:rFonts w:ascii="宋体" w:hAnsi="宋体"/>
          <w:color w:val="000000" w:themeColor="text1"/>
          <w:sz w:val="24"/>
        </w:rPr>
        <w:t>符合采购服务竞争性磋商文件的规定，无实质性不响</w:t>
      </w:r>
    </w:p>
    <w:p w:rsidR="007A5A99" w:rsidRPr="00F95009" w:rsidRDefault="00485A1B">
      <w:pPr>
        <w:spacing w:line="360" w:lineRule="auto"/>
        <w:rPr>
          <w:rFonts w:ascii="宋体" w:hAnsi="宋体"/>
          <w:color w:val="000000" w:themeColor="text1"/>
          <w:sz w:val="24"/>
        </w:rPr>
      </w:pPr>
      <w:r w:rsidRPr="00F95009">
        <w:rPr>
          <w:rFonts w:ascii="宋体" w:hAnsi="宋体"/>
          <w:color w:val="000000" w:themeColor="text1"/>
          <w:sz w:val="24"/>
        </w:rPr>
        <w:t>应竞争性磋商文件的要求，除非磋商小组按规定予以拒绝的，视为通过符合性与完整性评审的有效评价。</w:t>
      </w:r>
    </w:p>
    <w:p w:rsidR="007A5A99" w:rsidRPr="00F95009" w:rsidRDefault="00485A1B">
      <w:pPr>
        <w:spacing w:line="360" w:lineRule="auto"/>
        <w:ind w:firstLineChars="200" w:firstLine="480"/>
        <w:rPr>
          <w:rFonts w:ascii="宋体" w:hAnsi="宋体"/>
          <w:color w:val="000000" w:themeColor="text1"/>
          <w:sz w:val="24"/>
        </w:rPr>
      </w:pPr>
      <w:r w:rsidRPr="00F95009">
        <w:rPr>
          <w:rFonts w:ascii="宋体" w:hAnsi="宋体" w:hint="eastAsia"/>
          <w:color w:val="000000" w:themeColor="text1"/>
          <w:sz w:val="24"/>
        </w:rPr>
        <w:t>7.2磋商文件能够详细列明采购标的的技术、服务要求的，磋商结束后，磋商小组应当要求所有实质性响应的供应商在规定时间内提交最后报价，提交最后报价的供应商不得少于3家。</w:t>
      </w:r>
    </w:p>
    <w:p w:rsidR="007A5A99" w:rsidRPr="00F95009" w:rsidRDefault="00485A1B">
      <w:pPr>
        <w:spacing w:line="360" w:lineRule="auto"/>
        <w:ind w:firstLineChars="200" w:firstLine="480"/>
        <w:rPr>
          <w:rFonts w:ascii="宋体" w:hAnsi="宋体"/>
          <w:color w:val="000000" w:themeColor="text1"/>
          <w:sz w:val="24"/>
        </w:rPr>
      </w:pPr>
      <w:r w:rsidRPr="00F95009">
        <w:rPr>
          <w:rFonts w:ascii="宋体" w:hAnsi="宋体" w:hint="eastAsia"/>
          <w:color w:val="000000" w:themeColor="text1"/>
          <w:sz w:val="24"/>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rsidR="007A5A99" w:rsidRPr="00F95009" w:rsidRDefault="00485A1B">
      <w:pPr>
        <w:snapToGrid w:val="0"/>
        <w:spacing w:beforeLines="20" w:before="48" w:afterLines="20" w:after="48" w:line="360" w:lineRule="auto"/>
        <w:ind w:leftChars="200" w:left="420"/>
        <w:rPr>
          <w:rFonts w:ascii="宋体" w:hAnsi="宋体"/>
          <w:color w:val="000000" w:themeColor="text1"/>
          <w:sz w:val="24"/>
        </w:rPr>
      </w:pPr>
      <w:r w:rsidRPr="00F95009">
        <w:rPr>
          <w:rFonts w:ascii="宋体" w:hAnsi="宋体" w:hint="eastAsia"/>
          <w:color w:val="000000" w:themeColor="text1"/>
          <w:sz w:val="24"/>
        </w:rPr>
        <w:t xml:space="preserve">  7.2.1项目符合市场竞争不充分的科研项目，以及需要扶持的科技成果转化项目；</w:t>
      </w:r>
    </w:p>
    <w:p w:rsidR="007A5A99" w:rsidRPr="00F95009" w:rsidRDefault="00485A1B">
      <w:pPr>
        <w:snapToGrid w:val="0"/>
        <w:spacing w:beforeLines="20" w:before="48" w:afterLines="20" w:after="48" w:line="360" w:lineRule="auto"/>
        <w:ind w:leftChars="200" w:left="420" w:firstLineChars="100" w:firstLine="240"/>
        <w:rPr>
          <w:rFonts w:ascii="宋体" w:hAnsi="宋体"/>
          <w:color w:val="000000" w:themeColor="text1"/>
          <w:sz w:val="24"/>
        </w:rPr>
      </w:pPr>
      <w:r w:rsidRPr="00F95009">
        <w:rPr>
          <w:rFonts w:ascii="宋体" w:hAnsi="宋体" w:hint="eastAsia"/>
          <w:color w:val="000000" w:themeColor="text1"/>
          <w:sz w:val="24"/>
        </w:rPr>
        <w:t>7.2.2按财政部文件财库〔2015〕124号，采用竞争性磋商采购方式采购的政府购买服务项目（含政府和社会资本合作项目），在采购过程中符合要求的供应商（社会资本）只有2家的，竞争性磋商采购活动可以继续进行。</w:t>
      </w:r>
    </w:p>
    <w:p w:rsidR="007A5A99" w:rsidRPr="00F95009" w:rsidRDefault="00485A1B">
      <w:pPr>
        <w:spacing w:line="360" w:lineRule="auto"/>
        <w:ind w:leftChars="114" w:left="239" w:firstLineChars="100" w:firstLine="240"/>
        <w:rPr>
          <w:rFonts w:ascii="宋体" w:hAnsi="宋体"/>
          <w:color w:val="000000" w:themeColor="text1"/>
          <w:sz w:val="24"/>
        </w:rPr>
      </w:pPr>
      <w:r w:rsidRPr="00F95009">
        <w:rPr>
          <w:rFonts w:ascii="宋体" w:hAnsi="宋体" w:hint="eastAsia"/>
          <w:color w:val="000000" w:themeColor="text1"/>
          <w:sz w:val="24"/>
        </w:rPr>
        <w:t>符合上述（7.2.1和7.2.2）的磋商人为2家的，提交最后报价的供应商不得少于2家，磋商小组应当按照少数服从多数的原则投票推荐2家以上供应商的设计方案或者解决方案，并要求其在规定时间内提交最后报价。</w:t>
      </w:r>
    </w:p>
    <w:p w:rsidR="007A5A99" w:rsidRPr="00F95009" w:rsidRDefault="00485A1B">
      <w:pPr>
        <w:spacing w:line="360" w:lineRule="auto"/>
        <w:ind w:firstLineChars="200" w:firstLine="480"/>
        <w:rPr>
          <w:rFonts w:ascii="宋体" w:hAnsi="宋体"/>
          <w:color w:val="000000" w:themeColor="text1"/>
          <w:sz w:val="24"/>
        </w:rPr>
      </w:pPr>
      <w:r w:rsidRPr="00F95009">
        <w:rPr>
          <w:rFonts w:ascii="宋体" w:hAnsi="宋体" w:hint="eastAsia"/>
          <w:color w:val="000000" w:themeColor="text1"/>
          <w:sz w:val="24"/>
        </w:rPr>
        <w:t>7.3最后报价是供应商响应文件的有效组成部分。</w:t>
      </w:r>
    </w:p>
    <w:p w:rsidR="007A5A99" w:rsidRPr="00F95009" w:rsidRDefault="00485A1B">
      <w:pPr>
        <w:spacing w:line="360" w:lineRule="auto"/>
        <w:ind w:firstLineChars="200" w:firstLine="480"/>
        <w:rPr>
          <w:rFonts w:ascii="宋体" w:hAnsi="宋体"/>
          <w:color w:val="000000" w:themeColor="text1"/>
          <w:sz w:val="24"/>
        </w:rPr>
      </w:pPr>
      <w:r w:rsidRPr="00F95009">
        <w:rPr>
          <w:rFonts w:ascii="宋体" w:hAnsi="宋体" w:hint="eastAsia"/>
          <w:color w:val="000000" w:themeColor="text1"/>
          <w:sz w:val="24"/>
        </w:rPr>
        <w:t>7.4</w:t>
      </w:r>
      <w:r w:rsidRPr="00F95009">
        <w:rPr>
          <w:rFonts w:ascii="宋体" w:hAnsi="宋体"/>
          <w:color w:val="000000" w:themeColor="text1"/>
          <w:sz w:val="24"/>
        </w:rPr>
        <w:t>报价部分的评审内容和评定的分数</w:t>
      </w:r>
    </w:p>
    <w:p w:rsidR="007A5A99" w:rsidRPr="00F95009" w:rsidRDefault="00485A1B">
      <w:pPr>
        <w:spacing w:line="360" w:lineRule="auto"/>
        <w:rPr>
          <w:rFonts w:ascii="宋体" w:hAnsi="宋体"/>
          <w:color w:val="000000" w:themeColor="text1"/>
          <w:sz w:val="24"/>
        </w:rPr>
      </w:pPr>
      <w:r w:rsidRPr="00F95009">
        <w:rPr>
          <w:rFonts w:ascii="宋体" w:hAnsi="宋体" w:hint="eastAsia"/>
          <w:color w:val="000000" w:themeColor="text1"/>
          <w:sz w:val="24"/>
        </w:rPr>
        <w:t xml:space="preserve">    满足磋商文件要求且最后报价最低的供应商的价格为磋商基准价，其价格分为满分。其他供应商的价格分统一按照下方评分细则内规定。</w:t>
      </w:r>
    </w:p>
    <w:p w:rsidR="007A5A99" w:rsidRPr="00F95009" w:rsidRDefault="00485A1B">
      <w:pPr>
        <w:spacing w:line="360" w:lineRule="auto"/>
        <w:rPr>
          <w:rFonts w:ascii="宋体" w:hAnsi="宋体"/>
          <w:color w:val="000000" w:themeColor="text1"/>
          <w:sz w:val="24"/>
        </w:rPr>
      </w:pPr>
      <w:r w:rsidRPr="00F95009">
        <w:rPr>
          <w:rFonts w:ascii="宋体" w:hAnsi="宋体" w:hint="eastAsia"/>
          <w:color w:val="000000" w:themeColor="text1"/>
          <w:sz w:val="24"/>
        </w:rPr>
        <w:t xml:space="preserve"> </w:t>
      </w:r>
    </w:p>
    <w:p w:rsidR="007A5A99" w:rsidRPr="00F95009" w:rsidRDefault="00485A1B">
      <w:pPr>
        <w:snapToGrid w:val="0"/>
        <w:spacing w:beforeLines="20" w:before="48" w:afterLines="20" w:after="48" w:line="360" w:lineRule="auto"/>
        <w:rPr>
          <w:rFonts w:ascii="宋体" w:hAnsi="宋体"/>
          <w:b/>
          <w:color w:val="000000" w:themeColor="text1"/>
          <w:sz w:val="24"/>
        </w:rPr>
      </w:pPr>
      <w:r w:rsidRPr="00F95009">
        <w:rPr>
          <w:rFonts w:ascii="宋体" w:hAnsi="宋体" w:hint="eastAsia"/>
          <w:b/>
          <w:color w:val="000000" w:themeColor="text1"/>
          <w:sz w:val="24"/>
        </w:rPr>
        <w:t>8、</w:t>
      </w:r>
      <w:r w:rsidRPr="00F95009">
        <w:rPr>
          <w:rFonts w:ascii="宋体" w:hAnsi="宋体"/>
          <w:b/>
          <w:color w:val="000000" w:themeColor="text1"/>
          <w:sz w:val="24"/>
        </w:rPr>
        <w:t>定标</w:t>
      </w:r>
    </w:p>
    <w:p w:rsidR="007A5A99" w:rsidRPr="00F95009" w:rsidRDefault="00485A1B">
      <w:pPr>
        <w:spacing w:line="360" w:lineRule="auto"/>
        <w:ind w:firstLineChars="200" w:firstLine="480"/>
        <w:rPr>
          <w:rFonts w:ascii="宋体" w:hAnsi="宋体"/>
          <w:color w:val="000000" w:themeColor="text1"/>
          <w:sz w:val="24"/>
        </w:rPr>
      </w:pPr>
      <w:r w:rsidRPr="00F95009">
        <w:rPr>
          <w:rFonts w:ascii="宋体" w:hAnsi="宋体" w:hint="eastAsia"/>
          <w:color w:val="000000" w:themeColor="text1"/>
          <w:sz w:val="24"/>
        </w:rPr>
        <w:t>8</w:t>
      </w:r>
      <w:r w:rsidRPr="00F95009">
        <w:rPr>
          <w:rFonts w:ascii="宋体" w:hAnsi="宋体"/>
          <w:color w:val="000000" w:themeColor="text1"/>
          <w:sz w:val="24"/>
        </w:rPr>
        <w:t>.</w:t>
      </w:r>
      <w:r w:rsidRPr="00F95009">
        <w:rPr>
          <w:rFonts w:ascii="宋体" w:hAnsi="宋体" w:hint="eastAsia"/>
          <w:color w:val="000000" w:themeColor="text1"/>
          <w:sz w:val="24"/>
        </w:rPr>
        <w:t>1磋商小组应当根据综合评分情况，按照评审得分由高到低顺序推荐3名以上成交候选供应商，并编写评审报告。评审得分相同的，按照最后报价由低到高的顺序推荐。评审得分且最后报价相同的，按照技术指标优劣顺序推荐。</w:t>
      </w:r>
    </w:p>
    <w:p w:rsidR="007A5A99" w:rsidRPr="00F95009" w:rsidRDefault="00485A1B">
      <w:pPr>
        <w:snapToGrid w:val="0"/>
        <w:spacing w:line="360" w:lineRule="auto"/>
        <w:ind w:firstLineChars="200" w:firstLine="480"/>
        <w:rPr>
          <w:rFonts w:ascii="宋体" w:hAnsi="宋体"/>
          <w:color w:val="000000" w:themeColor="text1"/>
          <w:sz w:val="24"/>
        </w:rPr>
      </w:pPr>
      <w:r w:rsidRPr="00F95009">
        <w:rPr>
          <w:rFonts w:ascii="宋体" w:hAnsi="宋体" w:hint="eastAsia"/>
          <w:color w:val="000000" w:themeColor="text1"/>
          <w:sz w:val="24"/>
        </w:rPr>
        <w:t>8.2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商小组书面记录相关情况。磋商小组成员拒绝在报告上签字又不书面说明其不同意见和理由的，视为同意评审报告。</w:t>
      </w:r>
    </w:p>
    <w:p w:rsidR="007A5A99" w:rsidRPr="00F95009" w:rsidRDefault="00485A1B">
      <w:pPr>
        <w:snapToGrid w:val="0"/>
        <w:spacing w:line="360" w:lineRule="auto"/>
        <w:ind w:firstLineChars="200" w:firstLine="480"/>
        <w:rPr>
          <w:rFonts w:ascii="宋体" w:hAnsi="宋体"/>
          <w:color w:val="000000" w:themeColor="text1"/>
          <w:sz w:val="24"/>
        </w:rPr>
      </w:pPr>
      <w:r w:rsidRPr="00F95009">
        <w:rPr>
          <w:rFonts w:ascii="宋体" w:hAnsi="宋体" w:hint="eastAsia"/>
          <w:color w:val="000000" w:themeColor="text1"/>
          <w:sz w:val="24"/>
        </w:rPr>
        <w:t>8</w:t>
      </w:r>
      <w:r w:rsidRPr="00F95009">
        <w:rPr>
          <w:rFonts w:ascii="宋体" w:hAnsi="宋体"/>
          <w:color w:val="000000" w:themeColor="text1"/>
          <w:sz w:val="24"/>
        </w:rPr>
        <w:t>.</w:t>
      </w:r>
      <w:r w:rsidRPr="00F95009">
        <w:rPr>
          <w:rFonts w:ascii="宋体" w:hAnsi="宋体" w:hint="eastAsia"/>
          <w:color w:val="000000" w:themeColor="text1"/>
          <w:sz w:val="24"/>
        </w:rPr>
        <w:t>3采购人不承诺</w:t>
      </w:r>
      <w:r w:rsidRPr="00F95009">
        <w:rPr>
          <w:rFonts w:ascii="宋体" w:hAnsi="宋体"/>
          <w:color w:val="000000" w:themeColor="text1"/>
          <w:sz w:val="24"/>
        </w:rPr>
        <w:t>最低报价的磋商人</w:t>
      </w:r>
      <w:r w:rsidRPr="00F95009">
        <w:rPr>
          <w:rFonts w:ascii="宋体" w:hAnsi="宋体" w:hint="eastAsia"/>
          <w:color w:val="000000" w:themeColor="text1"/>
          <w:sz w:val="24"/>
        </w:rPr>
        <w:t>为成交人</w:t>
      </w:r>
      <w:r w:rsidRPr="00F95009">
        <w:rPr>
          <w:rFonts w:ascii="宋体" w:hAnsi="宋体"/>
          <w:color w:val="000000" w:themeColor="text1"/>
          <w:sz w:val="24"/>
        </w:rPr>
        <w:t>。</w:t>
      </w:r>
    </w:p>
    <w:p w:rsidR="007A5A99" w:rsidRPr="00F95009" w:rsidRDefault="00485A1B">
      <w:pPr>
        <w:snapToGrid w:val="0"/>
        <w:spacing w:beforeLines="20" w:before="48" w:afterLines="20" w:after="48" w:line="360" w:lineRule="auto"/>
        <w:rPr>
          <w:rFonts w:ascii="宋体" w:hAnsi="宋体"/>
          <w:b/>
          <w:color w:val="000000" w:themeColor="text1"/>
          <w:sz w:val="24"/>
        </w:rPr>
      </w:pPr>
      <w:r w:rsidRPr="00F95009">
        <w:rPr>
          <w:rFonts w:ascii="宋体" w:hAnsi="宋体" w:hint="eastAsia"/>
          <w:b/>
          <w:color w:val="000000" w:themeColor="text1"/>
          <w:sz w:val="24"/>
        </w:rPr>
        <w:t>9、重新评审</w:t>
      </w:r>
    </w:p>
    <w:p w:rsidR="007A5A99" w:rsidRPr="00F95009" w:rsidRDefault="00485A1B">
      <w:pPr>
        <w:snapToGrid w:val="0"/>
        <w:spacing w:line="360" w:lineRule="auto"/>
        <w:rPr>
          <w:rFonts w:ascii="宋体" w:hAnsi="宋体"/>
          <w:color w:val="000000" w:themeColor="text1"/>
          <w:sz w:val="24"/>
        </w:rPr>
      </w:pPr>
      <w:r w:rsidRPr="00F95009">
        <w:rPr>
          <w:rFonts w:ascii="宋体" w:hAnsi="宋体" w:hint="eastAsia"/>
          <w:color w:val="000000" w:themeColor="text1"/>
          <w:sz w:val="24"/>
        </w:rPr>
        <w:t xml:space="preserve">    9.1除资格性检查认定错误、分值汇总计算错误、分项评分超出评分标准范围、客观分评分不一致、经磋商小组一致认定评分畸高、畸低的情形外，采购人或者采购代理机构不得以任何理由组织重新评审。采购人、采购代理机构发现磋商小组未按照磋商文件规定的评审标准进行评审的，应当重新开展采购活动，并同时书面报告本级财政部门。</w:t>
      </w:r>
    </w:p>
    <w:p w:rsidR="007A5A99" w:rsidRPr="00F95009" w:rsidRDefault="00485A1B">
      <w:pPr>
        <w:snapToGrid w:val="0"/>
        <w:spacing w:line="360" w:lineRule="auto"/>
        <w:rPr>
          <w:rFonts w:ascii="宋体" w:hAnsi="宋体"/>
          <w:color w:val="000000" w:themeColor="text1"/>
          <w:sz w:val="24"/>
        </w:rPr>
      </w:pPr>
      <w:r w:rsidRPr="00F95009">
        <w:rPr>
          <w:rFonts w:ascii="宋体" w:hAnsi="宋体" w:hint="eastAsia"/>
          <w:color w:val="000000" w:themeColor="text1"/>
          <w:sz w:val="24"/>
        </w:rPr>
        <w:t xml:space="preserve">    9.2采购人或者采购代理机构不得通过对样品进行检测、对供应商进行考察等方式改变评审结果。</w:t>
      </w:r>
    </w:p>
    <w:p w:rsidR="007A5A99" w:rsidRPr="00F95009" w:rsidRDefault="00485A1B">
      <w:pPr>
        <w:snapToGrid w:val="0"/>
        <w:spacing w:beforeLines="20" w:before="48" w:afterLines="20" w:after="48" w:line="360" w:lineRule="auto"/>
        <w:rPr>
          <w:rFonts w:ascii="宋体" w:hAnsi="宋体"/>
          <w:b/>
          <w:color w:val="000000" w:themeColor="text1"/>
          <w:sz w:val="24"/>
        </w:rPr>
      </w:pPr>
      <w:r w:rsidRPr="00F95009">
        <w:rPr>
          <w:rFonts w:ascii="宋体" w:hAnsi="宋体" w:hint="eastAsia"/>
          <w:b/>
          <w:color w:val="000000" w:themeColor="text1"/>
          <w:sz w:val="24"/>
        </w:rPr>
        <w:t>10、</w:t>
      </w:r>
      <w:r w:rsidRPr="00F95009">
        <w:rPr>
          <w:rFonts w:ascii="宋体" w:hAnsi="宋体"/>
          <w:b/>
          <w:color w:val="000000" w:themeColor="text1"/>
          <w:sz w:val="24"/>
        </w:rPr>
        <w:t>重新采购</w:t>
      </w:r>
    </w:p>
    <w:p w:rsidR="007A5A99" w:rsidRPr="00F95009" w:rsidRDefault="00485A1B">
      <w:pPr>
        <w:snapToGrid w:val="0"/>
        <w:spacing w:beforeLines="20" w:before="48" w:afterLines="20" w:after="48" w:line="360" w:lineRule="auto"/>
        <w:ind w:leftChars="200" w:left="420"/>
        <w:rPr>
          <w:rFonts w:ascii="宋体" w:hAnsi="宋体"/>
          <w:color w:val="000000" w:themeColor="text1"/>
          <w:sz w:val="24"/>
        </w:rPr>
      </w:pPr>
      <w:bookmarkStart w:id="281" w:name="_Toc227051917"/>
      <w:r w:rsidRPr="00F95009">
        <w:rPr>
          <w:rFonts w:ascii="宋体" w:hAnsi="宋体"/>
          <w:color w:val="000000" w:themeColor="text1"/>
          <w:sz w:val="24"/>
        </w:rPr>
        <w:t>出现下列特殊情况，</w:t>
      </w:r>
      <w:r w:rsidRPr="00F95009">
        <w:rPr>
          <w:rFonts w:ascii="宋体" w:hAnsi="宋体" w:hint="eastAsia"/>
          <w:color w:val="000000" w:themeColor="text1"/>
          <w:sz w:val="24"/>
        </w:rPr>
        <w:t>须</w:t>
      </w:r>
      <w:r w:rsidRPr="00F95009">
        <w:rPr>
          <w:rFonts w:ascii="宋体" w:hAnsi="宋体"/>
          <w:color w:val="000000" w:themeColor="text1"/>
          <w:sz w:val="24"/>
        </w:rPr>
        <w:t>重新采购：</w:t>
      </w:r>
    </w:p>
    <w:p w:rsidR="007A5A99" w:rsidRPr="00F95009" w:rsidRDefault="00485A1B">
      <w:pPr>
        <w:snapToGrid w:val="0"/>
        <w:spacing w:beforeLines="20" w:before="48" w:afterLines="20" w:after="48" w:line="360" w:lineRule="auto"/>
        <w:ind w:leftChars="200" w:left="420"/>
        <w:rPr>
          <w:rFonts w:ascii="宋体" w:hAnsi="宋体"/>
          <w:color w:val="000000" w:themeColor="text1"/>
          <w:sz w:val="24"/>
        </w:rPr>
      </w:pPr>
      <w:r w:rsidRPr="00F95009">
        <w:rPr>
          <w:rFonts w:ascii="宋体" w:hAnsi="宋体" w:hint="eastAsia"/>
          <w:color w:val="000000" w:themeColor="text1"/>
          <w:sz w:val="24"/>
        </w:rPr>
        <w:t>10.1因情况变化，不再符合规定的竞争性磋商采购方式适用情形的；</w:t>
      </w:r>
    </w:p>
    <w:p w:rsidR="007A5A99" w:rsidRPr="00F95009" w:rsidRDefault="00485A1B">
      <w:pPr>
        <w:snapToGrid w:val="0"/>
        <w:spacing w:beforeLines="20" w:before="48" w:afterLines="20" w:after="48" w:line="360" w:lineRule="auto"/>
        <w:ind w:leftChars="200" w:left="420"/>
        <w:rPr>
          <w:rFonts w:ascii="宋体" w:hAnsi="宋体"/>
          <w:color w:val="000000" w:themeColor="text1"/>
          <w:sz w:val="24"/>
        </w:rPr>
      </w:pPr>
      <w:r w:rsidRPr="00F95009">
        <w:rPr>
          <w:rFonts w:ascii="宋体" w:hAnsi="宋体" w:hint="eastAsia"/>
          <w:color w:val="000000" w:themeColor="text1"/>
          <w:sz w:val="24"/>
        </w:rPr>
        <w:t>10.2出现影响采购公正的违法、违规行为的；</w:t>
      </w:r>
    </w:p>
    <w:p w:rsidR="007A5A99" w:rsidRPr="00F95009" w:rsidRDefault="00485A1B">
      <w:pPr>
        <w:snapToGrid w:val="0"/>
        <w:spacing w:beforeLines="20" w:before="48" w:afterLines="20" w:after="48" w:line="360" w:lineRule="auto"/>
        <w:ind w:leftChars="200" w:left="420"/>
        <w:rPr>
          <w:rFonts w:ascii="宋体" w:hAnsi="宋体"/>
          <w:color w:val="000000" w:themeColor="text1"/>
          <w:sz w:val="24"/>
        </w:rPr>
      </w:pPr>
      <w:r w:rsidRPr="00F95009">
        <w:rPr>
          <w:rFonts w:ascii="宋体" w:hAnsi="宋体" w:hint="eastAsia"/>
          <w:color w:val="000000" w:themeColor="text1"/>
          <w:sz w:val="24"/>
        </w:rPr>
        <w:t>10.3除《政府采购竞争性磋商采购方式管理暂行办法》第二十一条第三款规定和财政部文件财库〔2015〕124号规定的情形外，在采购过程中符合要求的供应商或者报价未超过采购预算金额的供应商不足3家的。</w:t>
      </w:r>
    </w:p>
    <w:p w:rsidR="007A5A99" w:rsidRPr="00F95009" w:rsidRDefault="00485A1B">
      <w:pPr>
        <w:snapToGrid w:val="0"/>
        <w:spacing w:beforeLines="20" w:before="48" w:afterLines="20" w:after="48" w:line="360" w:lineRule="auto"/>
        <w:ind w:leftChars="200" w:left="420"/>
        <w:rPr>
          <w:rFonts w:ascii="宋体" w:hAnsi="宋体"/>
          <w:color w:val="000000" w:themeColor="text1"/>
          <w:sz w:val="24"/>
        </w:rPr>
      </w:pPr>
      <w:r w:rsidRPr="00F95009">
        <w:rPr>
          <w:rFonts w:ascii="宋体" w:hAnsi="宋体" w:hint="eastAsia"/>
          <w:color w:val="000000" w:themeColor="text1"/>
          <w:sz w:val="24"/>
        </w:rPr>
        <w:t>10.4磋商小组推荐的前三名候选人均放弃中标。</w:t>
      </w:r>
    </w:p>
    <w:p w:rsidR="007A5A99" w:rsidRPr="00F95009" w:rsidRDefault="00485A1B">
      <w:pPr>
        <w:snapToGrid w:val="0"/>
        <w:spacing w:beforeLines="20" w:before="48" w:afterLines="20" w:after="48" w:line="300" w:lineRule="auto"/>
        <w:ind w:leftChars="200" w:left="420"/>
        <w:jc w:val="center"/>
        <w:rPr>
          <w:rFonts w:ascii="宋体" w:hAnsi="宋体"/>
          <w:b/>
          <w:color w:val="000000" w:themeColor="text1"/>
          <w:sz w:val="30"/>
          <w:szCs w:val="30"/>
        </w:rPr>
      </w:pPr>
      <w:r w:rsidRPr="00F95009">
        <w:rPr>
          <w:rFonts w:ascii="宋体" w:hAnsi="宋体"/>
          <w:b/>
          <w:color w:val="000000" w:themeColor="text1"/>
          <w:sz w:val="30"/>
          <w:szCs w:val="30"/>
        </w:rPr>
        <w:br w:type="page"/>
      </w:r>
      <w:r w:rsidRPr="00F95009">
        <w:rPr>
          <w:rFonts w:ascii="宋体" w:hAnsi="宋体" w:hint="eastAsia"/>
          <w:b/>
          <w:color w:val="000000" w:themeColor="text1"/>
          <w:sz w:val="30"/>
          <w:szCs w:val="30"/>
        </w:rPr>
        <w:t>初审表</w:t>
      </w:r>
    </w:p>
    <w:tbl>
      <w:tblPr>
        <w:tblW w:w="87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552"/>
        <w:gridCol w:w="5552"/>
      </w:tblGrid>
      <w:tr w:rsidR="007A5A99" w:rsidRPr="00F95009">
        <w:trPr>
          <w:jc w:val="center"/>
        </w:trPr>
        <w:tc>
          <w:tcPr>
            <w:tcW w:w="675" w:type="dxa"/>
            <w:vAlign w:val="center"/>
          </w:tcPr>
          <w:p w:rsidR="007A5A99" w:rsidRPr="00F95009" w:rsidRDefault="00485A1B">
            <w:pPr>
              <w:jc w:val="center"/>
              <w:rPr>
                <w:rFonts w:ascii="宋体" w:hAnsi="宋体"/>
                <w:b/>
                <w:color w:val="000000" w:themeColor="text1"/>
                <w:sz w:val="24"/>
              </w:rPr>
            </w:pPr>
            <w:r w:rsidRPr="00F95009">
              <w:rPr>
                <w:rFonts w:ascii="宋体" w:hAnsi="宋体" w:hint="eastAsia"/>
                <w:b/>
                <w:color w:val="000000" w:themeColor="text1"/>
                <w:sz w:val="24"/>
              </w:rPr>
              <w:t>序号</w:t>
            </w:r>
          </w:p>
        </w:tc>
        <w:tc>
          <w:tcPr>
            <w:tcW w:w="2552" w:type="dxa"/>
            <w:vAlign w:val="center"/>
          </w:tcPr>
          <w:p w:rsidR="007A5A99" w:rsidRPr="00F95009" w:rsidRDefault="00485A1B">
            <w:pPr>
              <w:jc w:val="center"/>
              <w:rPr>
                <w:rFonts w:ascii="宋体" w:hAnsi="宋体"/>
                <w:b/>
                <w:color w:val="000000" w:themeColor="text1"/>
                <w:sz w:val="24"/>
              </w:rPr>
            </w:pPr>
            <w:r w:rsidRPr="00F95009">
              <w:rPr>
                <w:rFonts w:ascii="宋体" w:hAnsi="宋体" w:hint="eastAsia"/>
                <w:b/>
                <w:color w:val="000000" w:themeColor="text1"/>
                <w:sz w:val="24"/>
              </w:rPr>
              <w:t>项目</w:t>
            </w:r>
          </w:p>
        </w:tc>
        <w:tc>
          <w:tcPr>
            <w:tcW w:w="5552" w:type="dxa"/>
            <w:vAlign w:val="center"/>
          </w:tcPr>
          <w:p w:rsidR="007A5A99" w:rsidRPr="00F95009" w:rsidRDefault="00485A1B">
            <w:pPr>
              <w:jc w:val="center"/>
              <w:rPr>
                <w:rFonts w:ascii="宋体" w:hAnsi="宋体"/>
                <w:b/>
                <w:color w:val="000000" w:themeColor="text1"/>
                <w:sz w:val="24"/>
              </w:rPr>
            </w:pPr>
            <w:r w:rsidRPr="00F95009">
              <w:rPr>
                <w:rFonts w:ascii="宋体" w:hAnsi="宋体" w:hint="eastAsia"/>
                <w:b/>
                <w:color w:val="000000" w:themeColor="text1"/>
                <w:sz w:val="24"/>
              </w:rPr>
              <w:t>评审合格标准</w:t>
            </w:r>
          </w:p>
        </w:tc>
      </w:tr>
      <w:tr w:rsidR="007A5A99" w:rsidRPr="00F95009">
        <w:trPr>
          <w:jc w:val="center"/>
        </w:trPr>
        <w:tc>
          <w:tcPr>
            <w:tcW w:w="675" w:type="dxa"/>
            <w:vAlign w:val="center"/>
          </w:tcPr>
          <w:p w:rsidR="007A5A99" w:rsidRPr="00F95009" w:rsidRDefault="00485A1B">
            <w:pPr>
              <w:jc w:val="center"/>
              <w:rPr>
                <w:rFonts w:ascii="宋体" w:hAnsi="宋体"/>
                <w:color w:val="000000" w:themeColor="text1"/>
                <w:sz w:val="24"/>
              </w:rPr>
            </w:pPr>
            <w:r w:rsidRPr="00F95009">
              <w:rPr>
                <w:rFonts w:ascii="宋体" w:hAnsi="宋体" w:hint="eastAsia"/>
                <w:color w:val="000000" w:themeColor="text1"/>
                <w:sz w:val="24"/>
              </w:rPr>
              <w:t>1</w:t>
            </w:r>
          </w:p>
        </w:tc>
        <w:tc>
          <w:tcPr>
            <w:tcW w:w="2552" w:type="dxa"/>
            <w:vAlign w:val="center"/>
          </w:tcPr>
          <w:p w:rsidR="007A5A99" w:rsidRPr="00F95009" w:rsidRDefault="00485A1B">
            <w:pPr>
              <w:spacing w:line="360" w:lineRule="auto"/>
              <w:jc w:val="center"/>
              <w:rPr>
                <w:rFonts w:ascii="宋体" w:hAnsi="宋体"/>
                <w:color w:val="000000" w:themeColor="text1"/>
                <w:sz w:val="24"/>
              </w:rPr>
            </w:pPr>
            <w:r w:rsidRPr="00F95009">
              <w:rPr>
                <w:rFonts w:ascii="宋体" w:hAnsi="宋体" w:hint="eastAsia"/>
                <w:color w:val="000000" w:themeColor="text1"/>
                <w:sz w:val="24"/>
              </w:rPr>
              <w:t>响应文件的签署</w:t>
            </w:r>
          </w:p>
        </w:tc>
        <w:tc>
          <w:tcPr>
            <w:tcW w:w="5552" w:type="dxa"/>
            <w:vAlign w:val="center"/>
          </w:tcPr>
          <w:p w:rsidR="007A5A99" w:rsidRPr="00F95009" w:rsidRDefault="00485A1B">
            <w:pPr>
              <w:spacing w:line="360" w:lineRule="auto"/>
              <w:rPr>
                <w:rFonts w:ascii="宋体" w:hAnsi="宋体"/>
                <w:color w:val="000000" w:themeColor="text1"/>
                <w:sz w:val="24"/>
              </w:rPr>
            </w:pPr>
            <w:r w:rsidRPr="00F95009">
              <w:rPr>
                <w:rFonts w:ascii="宋体" w:hAnsi="宋体" w:hint="eastAsia"/>
                <w:color w:val="000000" w:themeColor="text1"/>
                <w:sz w:val="24"/>
              </w:rPr>
              <w:t>符合竞争性磋商文件磋商人须知条款14</w:t>
            </w:r>
          </w:p>
        </w:tc>
      </w:tr>
      <w:tr w:rsidR="007A5A99" w:rsidRPr="00F95009">
        <w:trPr>
          <w:trHeight w:val="756"/>
          <w:jc w:val="center"/>
        </w:trPr>
        <w:tc>
          <w:tcPr>
            <w:tcW w:w="675" w:type="dxa"/>
            <w:vAlign w:val="center"/>
          </w:tcPr>
          <w:p w:rsidR="007A5A99" w:rsidRPr="00F95009" w:rsidRDefault="00485A1B">
            <w:pPr>
              <w:jc w:val="center"/>
              <w:rPr>
                <w:rFonts w:ascii="宋体" w:hAnsi="宋体"/>
                <w:color w:val="000000" w:themeColor="text1"/>
                <w:sz w:val="24"/>
              </w:rPr>
            </w:pPr>
            <w:r w:rsidRPr="00F95009">
              <w:rPr>
                <w:rFonts w:ascii="宋体" w:hAnsi="宋体" w:hint="eastAsia"/>
                <w:color w:val="000000" w:themeColor="text1"/>
                <w:sz w:val="24"/>
              </w:rPr>
              <w:t>2</w:t>
            </w:r>
          </w:p>
        </w:tc>
        <w:tc>
          <w:tcPr>
            <w:tcW w:w="2552" w:type="dxa"/>
            <w:vAlign w:val="center"/>
          </w:tcPr>
          <w:p w:rsidR="007A5A99" w:rsidRPr="00F95009" w:rsidRDefault="00485A1B">
            <w:pPr>
              <w:spacing w:line="360" w:lineRule="auto"/>
              <w:jc w:val="center"/>
              <w:rPr>
                <w:rFonts w:ascii="宋体" w:hAnsi="宋体"/>
                <w:color w:val="000000" w:themeColor="text1"/>
                <w:sz w:val="24"/>
              </w:rPr>
            </w:pPr>
            <w:r w:rsidRPr="00F95009">
              <w:rPr>
                <w:rFonts w:ascii="宋体" w:hAnsi="宋体" w:hint="eastAsia"/>
                <w:color w:val="000000" w:themeColor="text1"/>
                <w:sz w:val="24"/>
              </w:rPr>
              <w:t>响应文件的装订、密封和标记</w:t>
            </w:r>
          </w:p>
        </w:tc>
        <w:tc>
          <w:tcPr>
            <w:tcW w:w="5552" w:type="dxa"/>
            <w:vAlign w:val="center"/>
          </w:tcPr>
          <w:p w:rsidR="007A5A99" w:rsidRPr="00F95009" w:rsidRDefault="00485A1B">
            <w:pPr>
              <w:spacing w:line="360" w:lineRule="auto"/>
              <w:rPr>
                <w:rFonts w:ascii="宋体" w:hAnsi="宋体"/>
                <w:color w:val="000000" w:themeColor="text1"/>
                <w:sz w:val="24"/>
              </w:rPr>
            </w:pPr>
            <w:r w:rsidRPr="00F95009">
              <w:rPr>
                <w:rFonts w:ascii="宋体" w:hAnsi="宋体" w:hint="eastAsia"/>
                <w:color w:val="000000" w:themeColor="text1"/>
                <w:sz w:val="24"/>
              </w:rPr>
              <w:t>符合竞争性磋商文件中规定</w:t>
            </w:r>
          </w:p>
        </w:tc>
      </w:tr>
      <w:tr w:rsidR="007A5A99" w:rsidRPr="00F95009">
        <w:trPr>
          <w:jc w:val="center"/>
        </w:trPr>
        <w:tc>
          <w:tcPr>
            <w:tcW w:w="675" w:type="dxa"/>
            <w:vAlign w:val="center"/>
          </w:tcPr>
          <w:p w:rsidR="007A5A99" w:rsidRPr="00F95009" w:rsidRDefault="00485A1B">
            <w:pPr>
              <w:jc w:val="center"/>
              <w:rPr>
                <w:rFonts w:ascii="宋体" w:hAnsi="宋体"/>
                <w:color w:val="000000" w:themeColor="text1"/>
                <w:sz w:val="24"/>
              </w:rPr>
            </w:pPr>
            <w:r w:rsidRPr="00F95009">
              <w:rPr>
                <w:rFonts w:ascii="宋体" w:hAnsi="宋体" w:hint="eastAsia"/>
                <w:color w:val="000000" w:themeColor="text1"/>
                <w:sz w:val="24"/>
              </w:rPr>
              <w:t>3</w:t>
            </w:r>
          </w:p>
        </w:tc>
        <w:tc>
          <w:tcPr>
            <w:tcW w:w="2552" w:type="dxa"/>
            <w:vAlign w:val="center"/>
          </w:tcPr>
          <w:p w:rsidR="007A5A99" w:rsidRPr="00F95009" w:rsidRDefault="00485A1B">
            <w:pPr>
              <w:jc w:val="center"/>
              <w:rPr>
                <w:rFonts w:ascii="宋体" w:hAnsi="宋体"/>
                <w:color w:val="000000" w:themeColor="text1"/>
                <w:kern w:val="16"/>
                <w:sz w:val="24"/>
              </w:rPr>
            </w:pPr>
            <w:r w:rsidRPr="00F95009">
              <w:rPr>
                <w:rFonts w:ascii="宋体" w:hAnsi="宋体" w:hint="eastAsia"/>
                <w:color w:val="000000" w:themeColor="text1"/>
                <w:kern w:val="16"/>
                <w:sz w:val="24"/>
              </w:rPr>
              <w:t>有效营业执照</w:t>
            </w:r>
          </w:p>
        </w:tc>
        <w:tc>
          <w:tcPr>
            <w:tcW w:w="5552" w:type="dxa"/>
            <w:vAlign w:val="center"/>
          </w:tcPr>
          <w:p w:rsidR="007A5A99" w:rsidRPr="00F95009" w:rsidRDefault="00485A1B">
            <w:pPr>
              <w:spacing w:line="360" w:lineRule="auto"/>
              <w:jc w:val="left"/>
              <w:rPr>
                <w:rFonts w:ascii="宋体" w:hAnsi="宋体"/>
                <w:color w:val="000000" w:themeColor="text1"/>
                <w:kern w:val="16"/>
                <w:sz w:val="24"/>
              </w:rPr>
            </w:pPr>
            <w:r w:rsidRPr="00F95009">
              <w:rPr>
                <w:rFonts w:ascii="宋体" w:hAnsi="宋体" w:hint="eastAsia"/>
                <w:color w:val="000000" w:themeColor="text1"/>
                <w:kern w:val="16"/>
                <w:sz w:val="24"/>
              </w:rPr>
              <w:t>提供副本复印件并加盖磋商人公章。营业范围应满足响应条件，证书有效</w:t>
            </w:r>
          </w:p>
        </w:tc>
      </w:tr>
      <w:tr w:rsidR="007A5A99" w:rsidRPr="00F95009">
        <w:trPr>
          <w:jc w:val="center"/>
        </w:trPr>
        <w:tc>
          <w:tcPr>
            <w:tcW w:w="675" w:type="dxa"/>
            <w:vAlign w:val="center"/>
          </w:tcPr>
          <w:p w:rsidR="007A5A99" w:rsidRPr="00F95009" w:rsidRDefault="00485A1B">
            <w:pPr>
              <w:jc w:val="center"/>
              <w:rPr>
                <w:rFonts w:ascii="宋体" w:hAnsi="宋体"/>
                <w:color w:val="000000" w:themeColor="text1"/>
                <w:sz w:val="24"/>
              </w:rPr>
            </w:pPr>
            <w:r w:rsidRPr="00F95009">
              <w:rPr>
                <w:rFonts w:ascii="宋体" w:hAnsi="宋体" w:hint="eastAsia"/>
                <w:color w:val="000000" w:themeColor="text1"/>
                <w:sz w:val="24"/>
              </w:rPr>
              <w:t>4</w:t>
            </w:r>
          </w:p>
        </w:tc>
        <w:tc>
          <w:tcPr>
            <w:tcW w:w="2552" w:type="dxa"/>
            <w:vAlign w:val="center"/>
          </w:tcPr>
          <w:p w:rsidR="007A5A99" w:rsidRPr="00F95009" w:rsidRDefault="00485A1B">
            <w:pPr>
              <w:jc w:val="center"/>
              <w:rPr>
                <w:rFonts w:ascii="宋体" w:hAnsi="宋体"/>
                <w:color w:val="000000" w:themeColor="text1"/>
                <w:sz w:val="24"/>
              </w:rPr>
            </w:pPr>
            <w:r w:rsidRPr="00F95009">
              <w:rPr>
                <w:rFonts w:ascii="宋体" w:hAnsi="宋体" w:hint="eastAsia"/>
                <w:color w:val="000000" w:themeColor="text1"/>
                <w:sz w:val="24"/>
              </w:rPr>
              <w:t>磋商保证金</w:t>
            </w:r>
          </w:p>
        </w:tc>
        <w:tc>
          <w:tcPr>
            <w:tcW w:w="5552" w:type="dxa"/>
            <w:vAlign w:val="center"/>
          </w:tcPr>
          <w:p w:rsidR="007A5A99" w:rsidRPr="00F95009" w:rsidRDefault="00485A1B">
            <w:pPr>
              <w:spacing w:line="360" w:lineRule="auto"/>
              <w:jc w:val="left"/>
              <w:rPr>
                <w:rFonts w:ascii="宋体" w:hAnsi="宋体"/>
                <w:color w:val="000000" w:themeColor="text1"/>
                <w:sz w:val="24"/>
              </w:rPr>
            </w:pPr>
            <w:r w:rsidRPr="00F95009">
              <w:rPr>
                <w:rFonts w:ascii="宋体" w:hAnsi="宋体" w:hint="eastAsia"/>
                <w:color w:val="000000" w:themeColor="text1"/>
                <w:sz w:val="24"/>
              </w:rPr>
              <w:t>提交有效磋商保证金</w:t>
            </w:r>
          </w:p>
        </w:tc>
      </w:tr>
      <w:tr w:rsidR="007A5A99" w:rsidRPr="00F95009">
        <w:trPr>
          <w:jc w:val="center"/>
        </w:trPr>
        <w:tc>
          <w:tcPr>
            <w:tcW w:w="675" w:type="dxa"/>
            <w:vAlign w:val="center"/>
          </w:tcPr>
          <w:p w:rsidR="007A5A99" w:rsidRPr="00F95009" w:rsidRDefault="00485A1B">
            <w:pPr>
              <w:jc w:val="center"/>
              <w:rPr>
                <w:rFonts w:ascii="宋体" w:hAnsi="宋体"/>
                <w:color w:val="000000" w:themeColor="text1"/>
                <w:sz w:val="24"/>
              </w:rPr>
            </w:pPr>
            <w:r w:rsidRPr="00F95009">
              <w:rPr>
                <w:rFonts w:ascii="宋体" w:hAnsi="宋体" w:hint="eastAsia"/>
                <w:color w:val="000000" w:themeColor="text1"/>
                <w:sz w:val="24"/>
              </w:rPr>
              <w:t>5</w:t>
            </w:r>
          </w:p>
        </w:tc>
        <w:tc>
          <w:tcPr>
            <w:tcW w:w="2552" w:type="dxa"/>
            <w:vAlign w:val="center"/>
          </w:tcPr>
          <w:p w:rsidR="007A5A99" w:rsidRPr="00F95009" w:rsidRDefault="00485A1B">
            <w:pPr>
              <w:spacing w:line="360" w:lineRule="auto"/>
              <w:jc w:val="center"/>
              <w:rPr>
                <w:rFonts w:ascii="宋体" w:hAnsi="宋体"/>
                <w:color w:val="000000" w:themeColor="text1"/>
                <w:sz w:val="24"/>
              </w:rPr>
            </w:pPr>
            <w:r w:rsidRPr="00F95009">
              <w:rPr>
                <w:rFonts w:ascii="宋体" w:hAnsi="宋体" w:hint="eastAsia"/>
                <w:color w:val="000000" w:themeColor="text1"/>
                <w:sz w:val="24"/>
              </w:rPr>
              <w:t>报价的有效性</w:t>
            </w:r>
          </w:p>
        </w:tc>
        <w:tc>
          <w:tcPr>
            <w:tcW w:w="5552" w:type="dxa"/>
            <w:vAlign w:val="center"/>
          </w:tcPr>
          <w:p w:rsidR="007A5A99" w:rsidRPr="00F95009" w:rsidRDefault="00485A1B">
            <w:pPr>
              <w:pStyle w:val="23"/>
              <w:numPr>
                <w:ilvl w:val="0"/>
                <w:numId w:val="6"/>
              </w:numPr>
              <w:spacing w:line="360" w:lineRule="auto"/>
              <w:ind w:firstLineChars="0"/>
              <w:jc w:val="left"/>
              <w:rPr>
                <w:rFonts w:ascii="宋体" w:hAnsi="宋体"/>
                <w:color w:val="000000" w:themeColor="text1"/>
                <w:sz w:val="24"/>
                <w:szCs w:val="24"/>
              </w:rPr>
            </w:pPr>
            <w:r w:rsidRPr="00F95009">
              <w:rPr>
                <w:rFonts w:ascii="宋体" w:hAnsi="宋体" w:hint="eastAsia"/>
                <w:color w:val="000000" w:themeColor="text1"/>
                <w:sz w:val="24"/>
                <w:szCs w:val="24"/>
              </w:rPr>
              <w:t>递交一份内容相同且只有一个有效报价</w:t>
            </w:r>
          </w:p>
          <w:p w:rsidR="007A5A99" w:rsidRPr="00F95009" w:rsidRDefault="00485A1B">
            <w:pPr>
              <w:pStyle w:val="23"/>
              <w:numPr>
                <w:ilvl w:val="0"/>
                <w:numId w:val="6"/>
              </w:numPr>
              <w:spacing w:line="360" w:lineRule="auto"/>
              <w:ind w:firstLineChars="0"/>
              <w:jc w:val="left"/>
              <w:rPr>
                <w:rFonts w:ascii="宋体" w:hAnsi="宋体"/>
                <w:color w:val="000000" w:themeColor="text1"/>
                <w:sz w:val="24"/>
                <w:szCs w:val="24"/>
              </w:rPr>
            </w:pPr>
            <w:r w:rsidRPr="00F95009">
              <w:rPr>
                <w:rFonts w:ascii="宋体" w:hAnsi="宋体" w:hint="eastAsia"/>
                <w:color w:val="000000" w:themeColor="text1"/>
                <w:sz w:val="24"/>
                <w:szCs w:val="24"/>
              </w:rPr>
              <w:t>报价在预算金额内</w:t>
            </w:r>
          </w:p>
          <w:p w:rsidR="007A5A99" w:rsidRPr="00F95009" w:rsidRDefault="00485A1B">
            <w:pPr>
              <w:pStyle w:val="23"/>
              <w:numPr>
                <w:ilvl w:val="0"/>
                <w:numId w:val="6"/>
              </w:numPr>
              <w:spacing w:line="360" w:lineRule="auto"/>
              <w:ind w:firstLineChars="0"/>
              <w:jc w:val="left"/>
              <w:rPr>
                <w:rFonts w:ascii="宋体" w:hAnsi="宋体"/>
                <w:color w:val="000000" w:themeColor="text1"/>
                <w:sz w:val="24"/>
                <w:szCs w:val="24"/>
              </w:rPr>
            </w:pPr>
            <w:r w:rsidRPr="00F95009">
              <w:rPr>
                <w:rFonts w:ascii="宋体" w:hAnsi="宋体" w:hint="eastAsia"/>
                <w:color w:val="000000" w:themeColor="text1"/>
                <w:sz w:val="24"/>
                <w:szCs w:val="24"/>
              </w:rPr>
              <w:t>分项部分报价在控制金额内</w:t>
            </w:r>
          </w:p>
          <w:p w:rsidR="007A5A99" w:rsidRPr="00F95009" w:rsidRDefault="00485A1B">
            <w:pPr>
              <w:pStyle w:val="23"/>
              <w:numPr>
                <w:ilvl w:val="0"/>
                <w:numId w:val="6"/>
              </w:numPr>
              <w:spacing w:line="360" w:lineRule="auto"/>
              <w:ind w:firstLineChars="0"/>
              <w:jc w:val="left"/>
              <w:rPr>
                <w:rFonts w:ascii="宋体" w:hAnsi="宋体"/>
                <w:color w:val="000000" w:themeColor="text1"/>
                <w:sz w:val="24"/>
                <w:szCs w:val="24"/>
              </w:rPr>
            </w:pPr>
            <w:r w:rsidRPr="00F95009">
              <w:rPr>
                <w:rFonts w:ascii="宋体" w:hAnsi="宋体" w:hint="eastAsia"/>
                <w:color w:val="000000" w:themeColor="text1"/>
                <w:sz w:val="24"/>
                <w:szCs w:val="24"/>
              </w:rPr>
              <w:t>报价未明显低于其他报价，磋商人能合理说明或者能提供相关证明材料的，或者未被磋商小组认定为低于其个别成本</w:t>
            </w:r>
          </w:p>
        </w:tc>
      </w:tr>
      <w:tr w:rsidR="007A5A99" w:rsidRPr="00F95009">
        <w:trPr>
          <w:trHeight w:hRule="exact" w:val="503"/>
          <w:jc w:val="center"/>
        </w:trPr>
        <w:tc>
          <w:tcPr>
            <w:tcW w:w="675" w:type="dxa"/>
            <w:vAlign w:val="center"/>
          </w:tcPr>
          <w:p w:rsidR="007A5A99" w:rsidRPr="00F95009" w:rsidRDefault="00485A1B">
            <w:pPr>
              <w:jc w:val="center"/>
              <w:rPr>
                <w:rFonts w:ascii="宋体" w:hAnsi="宋体"/>
                <w:color w:val="000000" w:themeColor="text1"/>
                <w:sz w:val="24"/>
              </w:rPr>
            </w:pPr>
            <w:r w:rsidRPr="00F95009">
              <w:rPr>
                <w:rFonts w:ascii="宋体" w:hAnsi="宋体" w:hint="eastAsia"/>
                <w:color w:val="000000" w:themeColor="text1"/>
                <w:sz w:val="24"/>
              </w:rPr>
              <w:t>6</w:t>
            </w:r>
          </w:p>
        </w:tc>
        <w:tc>
          <w:tcPr>
            <w:tcW w:w="2552" w:type="dxa"/>
            <w:vAlign w:val="center"/>
          </w:tcPr>
          <w:p w:rsidR="007A5A99" w:rsidRPr="00F95009" w:rsidRDefault="00485A1B">
            <w:pPr>
              <w:spacing w:line="360" w:lineRule="auto"/>
              <w:jc w:val="center"/>
              <w:rPr>
                <w:rFonts w:ascii="宋体" w:hAnsi="宋体"/>
                <w:color w:val="000000" w:themeColor="text1"/>
                <w:sz w:val="24"/>
              </w:rPr>
            </w:pPr>
            <w:r w:rsidRPr="00F95009">
              <w:rPr>
                <w:rFonts w:ascii="宋体" w:hAnsi="宋体" w:hint="eastAsia"/>
                <w:color w:val="000000" w:themeColor="text1"/>
                <w:sz w:val="24"/>
              </w:rPr>
              <w:t>磋商人资格条件</w:t>
            </w:r>
          </w:p>
        </w:tc>
        <w:tc>
          <w:tcPr>
            <w:tcW w:w="5552" w:type="dxa"/>
            <w:vAlign w:val="center"/>
          </w:tcPr>
          <w:p w:rsidR="007A5A99" w:rsidRPr="00F95009" w:rsidRDefault="00485A1B">
            <w:pPr>
              <w:spacing w:line="360" w:lineRule="auto"/>
              <w:jc w:val="left"/>
              <w:rPr>
                <w:rFonts w:ascii="宋体" w:hAnsi="宋体"/>
                <w:color w:val="000000" w:themeColor="text1"/>
                <w:sz w:val="24"/>
              </w:rPr>
            </w:pPr>
            <w:r w:rsidRPr="00F95009">
              <w:rPr>
                <w:rFonts w:ascii="宋体" w:hAnsi="宋体" w:hint="eastAsia"/>
                <w:color w:val="000000" w:themeColor="text1"/>
                <w:sz w:val="24"/>
              </w:rPr>
              <w:t>符合国家有关规定和竞争性磋商文件要求</w:t>
            </w:r>
          </w:p>
        </w:tc>
      </w:tr>
      <w:tr w:rsidR="007A5A99" w:rsidRPr="00F95009">
        <w:trPr>
          <w:trHeight w:hRule="exact" w:val="978"/>
          <w:jc w:val="center"/>
        </w:trPr>
        <w:tc>
          <w:tcPr>
            <w:tcW w:w="675" w:type="dxa"/>
            <w:vAlign w:val="center"/>
          </w:tcPr>
          <w:p w:rsidR="007A5A99" w:rsidRPr="00F95009" w:rsidRDefault="00485A1B">
            <w:pPr>
              <w:jc w:val="center"/>
              <w:rPr>
                <w:rFonts w:ascii="宋体" w:hAnsi="宋体"/>
                <w:color w:val="000000" w:themeColor="text1"/>
                <w:sz w:val="24"/>
              </w:rPr>
            </w:pPr>
            <w:r w:rsidRPr="00F95009">
              <w:rPr>
                <w:rFonts w:ascii="宋体" w:hAnsi="宋体" w:hint="eastAsia"/>
                <w:color w:val="000000" w:themeColor="text1"/>
                <w:sz w:val="24"/>
              </w:rPr>
              <w:t>7</w:t>
            </w:r>
          </w:p>
        </w:tc>
        <w:tc>
          <w:tcPr>
            <w:tcW w:w="2552" w:type="dxa"/>
            <w:vAlign w:val="center"/>
          </w:tcPr>
          <w:p w:rsidR="007A5A99" w:rsidRPr="00F95009" w:rsidRDefault="00485A1B">
            <w:pPr>
              <w:jc w:val="center"/>
              <w:rPr>
                <w:rFonts w:ascii="宋体" w:hAnsi="宋体"/>
                <w:color w:val="000000" w:themeColor="text1"/>
                <w:sz w:val="24"/>
              </w:rPr>
            </w:pPr>
            <w:r w:rsidRPr="00F95009">
              <w:rPr>
                <w:rFonts w:ascii="宋体" w:hAnsi="宋体"/>
                <w:color w:val="000000" w:themeColor="text1"/>
                <w:sz w:val="24"/>
              </w:rPr>
              <w:t>缴纳税收</w:t>
            </w:r>
            <w:r w:rsidRPr="00F95009">
              <w:rPr>
                <w:rFonts w:ascii="宋体" w:hAnsi="宋体" w:hint="eastAsia"/>
                <w:color w:val="000000" w:themeColor="text1"/>
                <w:sz w:val="24"/>
              </w:rPr>
              <w:t>记录</w:t>
            </w:r>
          </w:p>
        </w:tc>
        <w:tc>
          <w:tcPr>
            <w:tcW w:w="5552" w:type="dxa"/>
            <w:vAlign w:val="center"/>
          </w:tcPr>
          <w:p w:rsidR="007A5A99" w:rsidRPr="00F95009" w:rsidRDefault="00485A1B">
            <w:pPr>
              <w:spacing w:line="360" w:lineRule="auto"/>
              <w:jc w:val="left"/>
              <w:rPr>
                <w:rFonts w:ascii="宋体" w:hAnsi="宋体"/>
                <w:color w:val="000000" w:themeColor="text1"/>
                <w:sz w:val="24"/>
              </w:rPr>
            </w:pPr>
            <w:r w:rsidRPr="00F95009">
              <w:rPr>
                <w:rFonts w:ascii="宋体" w:hAnsi="宋体" w:hint="eastAsia"/>
                <w:color w:val="000000" w:themeColor="text1"/>
                <w:sz w:val="24"/>
              </w:rPr>
              <w:t>供磋商人在近六个月内任意一个月的</w:t>
            </w:r>
            <w:r w:rsidRPr="00F95009">
              <w:rPr>
                <w:rFonts w:ascii="宋体" w:hAnsi="宋体"/>
                <w:color w:val="000000" w:themeColor="text1"/>
                <w:sz w:val="24"/>
              </w:rPr>
              <w:t>缴纳税收</w:t>
            </w:r>
            <w:r w:rsidRPr="00F95009">
              <w:rPr>
                <w:rFonts w:ascii="宋体" w:hAnsi="宋体" w:hint="eastAsia"/>
                <w:color w:val="000000" w:themeColor="text1"/>
                <w:sz w:val="24"/>
              </w:rPr>
              <w:t>记录复印件（加盖响应单位公章，自行编制无效）</w:t>
            </w:r>
          </w:p>
        </w:tc>
      </w:tr>
      <w:tr w:rsidR="007A5A99" w:rsidRPr="00F95009">
        <w:trPr>
          <w:trHeight w:hRule="exact" w:val="1251"/>
          <w:jc w:val="center"/>
        </w:trPr>
        <w:tc>
          <w:tcPr>
            <w:tcW w:w="675" w:type="dxa"/>
            <w:vAlign w:val="center"/>
          </w:tcPr>
          <w:p w:rsidR="007A5A99" w:rsidRPr="00F95009" w:rsidRDefault="00485A1B">
            <w:pPr>
              <w:jc w:val="center"/>
              <w:rPr>
                <w:rFonts w:ascii="宋体" w:hAnsi="宋体"/>
                <w:color w:val="000000" w:themeColor="text1"/>
                <w:sz w:val="24"/>
              </w:rPr>
            </w:pPr>
            <w:r w:rsidRPr="00F95009">
              <w:rPr>
                <w:rFonts w:ascii="宋体" w:hAnsi="宋体" w:hint="eastAsia"/>
                <w:color w:val="000000" w:themeColor="text1"/>
                <w:sz w:val="24"/>
              </w:rPr>
              <w:t>8</w:t>
            </w:r>
          </w:p>
        </w:tc>
        <w:tc>
          <w:tcPr>
            <w:tcW w:w="2552" w:type="dxa"/>
            <w:vAlign w:val="center"/>
          </w:tcPr>
          <w:p w:rsidR="007A5A99" w:rsidRPr="00F95009" w:rsidRDefault="00485A1B">
            <w:pPr>
              <w:jc w:val="center"/>
              <w:rPr>
                <w:rFonts w:ascii="宋体" w:hAnsi="宋体"/>
                <w:color w:val="000000" w:themeColor="text1"/>
                <w:sz w:val="24"/>
              </w:rPr>
            </w:pPr>
            <w:r w:rsidRPr="00F95009">
              <w:rPr>
                <w:rFonts w:ascii="宋体" w:hAnsi="宋体"/>
                <w:color w:val="000000" w:themeColor="text1"/>
                <w:sz w:val="24"/>
              </w:rPr>
              <w:t>社会保障资金</w:t>
            </w:r>
            <w:r w:rsidRPr="00F95009">
              <w:rPr>
                <w:rFonts w:ascii="宋体" w:hAnsi="宋体" w:hint="eastAsia"/>
                <w:color w:val="000000" w:themeColor="text1"/>
                <w:sz w:val="24"/>
              </w:rPr>
              <w:t>缴纳</w:t>
            </w:r>
          </w:p>
          <w:p w:rsidR="007A5A99" w:rsidRPr="00F95009" w:rsidRDefault="00485A1B">
            <w:pPr>
              <w:jc w:val="center"/>
              <w:rPr>
                <w:rFonts w:ascii="宋体" w:hAnsi="宋体"/>
                <w:color w:val="000000" w:themeColor="text1"/>
                <w:sz w:val="24"/>
              </w:rPr>
            </w:pPr>
            <w:r w:rsidRPr="00F95009">
              <w:rPr>
                <w:rFonts w:ascii="宋体" w:hAnsi="宋体"/>
                <w:color w:val="000000" w:themeColor="text1"/>
                <w:sz w:val="24"/>
              </w:rPr>
              <w:t>记录</w:t>
            </w:r>
          </w:p>
        </w:tc>
        <w:tc>
          <w:tcPr>
            <w:tcW w:w="5552" w:type="dxa"/>
            <w:vAlign w:val="center"/>
          </w:tcPr>
          <w:p w:rsidR="007A5A99" w:rsidRPr="00F95009" w:rsidRDefault="00485A1B">
            <w:pPr>
              <w:spacing w:line="360" w:lineRule="auto"/>
              <w:jc w:val="left"/>
              <w:rPr>
                <w:rFonts w:ascii="宋体" w:hAnsi="宋体"/>
                <w:color w:val="000000" w:themeColor="text1"/>
                <w:sz w:val="24"/>
              </w:rPr>
            </w:pPr>
            <w:r w:rsidRPr="00F95009">
              <w:rPr>
                <w:rFonts w:ascii="宋体" w:hAnsi="宋体" w:hint="eastAsia"/>
                <w:color w:val="000000" w:themeColor="text1"/>
                <w:sz w:val="24"/>
              </w:rPr>
              <w:t>提供磋商人在六个月内任意一个月完整的</w:t>
            </w:r>
            <w:r w:rsidRPr="00F95009">
              <w:rPr>
                <w:rFonts w:ascii="宋体" w:hAnsi="宋体"/>
                <w:color w:val="000000" w:themeColor="text1"/>
                <w:sz w:val="24"/>
              </w:rPr>
              <w:t>和社会保障资金</w:t>
            </w:r>
            <w:r w:rsidRPr="00F95009">
              <w:rPr>
                <w:rFonts w:ascii="宋体" w:hAnsi="宋体" w:hint="eastAsia"/>
                <w:color w:val="000000" w:themeColor="text1"/>
                <w:sz w:val="24"/>
              </w:rPr>
              <w:t>缴纳</w:t>
            </w:r>
            <w:r w:rsidRPr="00F95009">
              <w:rPr>
                <w:rFonts w:ascii="宋体" w:hAnsi="宋体"/>
                <w:color w:val="000000" w:themeColor="text1"/>
                <w:sz w:val="24"/>
              </w:rPr>
              <w:t>记录</w:t>
            </w:r>
            <w:r w:rsidRPr="00F95009">
              <w:rPr>
                <w:rFonts w:ascii="宋体" w:hAnsi="宋体" w:hint="eastAsia"/>
                <w:color w:val="000000" w:themeColor="text1"/>
                <w:sz w:val="24"/>
              </w:rPr>
              <w:t>复印件（加盖响应单位公章，自行编制无效）</w:t>
            </w:r>
          </w:p>
        </w:tc>
      </w:tr>
      <w:tr w:rsidR="007A5A99" w:rsidRPr="00F95009">
        <w:trPr>
          <w:jc w:val="center"/>
        </w:trPr>
        <w:tc>
          <w:tcPr>
            <w:tcW w:w="675" w:type="dxa"/>
            <w:vAlign w:val="center"/>
          </w:tcPr>
          <w:p w:rsidR="007A5A99" w:rsidRPr="00F95009" w:rsidRDefault="00485A1B">
            <w:pPr>
              <w:jc w:val="center"/>
              <w:rPr>
                <w:rFonts w:ascii="宋体" w:hAnsi="宋体"/>
                <w:color w:val="000000" w:themeColor="text1"/>
                <w:sz w:val="24"/>
              </w:rPr>
            </w:pPr>
            <w:r w:rsidRPr="00F95009">
              <w:rPr>
                <w:rFonts w:ascii="宋体" w:hAnsi="宋体" w:hint="eastAsia"/>
                <w:color w:val="000000" w:themeColor="text1"/>
                <w:sz w:val="24"/>
              </w:rPr>
              <w:t>9</w:t>
            </w:r>
          </w:p>
        </w:tc>
        <w:tc>
          <w:tcPr>
            <w:tcW w:w="2552" w:type="dxa"/>
            <w:vAlign w:val="center"/>
          </w:tcPr>
          <w:p w:rsidR="007A5A99" w:rsidRPr="00F95009" w:rsidRDefault="00485A1B">
            <w:pPr>
              <w:spacing w:line="360" w:lineRule="auto"/>
              <w:jc w:val="center"/>
              <w:rPr>
                <w:rFonts w:ascii="宋体" w:hAnsi="宋体"/>
                <w:bCs/>
                <w:color w:val="000000" w:themeColor="text1"/>
                <w:sz w:val="24"/>
              </w:rPr>
            </w:pPr>
            <w:r w:rsidRPr="00F95009">
              <w:rPr>
                <w:rFonts w:ascii="宋体" w:hAnsi="宋体" w:hint="eastAsia"/>
                <w:color w:val="000000" w:themeColor="text1"/>
                <w:sz w:val="24"/>
              </w:rPr>
              <w:t>是否以</w:t>
            </w:r>
            <w:r w:rsidRPr="00F95009">
              <w:rPr>
                <w:rFonts w:ascii="宋体" w:hAnsi="宋体" w:hint="eastAsia"/>
                <w:bCs/>
                <w:color w:val="000000" w:themeColor="text1"/>
                <w:sz w:val="24"/>
              </w:rPr>
              <w:t>弄虚作假等</w:t>
            </w:r>
          </w:p>
          <w:p w:rsidR="007A5A99" w:rsidRPr="00F95009" w:rsidRDefault="00485A1B">
            <w:pPr>
              <w:spacing w:line="360" w:lineRule="auto"/>
              <w:jc w:val="center"/>
              <w:rPr>
                <w:rFonts w:ascii="宋体" w:hAnsi="宋体"/>
                <w:color w:val="000000" w:themeColor="text1"/>
                <w:sz w:val="24"/>
              </w:rPr>
            </w:pPr>
            <w:r w:rsidRPr="00F95009">
              <w:rPr>
                <w:rFonts w:ascii="宋体" w:hAnsi="宋体" w:hint="eastAsia"/>
                <w:bCs/>
                <w:color w:val="000000" w:themeColor="text1"/>
                <w:sz w:val="24"/>
              </w:rPr>
              <w:t>方式参与磋商过程</w:t>
            </w:r>
          </w:p>
        </w:tc>
        <w:tc>
          <w:tcPr>
            <w:tcW w:w="5552" w:type="dxa"/>
            <w:vAlign w:val="center"/>
          </w:tcPr>
          <w:p w:rsidR="007A5A99" w:rsidRPr="00F95009" w:rsidRDefault="00485A1B">
            <w:pPr>
              <w:spacing w:line="360" w:lineRule="auto"/>
              <w:jc w:val="left"/>
              <w:rPr>
                <w:rFonts w:ascii="宋体" w:hAnsi="宋体"/>
                <w:bCs/>
                <w:color w:val="000000" w:themeColor="text1"/>
                <w:sz w:val="24"/>
              </w:rPr>
            </w:pPr>
            <w:r w:rsidRPr="00F95009">
              <w:rPr>
                <w:rFonts w:ascii="宋体" w:hAnsi="宋体" w:hint="eastAsia"/>
                <w:bCs/>
                <w:color w:val="000000" w:themeColor="text1"/>
                <w:sz w:val="24"/>
              </w:rPr>
              <w:t>未以他人的名义参与磋商、串通磋商、以行贿手段谋取中标或者以其他弄虚作假方式磋商</w:t>
            </w:r>
          </w:p>
        </w:tc>
      </w:tr>
      <w:tr w:rsidR="007A5A99" w:rsidRPr="00F95009">
        <w:trPr>
          <w:trHeight w:val="436"/>
          <w:jc w:val="center"/>
        </w:trPr>
        <w:tc>
          <w:tcPr>
            <w:tcW w:w="675" w:type="dxa"/>
            <w:vAlign w:val="center"/>
          </w:tcPr>
          <w:p w:rsidR="007A5A99" w:rsidRPr="00F95009" w:rsidRDefault="00485A1B">
            <w:pPr>
              <w:jc w:val="center"/>
              <w:rPr>
                <w:rFonts w:ascii="宋体" w:hAnsi="宋体"/>
                <w:color w:val="000000" w:themeColor="text1"/>
                <w:sz w:val="24"/>
              </w:rPr>
            </w:pPr>
            <w:r w:rsidRPr="00F95009">
              <w:rPr>
                <w:rFonts w:ascii="宋体" w:hAnsi="宋体" w:hint="eastAsia"/>
                <w:color w:val="000000" w:themeColor="text1"/>
                <w:sz w:val="24"/>
              </w:rPr>
              <w:t>10</w:t>
            </w:r>
          </w:p>
        </w:tc>
        <w:tc>
          <w:tcPr>
            <w:tcW w:w="2552" w:type="dxa"/>
            <w:vAlign w:val="center"/>
          </w:tcPr>
          <w:p w:rsidR="007A5A99" w:rsidRPr="00F95009" w:rsidRDefault="00485A1B">
            <w:pPr>
              <w:spacing w:line="360" w:lineRule="auto"/>
              <w:jc w:val="center"/>
              <w:rPr>
                <w:rFonts w:ascii="宋体" w:hAnsi="宋体"/>
                <w:color w:val="000000" w:themeColor="text1"/>
                <w:sz w:val="24"/>
              </w:rPr>
            </w:pPr>
            <w:r w:rsidRPr="00F95009">
              <w:rPr>
                <w:rFonts w:ascii="宋体" w:hAnsi="宋体" w:hint="eastAsia"/>
                <w:color w:val="000000" w:themeColor="text1"/>
                <w:sz w:val="24"/>
              </w:rPr>
              <w:t>资信证明文件</w:t>
            </w:r>
          </w:p>
        </w:tc>
        <w:tc>
          <w:tcPr>
            <w:tcW w:w="5552" w:type="dxa"/>
            <w:vAlign w:val="center"/>
          </w:tcPr>
          <w:p w:rsidR="007A5A99" w:rsidRPr="00F95009" w:rsidRDefault="00485A1B">
            <w:pPr>
              <w:spacing w:line="360" w:lineRule="auto"/>
              <w:jc w:val="left"/>
              <w:rPr>
                <w:rFonts w:ascii="宋体" w:hAnsi="宋体"/>
                <w:color w:val="000000" w:themeColor="text1"/>
                <w:sz w:val="24"/>
              </w:rPr>
            </w:pPr>
            <w:r w:rsidRPr="00F95009">
              <w:rPr>
                <w:rFonts w:ascii="宋体" w:hAnsi="宋体" w:hint="eastAsia"/>
                <w:bCs/>
                <w:color w:val="000000" w:themeColor="text1"/>
                <w:sz w:val="24"/>
              </w:rPr>
              <w:t>按竞争性磋商文件要求提供资信证明文件</w:t>
            </w:r>
          </w:p>
        </w:tc>
      </w:tr>
      <w:tr w:rsidR="007A5A99" w:rsidRPr="00F95009">
        <w:trPr>
          <w:trHeight w:val="436"/>
          <w:jc w:val="center"/>
        </w:trPr>
        <w:tc>
          <w:tcPr>
            <w:tcW w:w="675" w:type="dxa"/>
            <w:vAlign w:val="center"/>
          </w:tcPr>
          <w:p w:rsidR="007A5A99" w:rsidRPr="00F95009" w:rsidRDefault="00485A1B">
            <w:pPr>
              <w:jc w:val="center"/>
              <w:rPr>
                <w:rFonts w:ascii="宋体" w:hAnsi="宋体"/>
                <w:color w:val="000000" w:themeColor="text1"/>
                <w:sz w:val="24"/>
              </w:rPr>
            </w:pPr>
            <w:r w:rsidRPr="00F95009">
              <w:rPr>
                <w:rFonts w:ascii="宋体" w:hAnsi="宋体" w:hint="eastAsia"/>
                <w:color w:val="000000" w:themeColor="text1"/>
                <w:sz w:val="24"/>
              </w:rPr>
              <w:t>11</w:t>
            </w:r>
          </w:p>
        </w:tc>
        <w:tc>
          <w:tcPr>
            <w:tcW w:w="2552" w:type="dxa"/>
            <w:vAlign w:val="center"/>
          </w:tcPr>
          <w:p w:rsidR="007A5A99" w:rsidRPr="00F95009" w:rsidRDefault="00485A1B">
            <w:pPr>
              <w:jc w:val="center"/>
              <w:rPr>
                <w:rFonts w:ascii="宋体" w:hAnsi="宋体"/>
                <w:color w:val="000000" w:themeColor="text1"/>
                <w:sz w:val="24"/>
              </w:rPr>
            </w:pPr>
            <w:r w:rsidRPr="00F95009">
              <w:rPr>
                <w:rFonts w:ascii="宋体" w:hAnsi="宋体"/>
                <w:color w:val="000000" w:themeColor="text1"/>
                <w:sz w:val="24"/>
              </w:rPr>
              <w:t>违法记录</w:t>
            </w:r>
          </w:p>
        </w:tc>
        <w:tc>
          <w:tcPr>
            <w:tcW w:w="5552" w:type="dxa"/>
            <w:vAlign w:val="center"/>
          </w:tcPr>
          <w:p w:rsidR="007A5A99" w:rsidRPr="00F95009" w:rsidRDefault="00485A1B">
            <w:pPr>
              <w:spacing w:line="360" w:lineRule="auto"/>
              <w:jc w:val="left"/>
              <w:rPr>
                <w:rFonts w:ascii="宋体" w:hAnsi="宋体"/>
                <w:color w:val="000000" w:themeColor="text1"/>
                <w:sz w:val="24"/>
              </w:rPr>
            </w:pPr>
            <w:r w:rsidRPr="00F95009">
              <w:rPr>
                <w:rFonts w:ascii="宋体" w:hAnsi="宋体" w:hint="eastAsia"/>
                <w:color w:val="000000" w:themeColor="text1"/>
                <w:sz w:val="24"/>
              </w:rPr>
              <w:t>参加政府采购活动前三年内，在经营活动中没有重大违法记录；没有因违法经营受到刑事处罚或者责令停产停业、吊销许可证或者执照、较大数额罚款等行政处罚。</w:t>
            </w:r>
          </w:p>
        </w:tc>
      </w:tr>
      <w:tr w:rsidR="007A5A99" w:rsidRPr="00F95009">
        <w:trPr>
          <w:trHeight w:val="436"/>
          <w:jc w:val="center"/>
        </w:trPr>
        <w:tc>
          <w:tcPr>
            <w:tcW w:w="675" w:type="dxa"/>
            <w:vAlign w:val="center"/>
          </w:tcPr>
          <w:p w:rsidR="007A5A99" w:rsidRPr="00F95009" w:rsidRDefault="00485A1B">
            <w:pPr>
              <w:jc w:val="center"/>
              <w:rPr>
                <w:rFonts w:ascii="宋体" w:hAnsi="宋体"/>
                <w:color w:val="000000" w:themeColor="text1"/>
                <w:sz w:val="24"/>
              </w:rPr>
            </w:pPr>
            <w:r w:rsidRPr="00F95009">
              <w:rPr>
                <w:rFonts w:ascii="宋体" w:hAnsi="宋体" w:hint="eastAsia"/>
                <w:color w:val="000000" w:themeColor="text1"/>
                <w:sz w:val="24"/>
              </w:rPr>
              <w:t>12</w:t>
            </w:r>
          </w:p>
        </w:tc>
        <w:tc>
          <w:tcPr>
            <w:tcW w:w="2552" w:type="dxa"/>
            <w:vAlign w:val="center"/>
          </w:tcPr>
          <w:p w:rsidR="007A5A99" w:rsidRPr="00F95009" w:rsidRDefault="00485A1B">
            <w:pPr>
              <w:jc w:val="center"/>
              <w:rPr>
                <w:rFonts w:ascii="宋体" w:hAnsi="宋体"/>
                <w:color w:val="000000" w:themeColor="text1"/>
                <w:sz w:val="24"/>
              </w:rPr>
            </w:pPr>
            <w:r w:rsidRPr="00F95009">
              <w:rPr>
                <w:rFonts w:ascii="宋体" w:hAnsi="宋体"/>
                <w:color w:val="000000" w:themeColor="text1"/>
                <w:sz w:val="24"/>
              </w:rPr>
              <w:t>信用记录查询</w:t>
            </w:r>
          </w:p>
        </w:tc>
        <w:tc>
          <w:tcPr>
            <w:tcW w:w="5552" w:type="dxa"/>
            <w:vAlign w:val="center"/>
          </w:tcPr>
          <w:p w:rsidR="007A5A99" w:rsidRPr="00F95009" w:rsidRDefault="0022242E" w:rsidP="00BE7C8B">
            <w:pPr>
              <w:spacing w:line="360" w:lineRule="auto"/>
              <w:jc w:val="left"/>
              <w:rPr>
                <w:rFonts w:ascii="宋体" w:hAnsi="宋体"/>
                <w:color w:val="000000" w:themeColor="text1"/>
                <w:sz w:val="24"/>
              </w:rPr>
            </w:pPr>
            <w:r w:rsidRPr="00F95009">
              <w:rPr>
                <w:rFonts w:ascii="宋体" w:hAnsi="宋体" w:hint="eastAsia"/>
                <w:color w:val="000000" w:themeColor="text1"/>
                <w:sz w:val="24"/>
              </w:rPr>
              <w:t>磋商人</w:t>
            </w:r>
            <w:r w:rsidR="00485A1B" w:rsidRPr="00F95009">
              <w:rPr>
                <w:rFonts w:ascii="宋体" w:hAnsi="宋体" w:hint="eastAsia"/>
                <w:color w:val="000000" w:themeColor="text1"/>
                <w:sz w:val="24"/>
              </w:rPr>
              <w:t>通过“信用中国”网站（www.creditchina.gov.cn）和中国政府采购网（www.ccgp.gov.cn）进行查询并打印信用记录，截图时间为投标截止之日前</w:t>
            </w:r>
            <w:r w:rsidR="00BE7C8B" w:rsidRPr="00F95009">
              <w:rPr>
                <w:rFonts w:ascii="宋体" w:hAnsi="宋体" w:hint="eastAsia"/>
                <w:color w:val="000000" w:themeColor="text1"/>
                <w:sz w:val="24"/>
              </w:rPr>
              <w:t>7</w:t>
            </w:r>
            <w:r w:rsidR="00485A1B" w:rsidRPr="00F95009">
              <w:rPr>
                <w:rFonts w:ascii="宋体" w:hAnsi="宋体" w:hint="eastAsia"/>
                <w:color w:val="000000" w:themeColor="text1"/>
                <w:sz w:val="24"/>
              </w:rPr>
              <w:t>日，并承诺公司（投标截止之日）在以上网站查询无不良记录。</w:t>
            </w:r>
          </w:p>
        </w:tc>
      </w:tr>
    </w:tbl>
    <w:p w:rsidR="007A5A99" w:rsidRPr="00F95009" w:rsidRDefault="007A5A99">
      <w:pPr>
        <w:pStyle w:val="a5"/>
        <w:ind w:firstLine="0"/>
        <w:jc w:val="center"/>
        <w:rPr>
          <w:color w:val="000000" w:themeColor="text1"/>
        </w:rPr>
      </w:pPr>
    </w:p>
    <w:p w:rsidR="007A5A99" w:rsidRPr="00F95009" w:rsidRDefault="00485A1B">
      <w:pPr>
        <w:pStyle w:val="a5"/>
        <w:ind w:firstLine="0"/>
        <w:jc w:val="center"/>
        <w:rPr>
          <w:rFonts w:hAnsi="宋体"/>
          <w:b/>
          <w:color w:val="000000" w:themeColor="text1"/>
          <w:sz w:val="30"/>
          <w:szCs w:val="30"/>
        </w:rPr>
      </w:pPr>
      <w:r w:rsidRPr="00F95009">
        <w:rPr>
          <w:rFonts w:hint="eastAsia"/>
          <w:color w:val="000000" w:themeColor="text1"/>
        </w:rPr>
        <w:t>注：只有全部通过初审表的磋商人才可进入后续评审。</w:t>
      </w:r>
      <w:r w:rsidRPr="00F95009">
        <w:rPr>
          <w:color w:val="000000" w:themeColor="text1"/>
          <w:sz w:val="32"/>
        </w:rPr>
        <w:br w:type="page"/>
      </w:r>
      <w:bookmarkEnd w:id="281"/>
      <w:r w:rsidRPr="00F95009">
        <w:rPr>
          <w:rFonts w:hAnsi="宋体" w:hint="eastAsia"/>
          <w:b/>
          <w:color w:val="000000" w:themeColor="text1"/>
          <w:sz w:val="30"/>
          <w:szCs w:val="30"/>
        </w:rPr>
        <w:t>评分细则</w:t>
      </w:r>
    </w:p>
    <w:p w:rsidR="007A5A99" w:rsidRPr="00F95009" w:rsidRDefault="00485A1B">
      <w:pPr>
        <w:pStyle w:val="a5"/>
        <w:ind w:firstLine="0"/>
        <w:rPr>
          <w:rFonts w:hAnsi="宋体"/>
          <w:b/>
          <w:color w:val="000000" w:themeColor="text1"/>
          <w:sz w:val="30"/>
          <w:szCs w:val="30"/>
        </w:rPr>
      </w:pPr>
      <w:r w:rsidRPr="00F95009">
        <w:rPr>
          <w:rFonts w:hAnsi="宋体" w:hint="eastAsia"/>
          <w:b/>
          <w:color w:val="000000" w:themeColor="text1"/>
          <w:sz w:val="30"/>
          <w:szCs w:val="30"/>
        </w:rPr>
        <w:t>01包：</w:t>
      </w:r>
    </w:p>
    <w:p w:rsidR="0022242E" w:rsidRPr="00F95009" w:rsidRDefault="0022242E" w:rsidP="0022242E">
      <w:pPr>
        <w:widowControl/>
        <w:spacing w:line="360" w:lineRule="auto"/>
        <w:ind w:firstLineChars="100" w:firstLine="240"/>
        <w:rPr>
          <w:rFonts w:ascii="宋体" w:hAnsi="宋体"/>
          <w:color w:val="000000" w:themeColor="text1"/>
          <w:sz w:val="24"/>
        </w:rPr>
      </w:pPr>
      <w:r w:rsidRPr="00F95009">
        <w:rPr>
          <w:rFonts w:ascii="宋体" w:hAnsi="宋体" w:hint="eastAsia"/>
          <w:color w:val="000000" w:themeColor="text1"/>
          <w:sz w:val="24"/>
        </w:rPr>
        <w:t>（1）技术性能：40分</w:t>
      </w:r>
    </w:p>
    <w:p w:rsidR="0022242E" w:rsidRPr="00F95009" w:rsidRDefault="0022242E" w:rsidP="0022242E">
      <w:pPr>
        <w:widowControl/>
        <w:spacing w:line="360" w:lineRule="auto"/>
        <w:ind w:leftChars="399" w:left="838"/>
        <w:rPr>
          <w:rFonts w:ascii="宋体" w:hAnsi="宋体"/>
          <w:color w:val="000000" w:themeColor="text1"/>
          <w:sz w:val="24"/>
        </w:rPr>
      </w:pPr>
      <w:r w:rsidRPr="00F95009">
        <w:rPr>
          <w:rFonts w:ascii="宋体" w:hAnsi="宋体" w:hint="eastAsia"/>
          <w:color w:val="000000" w:themeColor="text1"/>
          <w:sz w:val="24"/>
        </w:rPr>
        <w:t>全部满足磋商文件技术指标的得40分，技术指标负偏离一项扣4分；技术性能包括：投标文件对磋商文件</w:t>
      </w:r>
      <w:r w:rsidR="00261252" w:rsidRPr="00261252">
        <w:rPr>
          <w:rFonts w:ascii="宋体" w:hAnsi="宋体" w:hint="eastAsia"/>
          <w:color w:val="000000" w:themeColor="text1"/>
          <w:sz w:val="24"/>
        </w:rPr>
        <w:t>第五部分</w:t>
      </w:r>
      <w:r w:rsidR="00261252">
        <w:rPr>
          <w:rFonts w:ascii="宋体" w:hAnsi="宋体" w:hint="eastAsia"/>
          <w:color w:val="000000" w:themeColor="text1"/>
          <w:sz w:val="24"/>
        </w:rPr>
        <w:t>“</w:t>
      </w:r>
      <w:r w:rsidR="00261252" w:rsidRPr="00261252">
        <w:rPr>
          <w:rFonts w:ascii="宋体" w:hAnsi="宋体" w:hint="eastAsia"/>
          <w:color w:val="000000" w:themeColor="text1"/>
          <w:sz w:val="24"/>
        </w:rPr>
        <w:t>服务技术需求及要求</w:t>
      </w:r>
      <w:r w:rsidR="00261252">
        <w:rPr>
          <w:rFonts w:ascii="宋体" w:hAnsi="宋体" w:hint="eastAsia"/>
          <w:color w:val="000000" w:themeColor="text1"/>
          <w:sz w:val="24"/>
        </w:rPr>
        <w:t>”</w:t>
      </w:r>
      <w:r w:rsidRPr="00F95009">
        <w:rPr>
          <w:rFonts w:ascii="宋体" w:hAnsi="宋体" w:hint="eastAsia"/>
          <w:color w:val="000000" w:themeColor="text1"/>
          <w:sz w:val="24"/>
        </w:rPr>
        <w:t>的响应程度；技术方案与产品配置；投标货物的先进性、可靠性等；注：仪器及硬件设备应提供制造商公开发布的印刷资料（彩页、Datasheet）（非复印件、扫描件）或检测机构出具的检测报告，若制造商公开发布的印刷资料与检测机构出具的检测报告不一致，以检测机构出具的检测报告为准。如果磋商人不提供印刷资料或检测报告、印刷资料或检测报告无法体现磋商人技术规格响应的情况时，评标委员会有权不予以认可，不能被评标委会认可的技术参数则视为该项负偏离。</w:t>
      </w:r>
    </w:p>
    <w:p w:rsidR="0022242E" w:rsidRPr="00F95009" w:rsidRDefault="0022242E" w:rsidP="0022242E">
      <w:pPr>
        <w:widowControl/>
        <w:tabs>
          <w:tab w:val="left" w:pos="7560"/>
        </w:tabs>
        <w:spacing w:line="360" w:lineRule="auto"/>
        <w:ind w:firstLineChars="300" w:firstLine="720"/>
        <w:rPr>
          <w:rFonts w:ascii="宋体" w:hAnsi="宋体"/>
          <w:color w:val="000000" w:themeColor="text1"/>
          <w:sz w:val="24"/>
        </w:rPr>
      </w:pPr>
      <w:r w:rsidRPr="00F95009">
        <w:rPr>
          <w:rFonts w:ascii="宋体" w:hAnsi="宋体" w:hint="eastAsia"/>
          <w:color w:val="000000" w:themeColor="text1"/>
          <w:sz w:val="24"/>
        </w:rPr>
        <w:t>（2）节能产品、环境标志产品：2分</w:t>
      </w:r>
    </w:p>
    <w:p w:rsidR="0022242E" w:rsidRPr="00F95009" w:rsidRDefault="0022242E" w:rsidP="0022242E">
      <w:pPr>
        <w:widowControl/>
        <w:spacing w:line="360" w:lineRule="auto"/>
        <w:ind w:leftChars="342" w:left="718"/>
        <w:rPr>
          <w:rFonts w:ascii="宋体" w:hAnsi="宋体"/>
          <w:color w:val="000000" w:themeColor="text1"/>
          <w:sz w:val="24"/>
        </w:rPr>
      </w:pPr>
      <w:r w:rsidRPr="00F95009">
        <w:rPr>
          <w:rFonts w:ascii="宋体" w:hAnsi="宋体" w:hint="eastAsia"/>
          <w:color w:val="000000" w:themeColor="text1"/>
          <w:sz w:val="24"/>
        </w:rPr>
        <w:t>审查磋商人所投产品是否属于节能产品、环境标志产品，酌情给0-2分，须附相应证明材料（证明材料须按照“说明2、说明3”的要求提供；属于政府强制采购节能产品的不加分；未按照要求提供证明材料的不加分）。</w:t>
      </w:r>
    </w:p>
    <w:p w:rsidR="0022242E" w:rsidRPr="00F95009" w:rsidRDefault="0022242E" w:rsidP="0022242E">
      <w:pPr>
        <w:widowControl/>
        <w:spacing w:line="360" w:lineRule="auto"/>
        <w:ind w:firstLineChars="300" w:firstLine="720"/>
        <w:rPr>
          <w:rFonts w:ascii="宋体" w:hAnsi="宋体"/>
          <w:color w:val="000000" w:themeColor="text1"/>
          <w:sz w:val="24"/>
        </w:rPr>
      </w:pPr>
      <w:r w:rsidRPr="00F95009">
        <w:rPr>
          <w:rFonts w:ascii="宋体" w:hAnsi="宋体" w:hint="eastAsia"/>
          <w:color w:val="000000" w:themeColor="text1"/>
          <w:sz w:val="24"/>
        </w:rPr>
        <w:t>（3）相关业绩：10分</w:t>
      </w:r>
    </w:p>
    <w:p w:rsidR="0022242E" w:rsidRPr="00F95009" w:rsidRDefault="0022242E" w:rsidP="0022242E">
      <w:pPr>
        <w:widowControl/>
        <w:spacing w:line="360" w:lineRule="auto"/>
        <w:ind w:leftChars="342" w:left="718"/>
        <w:rPr>
          <w:rFonts w:ascii="宋体" w:hAnsi="宋体"/>
          <w:color w:val="000000" w:themeColor="text1"/>
          <w:sz w:val="24"/>
        </w:rPr>
      </w:pPr>
      <w:r w:rsidRPr="00F95009">
        <w:rPr>
          <w:rFonts w:ascii="宋体" w:hAnsi="宋体" w:hint="eastAsia"/>
          <w:color w:val="000000" w:themeColor="text1"/>
          <w:sz w:val="24"/>
        </w:rPr>
        <w:t>审查磋商人2014年6月1日至投标截止之日做过的同类型项目业绩并附相关证明文件；（需提供合同首页、金额清单页、双方签字盖章页并加盖公司公章等本磋商文件附件</w:t>
      </w:r>
      <w:r w:rsidR="00424970">
        <w:rPr>
          <w:rFonts w:ascii="宋体" w:hAnsi="宋体" w:hint="eastAsia"/>
          <w:color w:val="000000" w:themeColor="text1"/>
          <w:sz w:val="24"/>
        </w:rPr>
        <w:t>13</w:t>
      </w:r>
      <w:r w:rsidRPr="00F95009">
        <w:rPr>
          <w:rFonts w:ascii="宋体" w:hAnsi="宋体" w:hint="eastAsia"/>
          <w:color w:val="000000" w:themeColor="text1"/>
          <w:sz w:val="24"/>
        </w:rPr>
        <w:t>业绩内要求的材料）, 优得7-10分；一般得4-6分；较差得0-3分。</w:t>
      </w:r>
    </w:p>
    <w:p w:rsidR="0022242E" w:rsidRPr="00F95009" w:rsidRDefault="0022242E" w:rsidP="0022242E">
      <w:pPr>
        <w:widowControl/>
        <w:spacing w:line="360" w:lineRule="auto"/>
        <w:ind w:firstLineChars="300" w:firstLine="720"/>
        <w:rPr>
          <w:rFonts w:ascii="宋体" w:hAnsi="宋体"/>
          <w:color w:val="000000" w:themeColor="text1"/>
          <w:sz w:val="24"/>
        </w:rPr>
      </w:pPr>
      <w:r w:rsidRPr="00F95009">
        <w:rPr>
          <w:rFonts w:ascii="宋体" w:hAnsi="宋体" w:hint="eastAsia"/>
          <w:color w:val="000000" w:themeColor="text1"/>
          <w:sz w:val="24"/>
        </w:rPr>
        <w:t>（4）综合商务：18分</w:t>
      </w:r>
    </w:p>
    <w:p w:rsidR="0022242E" w:rsidRPr="00F95009" w:rsidRDefault="0022242E" w:rsidP="0022242E">
      <w:pPr>
        <w:widowControl/>
        <w:spacing w:line="360" w:lineRule="auto"/>
        <w:ind w:firstLineChars="300" w:firstLine="720"/>
        <w:rPr>
          <w:rFonts w:ascii="宋体" w:hAnsi="宋体"/>
          <w:color w:val="000000" w:themeColor="text1"/>
          <w:sz w:val="24"/>
        </w:rPr>
      </w:pPr>
      <w:r w:rsidRPr="00F95009">
        <w:rPr>
          <w:rFonts w:ascii="宋体" w:hAnsi="宋体" w:hint="eastAsia"/>
          <w:color w:val="000000" w:themeColor="text1"/>
          <w:sz w:val="24"/>
        </w:rPr>
        <w:t>供货方案2分:完善、合理，可行得2分，否则酌情扣分。</w:t>
      </w:r>
    </w:p>
    <w:p w:rsidR="0022242E" w:rsidRPr="00F95009" w:rsidRDefault="0022242E" w:rsidP="0022242E">
      <w:pPr>
        <w:widowControl/>
        <w:spacing w:line="360" w:lineRule="auto"/>
        <w:ind w:leftChars="342" w:left="1798" w:hangingChars="450" w:hanging="1080"/>
        <w:rPr>
          <w:rFonts w:ascii="宋体" w:hAnsi="宋体"/>
          <w:color w:val="000000" w:themeColor="text1"/>
          <w:sz w:val="24"/>
        </w:rPr>
      </w:pPr>
      <w:r w:rsidRPr="00F95009">
        <w:rPr>
          <w:rFonts w:ascii="宋体" w:hAnsi="宋体" w:hint="eastAsia"/>
          <w:color w:val="000000" w:themeColor="text1"/>
          <w:sz w:val="24"/>
        </w:rPr>
        <w:t>售后服务10分:售后服务完善、响应时间迅速、培训合理、符合磋商文件中的有关要求的得7-10分；一般得4-6分；较差得0-3分</w:t>
      </w:r>
    </w:p>
    <w:p w:rsidR="0022242E" w:rsidRPr="00F95009" w:rsidRDefault="0022242E" w:rsidP="0022242E">
      <w:pPr>
        <w:widowControl/>
        <w:spacing w:line="360" w:lineRule="auto"/>
        <w:ind w:firstLineChars="300" w:firstLine="720"/>
        <w:rPr>
          <w:rFonts w:ascii="宋体" w:hAnsi="宋体"/>
          <w:color w:val="000000" w:themeColor="text1"/>
          <w:sz w:val="24"/>
        </w:rPr>
      </w:pPr>
      <w:r w:rsidRPr="00F95009">
        <w:rPr>
          <w:rFonts w:ascii="宋体" w:hAnsi="宋体" w:hint="eastAsia"/>
          <w:color w:val="000000" w:themeColor="text1"/>
          <w:sz w:val="24"/>
        </w:rPr>
        <w:t>资信和信誉3分: 综合审查磋商人</w:t>
      </w:r>
      <w:r w:rsidRPr="00F95009">
        <w:rPr>
          <w:rFonts w:ascii="宋体" w:hAnsi="宋体"/>
          <w:color w:val="000000" w:themeColor="text1"/>
          <w:sz w:val="24"/>
        </w:rPr>
        <w:t>公司信誉</w:t>
      </w:r>
      <w:r w:rsidRPr="00F95009">
        <w:rPr>
          <w:rFonts w:ascii="宋体" w:hAnsi="宋体" w:hint="eastAsia"/>
          <w:color w:val="000000" w:themeColor="text1"/>
          <w:sz w:val="24"/>
        </w:rPr>
        <w:t>、</w:t>
      </w:r>
      <w:r w:rsidRPr="00F95009">
        <w:rPr>
          <w:rFonts w:ascii="宋体" w:hAnsi="宋体"/>
          <w:color w:val="000000" w:themeColor="text1"/>
          <w:sz w:val="24"/>
        </w:rPr>
        <w:t>技术状况</w:t>
      </w:r>
      <w:r w:rsidRPr="00F95009">
        <w:rPr>
          <w:rFonts w:ascii="宋体" w:hAnsi="宋体" w:hint="eastAsia"/>
          <w:color w:val="000000" w:themeColor="text1"/>
          <w:sz w:val="24"/>
        </w:rPr>
        <w:t>、</w:t>
      </w:r>
      <w:r w:rsidRPr="00F95009">
        <w:rPr>
          <w:rFonts w:ascii="宋体" w:hAnsi="宋体"/>
          <w:color w:val="000000" w:themeColor="text1"/>
          <w:sz w:val="24"/>
        </w:rPr>
        <w:t>履约能力</w:t>
      </w:r>
      <w:r w:rsidRPr="00F95009">
        <w:rPr>
          <w:rFonts w:ascii="宋体" w:hAnsi="宋体" w:hint="eastAsia"/>
          <w:color w:val="000000" w:themeColor="text1"/>
          <w:sz w:val="24"/>
        </w:rPr>
        <w:t>等。</w:t>
      </w:r>
    </w:p>
    <w:p w:rsidR="0022242E" w:rsidRPr="00F95009" w:rsidRDefault="0022242E" w:rsidP="0022242E">
      <w:pPr>
        <w:widowControl/>
        <w:spacing w:line="360" w:lineRule="auto"/>
        <w:ind w:leftChars="342" w:left="1798" w:hangingChars="450" w:hanging="1080"/>
        <w:rPr>
          <w:rFonts w:ascii="宋体" w:hAnsi="宋体"/>
          <w:color w:val="000000" w:themeColor="text1"/>
          <w:sz w:val="24"/>
        </w:rPr>
      </w:pPr>
      <w:r w:rsidRPr="00F95009">
        <w:rPr>
          <w:rFonts w:ascii="宋体" w:hAnsi="宋体" w:hint="eastAsia"/>
          <w:bCs/>
          <w:iCs/>
          <w:color w:val="000000" w:themeColor="text1"/>
          <w:sz w:val="24"/>
        </w:rPr>
        <w:t>投标文件3分：文件装订牢固、目录清楚、页码准确，完全响应磋商文件要求提供相关资料、表格等，得3分；有欠缺的酌情扣分。</w:t>
      </w:r>
    </w:p>
    <w:p w:rsidR="0022242E" w:rsidRPr="00F95009" w:rsidRDefault="0022242E" w:rsidP="0022242E">
      <w:pPr>
        <w:pStyle w:val="a9"/>
        <w:spacing w:line="360" w:lineRule="auto"/>
        <w:ind w:firstLineChars="200" w:firstLine="480"/>
        <w:rPr>
          <w:rFonts w:hAnsi="宋体"/>
          <w:color w:val="000000" w:themeColor="text1"/>
          <w:sz w:val="24"/>
          <w:szCs w:val="24"/>
        </w:rPr>
      </w:pPr>
      <w:r w:rsidRPr="00F95009">
        <w:rPr>
          <w:rFonts w:hAnsi="宋体" w:hint="eastAsia"/>
          <w:color w:val="000000" w:themeColor="text1"/>
          <w:sz w:val="24"/>
          <w:szCs w:val="24"/>
        </w:rPr>
        <w:t>（5）投标报价：30分</w:t>
      </w:r>
    </w:p>
    <w:p w:rsidR="0022242E" w:rsidRPr="00F95009" w:rsidRDefault="0022242E" w:rsidP="0022242E">
      <w:pPr>
        <w:widowControl/>
        <w:spacing w:line="360" w:lineRule="auto"/>
        <w:ind w:leftChars="342" w:left="718"/>
        <w:rPr>
          <w:rFonts w:ascii="宋体" w:hAnsi="宋体"/>
          <w:color w:val="000000" w:themeColor="text1"/>
          <w:sz w:val="24"/>
        </w:rPr>
      </w:pPr>
      <w:r w:rsidRPr="00F95009">
        <w:rPr>
          <w:rFonts w:ascii="宋体" w:hAnsi="宋体" w:hint="eastAsia"/>
          <w:color w:val="000000" w:themeColor="text1"/>
          <w:sz w:val="24"/>
        </w:rPr>
        <w:t>价格分计算方法：以满足磋商文件要求且投标价格最低的投标报价为评标基准价，其价格分为满分。其他磋商人的投标报价得分=(评标基准价／投标报价)×30</w:t>
      </w:r>
    </w:p>
    <w:p w:rsidR="0022242E" w:rsidRPr="00F95009" w:rsidRDefault="0022242E" w:rsidP="0022242E">
      <w:pPr>
        <w:snapToGrid w:val="0"/>
        <w:spacing w:line="360" w:lineRule="auto"/>
        <w:ind w:firstLineChars="250" w:firstLine="600"/>
        <w:rPr>
          <w:rFonts w:hAnsi="宋体" w:cs="Tahoma"/>
          <w:color w:val="000000" w:themeColor="text1"/>
          <w:kern w:val="0"/>
          <w:sz w:val="24"/>
        </w:rPr>
      </w:pPr>
      <w:r w:rsidRPr="00F95009">
        <w:rPr>
          <w:rFonts w:hAnsi="宋体" w:hint="eastAsia"/>
          <w:color w:val="000000" w:themeColor="text1"/>
          <w:sz w:val="24"/>
        </w:rPr>
        <w:t xml:space="preserve">   </w:t>
      </w:r>
      <w:r w:rsidRPr="00F95009">
        <w:rPr>
          <w:rFonts w:hAnsi="宋体" w:hint="eastAsia"/>
          <w:b/>
          <w:color w:val="000000" w:themeColor="text1"/>
          <w:sz w:val="24"/>
        </w:rPr>
        <w:t xml:space="preserve"> </w:t>
      </w:r>
      <w:r w:rsidRPr="00F95009">
        <w:rPr>
          <w:rFonts w:hAnsi="宋体" w:cs="Tahoma" w:hint="eastAsia"/>
          <w:b/>
          <w:color w:val="000000" w:themeColor="text1"/>
          <w:kern w:val="0"/>
          <w:sz w:val="24"/>
        </w:rPr>
        <w:t>说明</w:t>
      </w:r>
      <w:r w:rsidRPr="00F95009">
        <w:rPr>
          <w:rFonts w:hAnsi="宋体" w:cs="Tahoma" w:hint="eastAsia"/>
          <w:b/>
          <w:color w:val="000000" w:themeColor="text1"/>
          <w:kern w:val="0"/>
          <w:sz w:val="24"/>
        </w:rPr>
        <w:t>1</w:t>
      </w:r>
      <w:r w:rsidRPr="00F95009">
        <w:rPr>
          <w:rFonts w:hAnsi="宋体" w:cs="Tahoma" w:hint="eastAsia"/>
          <w:b/>
          <w:color w:val="000000" w:themeColor="text1"/>
          <w:kern w:val="0"/>
          <w:sz w:val="24"/>
        </w:rPr>
        <w:t>：评标价</w:t>
      </w:r>
    </w:p>
    <w:p w:rsidR="0022242E" w:rsidRPr="00F95009" w:rsidRDefault="0022242E" w:rsidP="0022242E">
      <w:pPr>
        <w:pStyle w:val="a9"/>
        <w:spacing w:line="360" w:lineRule="auto"/>
        <w:ind w:leftChars="503" w:left="1416" w:hangingChars="150" w:hanging="360"/>
        <w:rPr>
          <w:rFonts w:hAnsi="宋体" w:cs="Tahoma"/>
          <w:color w:val="000000" w:themeColor="text1"/>
          <w:kern w:val="0"/>
          <w:sz w:val="24"/>
        </w:rPr>
      </w:pPr>
      <w:r w:rsidRPr="00F95009">
        <w:rPr>
          <w:rFonts w:hAnsi="宋体" w:cs="Tahoma" w:hint="eastAsia"/>
          <w:color w:val="000000" w:themeColor="text1"/>
          <w:kern w:val="0"/>
          <w:sz w:val="24"/>
        </w:rPr>
        <w:t>根据《工业和信息化部、国家统计局、国家发展和改革委员会、财政部关</w:t>
      </w:r>
    </w:p>
    <w:p w:rsidR="0022242E" w:rsidRPr="00F95009" w:rsidRDefault="0022242E" w:rsidP="0022242E">
      <w:pPr>
        <w:pStyle w:val="a9"/>
        <w:tabs>
          <w:tab w:val="left" w:pos="1275"/>
          <w:tab w:val="left" w:pos="1440"/>
          <w:tab w:val="left" w:pos="1620"/>
        </w:tabs>
        <w:spacing w:line="360" w:lineRule="auto"/>
        <w:ind w:leftChars="513" w:left="1077"/>
        <w:rPr>
          <w:rFonts w:hAnsi="宋体" w:cs="Tahoma"/>
          <w:color w:val="000000" w:themeColor="text1"/>
          <w:kern w:val="0"/>
          <w:sz w:val="24"/>
        </w:rPr>
      </w:pPr>
      <w:r w:rsidRPr="00F95009">
        <w:rPr>
          <w:rFonts w:hAnsi="宋体" w:cs="Tahoma" w:hint="eastAsia"/>
          <w:color w:val="000000" w:themeColor="text1"/>
          <w:kern w:val="0"/>
          <w:sz w:val="24"/>
        </w:rPr>
        <w:t>于印发中小企业划型标准规定的通知》（工信部联企业[2011]300号）规定的划分标准，如磋商人为小型或微型企业，则对其在本项目中提供的工程、服务和自身制造的货物以及其它小型和微型企业制造的货物（均不包括使用大型、中型企业注册商标的货物）的磋商报价给予6%的扣除作为评标价。其它形式下，磋商人的投标报价即为其评标价。小型和微型企业须填写磋商文件规定的“小型微型企业声明函”，否则不考虑价格扣除。</w:t>
      </w:r>
    </w:p>
    <w:p w:rsidR="0022242E" w:rsidRPr="00F95009" w:rsidRDefault="0022242E" w:rsidP="0022242E">
      <w:pPr>
        <w:pStyle w:val="a9"/>
        <w:tabs>
          <w:tab w:val="left" w:pos="1275"/>
          <w:tab w:val="left" w:pos="1440"/>
          <w:tab w:val="left" w:pos="1620"/>
        </w:tabs>
        <w:spacing w:line="360" w:lineRule="auto"/>
        <w:ind w:leftChars="513" w:left="1077"/>
        <w:rPr>
          <w:rFonts w:hAnsi="宋体"/>
          <w:color w:val="000000" w:themeColor="text1"/>
          <w:sz w:val="24"/>
        </w:rPr>
      </w:pPr>
      <w:r w:rsidRPr="00F95009">
        <w:rPr>
          <w:rFonts w:hAnsi="宋体" w:hint="eastAsia"/>
          <w:color w:val="000000" w:themeColor="text1"/>
          <w:sz w:val="24"/>
        </w:rPr>
        <w:t>另：监狱企业投标视同小型、微型企业，须</w:t>
      </w:r>
      <w:r w:rsidRPr="00F95009">
        <w:rPr>
          <w:rFonts w:hAnsi="宋体" w:cs="Tahoma" w:hint="eastAsia"/>
          <w:color w:val="000000" w:themeColor="text1"/>
          <w:kern w:val="0"/>
          <w:sz w:val="24"/>
        </w:rPr>
        <w:t>填写磋商文件第四章附件9规定的“小型微型企业声明函”并提供由省级以上</w:t>
      </w:r>
      <w:r w:rsidRPr="00F95009">
        <w:rPr>
          <w:rFonts w:hAnsi="宋体" w:hint="eastAsia"/>
          <w:color w:val="000000" w:themeColor="text1"/>
          <w:sz w:val="24"/>
        </w:rPr>
        <w:t>监狱管理局、戒毒管理局（含新疆生产建设兵团）出具的属于监狱企业的证明文件复印件</w:t>
      </w:r>
      <w:r w:rsidRPr="00F95009">
        <w:rPr>
          <w:rFonts w:hAnsi="宋体" w:cs="Tahoma" w:hint="eastAsia"/>
          <w:color w:val="000000" w:themeColor="text1"/>
          <w:kern w:val="0"/>
          <w:sz w:val="24"/>
        </w:rPr>
        <w:t>，否则不考虑价格扣除</w:t>
      </w:r>
      <w:r w:rsidRPr="00F95009">
        <w:rPr>
          <w:rFonts w:hAnsi="宋体" w:hint="eastAsia"/>
          <w:color w:val="000000" w:themeColor="text1"/>
          <w:sz w:val="24"/>
        </w:rPr>
        <w:t>。</w:t>
      </w:r>
    </w:p>
    <w:p w:rsidR="0022242E" w:rsidRPr="00F95009" w:rsidRDefault="0022242E" w:rsidP="0022242E">
      <w:pPr>
        <w:pStyle w:val="a9"/>
        <w:tabs>
          <w:tab w:val="left" w:pos="1275"/>
          <w:tab w:val="left" w:pos="1440"/>
          <w:tab w:val="left" w:pos="1620"/>
        </w:tabs>
        <w:spacing w:line="360" w:lineRule="auto"/>
        <w:ind w:leftChars="513" w:left="1077"/>
        <w:rPr>
          <w:rFonts w:hAnsi="宋体"/>
          <w:color w:val="000000" w:themeColor="text1"/>
          <w:sz w:val="24"/>
        </w:rPr>
      </w:pPr>
      <w:r w:rsidRPr="00F95009">
        <w:rPr>
          <w:rFonts w:hAnsi="宋体" w:hint="eastAsia"/>
          <w:color w:val="000000" w:themeColor="text1"/>
          <w:sz w:val="24"/>
        </w:rPr>
        <w:t>（本项目不接受联合体投标）注明：如磋商人为联合体，并且小型、微型企业的协议合同金额占到联合体协议合同总金额30%以上的，可给予联合体2%的价格扣除，用扣除后的价格作为评标价（联合体投标应在联合体协议中说明各方之间是否存在投资关系，组成联合体的大中型企业和其他自然人、法人或者其他组织，与小型、微型企业之间存在投资关系的，评标价格不予扣除。联合体各方均为小型、微型企业的，联合体视同为小型、微型企业）</w:t>
      </w:r>
    </w:p>
    <w:p w:rsidR="0022242E" w:rsidRPr="00F95009" w:rsidRDefault="0022242E" w:rsidP="0022242E">
      <w:pPr>
        <w:snapToGrid w:val="0"/>
        <w:spacing w:line="360" w:lineRule="auto"/>
        <w:ind w:firstLineChars="450" w:firstLine="1084"/>
        <w:rPr>
          <w:rFonts w:ascii="宋体" w:hAnsi="宋体" w:cs="Tahoma"/>
          <w:color w:val="000000" w:themeColor="text1"/>
          <w:kern w:val="0"/>
          <w:sz w:val="24"/>
        </w:rPr>
      </w:pPr>
      <w:r w:rsidRPr="00F95009">
        <w:rPr>
          <w:rFonts w:ascii="宋体" w:hAnsi="宋体" w:cs="Tahoma" w:hint="eastAsia"/>
          <w:b/>
          <w:color w:val="000000" w:themeColor="text1"/>
          <w:kern w:val="0"/>
          <w:sz w:val="24"/>
        </w:rPr>
        <w:t>说明2：节能产品</w:t>
      </w:r>
    </w:p>
    <w:p w:rsidR="0022242E" w:rsidRPr="00F95009" w:rsidRDefault="0022242E" w:rsidP="0022242E">
      <w:pPr>
        <w:snapToGrid w:val="0"/>
        <w:spacing w:line="360" w:lineRule="auto"/>
        <w:ind w:leftChars="513" w:left="1077"/>
        <w:rPr>
          <w:rFonts w:ascii="宋体" w:hAnsi="宋体" w:cs="Tahoma"/>
          <w:b/>
          <w:color w:val="000000" w:themeColor="text1"/>
          <w:kern w:val="0"/>
          <w:sz w:val="24"/>
        </w:rPr>
      </w:pPr>
      <w:r w:rsidRPr="00F95009">
        <w:rPr>
          <w:rFonts w:ascii="宋体" w:hAnsi="宋体" w:cs="Tahoma" w:hint="eastAsia"/>
          <w:color w:val="000000" w:themeColor="text1"/>
          <w:kern w:val="0"/>
          <w:sz w:val="24"/>
          <w:szCs w:val="20"/>
        </w:rPr>
        <w:t>台式计算机，便携式计算机，平板式微型计算机，激光打印机，针式打印机，液晶显示器，制冷压缩机，空调机组，专用制冷、空调设备，镇流器，空调机，电热水器，普通照明用自镇流荧光灯，普通照明用双端荧光灯，电视设备，视频监控设备，便器，水嘴等品目为政府强制采购节能产品（如遇国家有关政府主管部门调整，以调整后的最新清单为准），如涉及政府强制采购节能产品，磋商人必须提供节能产品进行投标，否则其投标将被视为非实质性响应而予以拒绝。节能产品应在中国政府采购网（http://www.ccgp.gov.cn）、国家发展改革委网站（http://hzs.ndrc.gov.cn）和中国质量认证中心网站（http://www.cqc.com.cn）公布的现行有效的“节能产品政府采购清单”目录中（须打印清单首页及产品所在页并标注出产品所在位置），非政府采购强制采购节能产品按照节能产品得分规则加分。</w:t>
      </w:r>
    </w:p>
    <w:p w:rsidR="0022242E" w:rsidRPr="00F95009" w:rsidRDefault="0022242E" w:rsidP="0022242E">
      <w:pPr>
        <w:pStyle w:val="a9"/>
        <w:tabs>
          <w:tab w:val="left" w:pos="1275"/>
          <w:tab w:val="left" w:pos="1440"/>
          <w:tab w:val="left" w:pos="1620"/>
        </w:tabs>
        <w:spacing w:line="360" w:lineRule="auto"/>
        <w:ind w:leftChars="513" w:left="1077"/>
        <w:rPr>
          <w:rFonts w:hAnsi="宋体" w:cs="Tahoma"/>
          <w:color w:val="000000" w:themeColor="text1"/>
          <w:kern w:val="0"/>
          <w:sz w:val="24"/>
        </w:rPr>
      </w:pPr>
      <w:r w:rsidRPr="00F95009">
        <w:rPr>
          <w:rFonts w:hAnsi="宋体" w:cs="Tahoma" w:hint="eastAsia"/>
          <w:b/>
          <w:color w:val="000000" w:themeColor="text1"/>
          <w:kern w:val="0"/>
          <w:sz w:val="24"/>
        </w:rPr>
        <w:t>说明3：环境标志产品</w:t>
      </w:r>
    </w:p>
    <w:p w:rsidR="0022242E" w:rsidRPr="00F95009" w:rsidRDefault="0022242E" w:rsidP="0022242E">
      <w:pPr>
        <w:pStyle w:val="a9"/>
        <w:tabs>
          <w:tab w:val="left" w:pos="1275"/>
          <w:tab w:val="left" w:pos="1440"/>
          <w:tab w:val="left" w:pos="1620"/>
        </w:tabs>
        <w:spacing w:line="360" w:lineRule="auto"/>
        <w:ind w:leftChars="513" w:left="1077"/>
        <w:rPr>
          <w:rFonts w:hAnsi="宋体" w:cs="Tahoma"/>
          <w:color w:val="000000" w:themeColor="text1"/>
          <w:kern w:val="0"/>
          <w:sz w:val="24"/>
        </w:rPr>
      </w:pPr>
      <w:r w:rsidRPr="00F95009">
        <w:rPr>
          <w:rFonts w:hAnsi="宋体" w:cs="Tahoma" w:hint="eastAsia"/>
          <w:color w:val="000000" w:themeColor="text1"/>
          <w:kern w:val="0"/>
          <w:sz w:val="24"/>
        </w:rPr>
        <w:t>应在中国政府采购网（http://www.ccgp.gov.cn）、国家环境保护部网（http://www.sepa.gov.cn）、中国绿色采购网（http://www.cgpn.cn）公布 的“环境标志产品政府采购清单”中（须打印清单首页及产品所在页并标注出产品所在位置），按照环境标志产品得分规则加分。</w:t>
      </w:r>
    </w:p>
    <w:p w:rsidR="007A5A99" w:rsidRPr="00F95009" w:rsidRDefault="00485A1B">
      <w:pPr>
        <w:pStyle w:val="3"/>
        <w:tabs>
          <w:tab w:val="left" w:pos="720"/>
        </w:tabs>
        <w:ind w:left="720" w:hanging="720"/>
        <w:rPr>
          <w:color w:val="000000" w:themeColor="text1"/>
        </w:rPr>
      </w:pPr>
      <w:r w:rsidRPr="00F95009">
        <w:rPr>
          <w:rFonts w:ascii="宋体" w:hAnsi="宋体"/>
          <w:b w:val="0"/>
          <w:color w:val="000000" w:themeColor="text1"/>
          <w:sz w:val="24"/>
        </w:rPr>
        <w:br w:type="page"/>
      </w:r>
      <w:bookmarkStart w:id="282" w:name="_Toc320789793"/>
      <w:bookmarkStart w:id="283" w:name="_Toc13758"/>
      <w:bookmarkStart w:id="284" w:name="_Toc493159451"/>
      <w:bookmarkStart w:id="285" w:name="_Toc493159807"/>
      <w:r w:rsidRPr="00F95009">
        <w:rPr>
          <w:rFonts w:hint="eastAsia"/>
          <w:color w:val="000000" w:themeColor="text1"/>
        </w:rPr>
        <w:t>附件</w:t>
      </w:r>
      <w:r w:rsidRPr="00F95009">
        <w:rPr>
          <w:rFonts w:hint="eastAsia"/>
          <w:color w:val="000000" w:themeColor="text1"/>
        </w:rPr>
        <w:t>1</w:t>
      </w:r>
      <w:bookmarkEnd w:id="282"/>
      <w:r w:rsidRPr="00F95009">
        <w:rPr>
          <w:rFonts w:hint="eastAsia"/>
          <w:color w:val="000000" w:themeColor="text1"/>
        </w:rPr>
        <w:t>：政府采购促进中小企业发展暂行办法</w:t>
      </w:r>
      <w:bookmarkEnd w:id="283"/>
      <w:bookmarkEnd w:id="284"/>
      <w:bookmarkEnd w:id="285"/>
    </w:p>
    <w:p w:rsidR="007A5A99" w:rsidRPr="00F95009" w:rsidRDefault="00485A1B">
      <w:pPr>
        <w:widowControl/>
        <w:spacing w:before="100" w:beforeAutospacing="1" w:after="100" w:afterAutospacing="1" w:line="432" w:lineRule="auto"/>
        <w:jc w:val="center"/>
        <w:rPr>
          <w:rFonts w:ascii="宋体" w:hAnsi="宋体" w:cs="宋体"/>
          <w:color w:val="000000" w:themeColor="text1"/>
          <w:kern w:val="0"/>
          <w:sz w:val="24"/>
        </w:rPr>
      </w:pPr>
      <w:r w:rsidRPr="00F95009">
        <w:rPr>
          <w:rFonts w:ascii="宋体" w:hAnsi="宋体" w:cs="宋体" w:hint="eastAsia"/>
          <w:color w:val="000000" w:themeColor="text1"/>
          <w:kern w:val="0"/>
          <w:sz w:val="24"/>
        </w:rPr>
        <w:t>财库[2011]181号</w:t>
      </w:r>
    </w:p>
    <w:p w:rsidR="007A5A99" w:rsidRPr="00F95009" w:rsidRDefault="00485A1B" w:rsidP="00A54DAF">
      <w:pPr>
        <w:tabs>
          <w:tab w:val="left" w:pos="720"/>
        </w:tabs>
        <w:spacing w:line="588" w:lineRule="exact"/>
        <w:ind w:firstLineChars="240" w:firstLine="605"/>
        <w:rPr>
          <w:rFonts w:ascii="宋体" w:hAnsi="宋体"/>
          <w:color w:val="000000" w:themeColor="text1"/>
          <w:spacing w:val="6"/>
          <w:sz w:val="24"/>
        </w:rPr>
      </w:pPr>
      <w:r w:rsidRPr="00F95009">
        <w:rPr>
          <w:rFonts w:ascii="宋体" w:hAnsi="宋体" w:hint="eastAsia"/>
          <w:color w:val="000000" w:themeColor="text1"/>
          <w:spacing w:val="6"/>
          <w:sz w:val="24"/>
        </w:rPr>
        <w:t>第一条  为了发挥政府采购的政策功能，促进符合国家经济和社会发展政策目标，产品、服务、信誉较好的中小企业发展，根据《中华人民共和国政府采购法》、《中华人民共和国中小企业促进法》等有关法律法规，制定本办法。</w:t>
      </w:r>
    </w:p>
    <w:p w:rsidR="007A5A99" w:rsidRPr="00F95009" w:rsidRDefault="00485A1B" w:rsidP="00A54DAF">
      <w:pPr>
        <w:numPr>
          <w:ilvl w:val="0"/>
          <w:numId w:val="7"/>
        </w:numPr>
        <w:spacing w:line="588" w:lineRule="exact"/>
        <w:ind w:left="0" w:firstLineChars="240" w:firstLine="605"/>
        <w:rPr>
          <w:rFonts w:ascii="宋体" w:hAnsi="宋体"/>
          <w:color w:val="000000" w:themeColor="text1"/>
          <w:spacing w:val="6"/>
          <w:sz w:val="24"/>
        </w:rPr>
      </w:pPr>
      <w:r w:rsidRPr="00F95009">
        <w:rPr>
          <w:rFonts w:ascii="宋体" w:hAnsi="宋体" w:hint="eastAsia"/>
          <w:color w:val="000000" w:themeColor="text1"/>
          <w:spacing w:val="6"/>
          <w:sz w:val="24"/>
        </w:rPr>
        <w:t xml:space="preserve">  本办法所称中小企业（含中型、小型、微型企业，下同）应当同时符合以下条件：</w:t>
      </w:r>
    </w:p>
    <w:p w:rsidR="007A5A99" w:rsidRPr="00F95009" w:rsidRDefault="00485A1B" w:rsidP="00A54DAF">
      <w:pPr>
        <w:numPr>
          <w:ilvl w:val="0"/>
          <w:numId w:val="8"/>
        </w:numPr>
        <w:spacing w:line="588" w:lineRule="exact"/>
        <w:ind w:left="0" w:firstLineChars="240" w:firstLine="605"/>
        <w:rPr>
          <w:rFonts w:ascii="宋体" w:hAnsi="宋体"/>
          <w:color w:val="000000" w:themeColor="text1"/>
          <w:spacing w:val="6"/>
          <w:sz w:val="24"/>
        </w:rPr>
      </w:pPr>
      <w:r w:rsidRPr="00F95009">
        <w:rPr>
          <w:rFonts w:ascii="宋体" w:hAnsi="宋体" w:hint="eastAsia"/>
          <w:color w:val="000000" w:themeColor="text1"/>
          <w:spacing w:val="6"/>
          <w:sz w:val="24"/>
        </w:rPr>
        <w:t>符合中小企业划分标准；</w:t>
      </w:r>
    </w:p>
    <w:p w:rsidR="007A5A99" w:rsidRPr="00F95009" w:rsidRDefault="00485A1B" w:rsidP="00A54DAF">
      <w:pPr>
        <w:numPr>
          <w:ilvl w:val="0"/>
          <w:numId w:val="8"/>
        </w:numPr>
        <w:spacing w:line="588" w:lineRule="exact"/>
        <w:ind w:left="0" w:firstLineChars="240" w:firstLine="605"/>
        <w:rPr>
          <w:rFonts w:ascii="宋体" w:hAnsi="宋体"/>
          <w:color w:val="000000" w:themeColor="text1"/>
          <w:spacing w:val="6"/>
          <w:sz w:val="24"/>
        </w:rPr>
      </w:pPr>
      <w:r w:rsidRPr="00F95009">
        <w:rPr>
          <w:rFonts w:ascii="宋体" w:hAnsi="宋体" w:hint="eastAsia"/>
          <w:color w:val="000000" w:themeColor="text1"/>
          <w:spacing w:val="6"/>
          <w:sz w:val="24"/>
        </w:rPr>
        <w:t>提供本企业制造的货物、承担的工程或者服务，或者提供其他中小企业制造的货物。</w:t>
      </w:r>
      <w:bookmarkStart w:id="286" w:name="OLE_LINK9"/>
      <w:r w:rsidRPr="00F95009">
        <w:rPr>
          <w:rFonts w:ascii="宋体" w:hAnsi="宋体" w:hint="eastAsia"/>
          <w:color w:val="000000" w:themeColor="text1"/>
          <w:spacing w:val="6"/>
          <w:sz w:val="24"/>
        </w:rPr>
        <w:t>本项所称货物不包括使用大型企业注册商标的货物。</w:t>
      </w:r>
      <w:bookmarkEnd w:id="286"/>
    </w:p>
    <w:p w:rsidR="007A5A99" w:rsidRPr="00F95009" w:rsidRDefault="00485A1B" w:rsidP="00A54DAF">
      <w:pPr>
        <w:spacing w:line="588" w:lineRule="exact"/>
        <w:ind w:firstLineChars="240" w:firstLine="605"/>
        <w:rPr>
          <w:rFonts w:ascii="宋体" w:hAnsi="宋体"/>
          <w:color w:val="000000" w:themeColor="text1"/>
          <w:spacing w:val="6"/>
          <w:sz w:val="24"/>
        </w:rPr>
      </w:pPr>
      <w:r w:rsidRPr="00F95009">
        <w:rPr>
          <w:rFonts w:ascii="宋体" w:hAnsi="宋体" w:hint="eastAsia"/>
          <w:color w:val="000000" w:themeColor="text1"/>
          <w:spacing w:val="6"/>
          <w:sz w:val="24"/>
        </w:rPr>
        <w:t>本办法所称中小企业划分标准，是指国务院有关部门根据企业从业人员、营业收入、资产总额等指标制定的中小企业划型标准。</w:t>
      </w:r>
    </w:p>
    <w:p w:rsidR="007A5A99" w:rsidRPr="00F95009" w:rsidRDefault="00485A1B" w:rsidP="00A54DAF">
      <w:pPr>
        <w:spacing w:line="588" w:lineRule="exact"/>
        <w:ind w:firstLineChars="240" w:firstLine="605"/>
        <w:rPr>
          <w:rFonts w:ascii="宋体" w:hAnsi="宋体"/>
          <w:color w:val="000000" w:themeColor="text1"/>
          <w:spacing w:val="6"/>
          <w:sz w:val="24"/>
        </w:rPr>
      </w:pPr>
      <w:r w:rsidRPr="00F95009">
        <w:rPr>
          <w:rFonts w:ascii="宋体" w:hAnsi="宋体" w:hint="eastAsia"/>
          <w:color w:val="000000" w:themeColor="text1"/>
          <w:spacing w:val="6"/>
          <w:sz w:val="24"/>
        </w:rPr>
        <w:t>小型、微型企业提供中型企业制造的货物的，视同为中型企业。</w:t>
      </w:r>
    </w:p>
    <w:p w:rsidR="007A5A99" w:rsidRPr="00F95009" w:rsidRDefault="00485A1B">
      <w:pPr>
        <w:numPr>
          <w:ilvl w:val="0"/>
          <w:numId w:val="7"/>
        </w:numPr>
        <w:spacing w:line="588" w:lineRule="exact"/>
        <w:ind w:left="0" w:firstLineChars="240" w:firstLine="607"/>
        <w:rPr>
          <w:rFonts w:ascii="宋体" w:hAnsi="宋体"/>
          <w:color w:val="000000" w:themeColor="text1"/>
          <w:spacing w:val="6"/>
          <w:sz w:val="24"/>
        </w:rPr>
      </w:pPr>
      <w:r w:rsidRPr="00F95009">
        <w:rPr>
          <w:rFonts w:ascii="宋体" w:hAnsi="宋体" w:hint="eastAsia"/>
          <w:b/>
          <w:color w:val="000000" w:themeColor="text1"/>
          <w:spacing w:val="6"/>
          <w:sz w:val="24"/>
        </w:rPr>
        <w:t xml:space="preserve">  任何单位和个人不得阻挠和限制中小企业自由进入本地区和本行业的政府采购市场，政府采购活动不得以注册资本金、资产总额、营业收入、从业人员、利润、纳税额等供应商的规模条件对中小企业实行差别待遇或者歧视待遇</w:t>
      </w:r>
      <w:r w:rsidRPr="00F95009">
        <w:rPr>
          <w:rFonts w:ascii="宋体" w:hAnsi="宋体" w:hint="eastAsia"/>
          <w:color w:val="000000" w:themeColor="text1"/>
          <w:spacing w:val="6"/>
          <w:sz w:val="24"/>
        </w:rPr>
        <w:t>。</w:t>
      </w:r>
    </w:p>
    <w:p w:rsidR="007A5A99" w:rsidRPr="00F95009" w:rsidRDefault="00485A1B" w:rsidP="00A54DAF">
      <w:pPr>
        <w:numPr>
          <w:ilvl w:val="0"/>
          <w:numId w:val="7"/>
        </w:numPr>
        <w:spacing w:line="588" w:lineRule="exact"/>
        <w:ind w:left="0" w:firstLineChars="240" w:firstLine="605"/>
        <w:rPr>
          <w:rFonts w:ascii="宋体" w:hAnsi="宋体"/>
          <w:color w:val="000000" w:themeColor="text1"/>
          <w:spacing w:val="6"/>
          <w:sz w:val="24"/>
        </w:rPr>
      </w:pPr>
      <w:r w:rsidRPr="00F95009">
        <w:rPr>
          <w:rFonts w:ascii="宋体" w:hAnsi="宋体" w:hint="eastAsia"/>
          <w:color w:val="000000" w:themeColor="text1"/>
          <w:spacing w:val="6"/>
          <w:sz w:val="24"/>
        </w:rPr>
        <w:t>负有编制部门预算职责的各部门（以下简称各部门），应当加强政府采购计划的编制工作，制定向中小企业采购的具体方案，统筹确定本部门（含所属各单位，下同）面向中小企业采购的项目。在满足机构自身运转和提供公共服务基本需求的前提下，应当预留本部门年度政府采购项目预算总额的30%以上，专门面向中小企业采购，其中，预留给小型和微型企业的比例不低于60%。</w:t>
      </w:r>
    </w:p>
    <w:p w:rsidR="007A5A99" w:rsidRPr="00F95009" w:rsidRDefault="00485A1B">
      <w:pPr>
        <w:spacing w:line="588" w:lineRule="exact"/>
        <w:ind w:firstLine="749"/>
        <w:rPr>
          <w:rFonts w:ascii="宋体" w:hAnsi="宋体"/>
          <w:color w:val="000000" w:themeColor="text1"/>
          <w:spacing w:val="6"/>
          <w:sz w:val="24"/>
        </w:rPr>
      </w:pPr>
      <w:r w:rsidRPr="00F95009">
        <w:rPr>
          <w:rFonts w:ascii="宋体" w:hAnsi="宋体" w:hint="eastAsia"/>
          <w:color w:val="000000" w:themeColor="text1"/>
          <w:spacing w:val="6"/>
          <w:sz w:val="24"/>
        </w:rPr>
        <w:t>采购人或者采购代理机构在组织采购活动时，应当在</w:t>
      </w:r>
      <w:r w:rsidR="0022242E" w:rsidRPr="00F95009">
        <w:rPr>
          <w:rFonts w:ascii="宋体" w:hAnsi="宋体" w:hint="eastAsia"/>
          <w:color w:val="000000" w:themeColor="text1"/>
          <w:spacing w:val="6"/>
          <w:sz w:val="24"/>
        </w:rPr>
        <w:t>磋商文件</w:t>
      </w:r>
      <w:r w:rsidRPr="00F95009">
        <w:rPr>
          <w:rFonts w:ascii="宋体" w:hAnsi="宋体" w:hint="eastAsia"/>
          <w:color w:val="000000" w:themeColor="text1"/>
          <w:spacing w:val="6"/>
          <w:sz w:val="24"/>
        </w:rPr>
        <w:t>或谈判文件、询价文件中注明该项目专门面向中小企业或小型、微型企业采购。</w:t>
      </w:r>
    </w:p>
    <w:p w:rsidR="007A5A99" w:rsidRPr="00F95009" w:rsidRDefault="00485A1B" w:rsidP="00A54DAF">
      <w:pPr>
        <w:numPr>
          <w:ilvl w:val="0"/>
          <w:numId w:val="7"/>
        </w:numPr>
        <w:spacing w:line="588" w:lineRule="exact"/>
        <w:ind w:left="0" w:firstLineChars="240" w:firstLine="605"/>
        <w:rPr>
          <w:rFonts w:ascii="宋体" w:hAnsi="宋体"/>
          <w:color w:val="000000" w:themeColor="text1"/>
          <w:spacing w:val="6"/>
          <w:sz w:val="24"/>
        </w:rPr>
      </w:pPr>
      <w:r w:rsidRPr="00F95009">
        <w:rPr>
          <w:rFonts w:ascii="宋体" w:hAnsi="宋体" w:hint="eastAsia"/>
          <w:color w:val="000000" w:themeColor="text1"/>
          <w:spacing w:val="6"/>
          <w:sz w:val="24"/>
        </w:rPr>
        <w:t xml:space="preserve">  对于非专门面向中小企业的项目，采购人或者采购代理机构应当在</w:t>
      </w:r>
      <w:r w:rsidR="0022242E" w:rsidRPr="00F95009">
        <w:rPr>
          <w:rFonts w:ascii="宋体" w:hAnsi="宋体" w:hint="eastAsia"/>
          <w:color w:val="000000" w:themeColor="text1"/>
          <w:spacing w:val="6"/>
          <w:sz w:val="24"/>
        </w:rPr>
        <w:t>磋商文件</w:t>
      </w:r>
      <w:r w:rsidRPr="00F95009">
        <w:rPr>
          <w:rFonts w:ascii="宋体" w:hAnsi="宋体" w:hint="eastAsia"/>
          <w:color w:val="000000" w:themeColor="text1"/>
          <w:spacing w:val="6"/>
          <w:sz w:val="24"/>
        </w:rPr>
        <w:t>或者谈判文件、询价文件中作出规定，对小型和微型企业产品的价格给予6%-10%的扣除，用扣除后的价格参与评审，具体扣除比例由采购人或者采购代理机构确定。</w:t>
      </w:r>
    </w:p>
    <w:p w:rsidR="007A5A99" w:rsidRPr="00F95009" w:rsidRDefault="00485A1B">
      <w:pPr>
        <w:spacing w:line="588" w:lineRule="exact"/>
        <w:ind w:firstLineChars="200" w:firstLine="504"/>
        <w:rPr>
          <w:rFonts w:ascii="宋体" w:hAnsi="宋体"/>
          <w:color w:val="000000" w:themeColor="text1"/>
          <w:spacing w:val="6"/>
          <w:sz w:val="24"/>
        </w:rPr>
      </w:pPr>
      <w:r w:rsidRPr="00F95009">
        <w:rPr>
          <w:rFonts w:ascii="宋体" w:hAnsi="宋体" w:hint="eastAsia"/>
          <w:color w:val="000000" w:themeColor="text1"/>
          <w:spacing w:val="6"/>
          <w:sz w:val="24"/>
        </w:rPr>
        <w:t>参加政府采购活动的中小企业应当提供本办法规定的《中小企业声明函》（见附件）。</w:t>
      </w:r>
    </w:p>
    <w:p w:rsidR="007A5A99" w:rsidRPr="00F95009" w:rsidRDefault="00485A1B">
      <w:pPr>
        <w:numPr>
          <w:ilvl w:val="0"/>
          <w:numId w:val="7"/>
        </w:numPr>
        <w:tabs>
          <w:tab w:val="clear" w:pos="1800"/>
          <w:tab w:val="left" w:pos="0"/>
        </w:tabs>
        <w:spacing w:line="588" w:lineRule="exact"/>
        <w:ind w:left="0" w:firstLineChars="200" w:firstLine="504"/>
        <w:rPr>
          <w:rFonts w:ascii="宋体" w:hAnsi="宋体"/>
          <w:color w:val="000000" w:themeColor="text1"/>
          <w:spacing w:val="6"/>
          <w:sz w:val="24"/>
        </w:rPr>
      </w:pPr>
      <w:r w:rsidRPr="00F95009">
        <w:rPr>
          <w:rFonts w:ascii="宋体" w:hAnsi="宋体" w:hint="eastAsia"/>
          <w:color w:val="000000" w:themeColor="text1"/>
          <w:spacing w:val="6"/>
          <w:sz w:val="24"/>
        </w:rPr>
        <w:t xml:space="preserve">  鼓励大中型企业和其他自然人、法人或者其他组织与小型、微型企业组成联合体共同参加非专门面向中小企业的政府采购活动。联合协议中约定，小型、微型企业的协议合同金额占到联合体协议合同总金额30%以上的，可给予联合体2%-3%的价格扣除。</w:t>
      </w:r>
    </w:p>
    <w:p w:rsidR="007A5A99" w:rsidRPr="00F95009" w:rsidRDefault="00485A1B">
      <w:pPr>
        <w:spacing w:line="588" w:lineRule="exact"/>
        <w:ind w:firstLineChars="227" w:firstLine="572"/>
        <w:rPr>
          <w:rFonts w:ascii="宋体" w:hAnsi="宋体"/>
          <w:color w:val="000000" w:themeColor="text1"/>
          <w:spacing w:val="6"/>
          <w:sz w:val="24"/>
        </w:rPr>
      </w:pPr>
      <w:r w:rsidRPr="00F95009">
        <w:rPr>
          <w:rFonts w:ascii="宋体" w:hAnsi="宋体" w:hint="eastAsia"/>
          <w:color w:val="000000" w:themeColor="text1"/>
          <w:spacing w:val="6"/>
          <w:sz w:val="24"/>
        </w:rPr>
        <w:t>联合体各方均为小型、微型企业的，联合体视同为小型、微型企业享受本办法第四条、第五条规定的扶持政策。</w:t>
      </w:r>
    </w:p>
    <w:p w:rsidR="007A5A99" w:rsidRPr="00F95009" w:rsidRDefault="00485A1B">
      <w:pPr>
        <w:spacing w:line="588" w:lineRule="exact"/>
        <w:ind w:firstLineChars="227" w:firstLine="572"/>
        <w:rPr>
          <w:rFonts w:ascii="宋体" w:hAnsi="宋体"/>
          <w:color w:val="000000" w:themeColor="text1"/>
          <w:spacing w:val="6"/>
          <w:sz w:val="24"/>
        </w:rPr>
      </w:pPr>
      <w:r w:rsidRPr="00F95009">
        <w:rPr>
          <w:rFonts w:ascii="宋体" w:hAnsi="宋体" w:hint="eastAsia"/>
          <w:color w:val="000000" w:themeColor="text1"/>
          <w:spacing w:val="6"/>
          <w:sz w:val="24"/>
        </w:rPr>
        <w:t xml:space="preserve">组成联合体的大中型企业和其他自然人、法人或者其他组织，与小型、微型企业之间不得存在投资关系。  </w:t>
      </w:r>
    </w:p>
    <w:p w:rsidR="007A5A99" w:rsidRPr="00F95009" w:rsidRDefault="00485A1B">
      <w:pPr>
        <w:numPr>
          <w:ilvl w:val="0"/>
          <w:numId w:val="7"/>
        </w:numPr>
        <w:tabs>
          <w:tab w:val="clear" w:pos="1800"/>
          <w:tab w:val="left" w:pos="0"/>
        </w:tabs>
        <w:spacing w:line="588" w:lineRule="exact"/>
        <w:ind w:left="0" w:firstLine="709"/>
        <w:rPr>
          <w:rFonts w:ascii="宋体" w:hAnsi="宋体"/>
          <w:color w:val="000000" w:themeColor="text1"/>
          <w:spacing w:val="6"/>
          <w:sz w:val="24"/>
        </w:rPr>
      </w:pPr>
      <w:r w:rsidRPr="00F95009">
        <w:rPr>
          <w:rFonts w:ascii="宋体" w:hAnsi="宋体" w:hint="eastAsia"/>
          <w:color w:val="000000" w:themeColor="text1"/>
          <w:spacing w:val="6"/>
          <w:sz w:val="24"/>
        </w:rPr>
        <w:t xml:space="preserve">  中小企业依据本办法第四条、第五条、第六条规定的政策获取政府采购合同后，小型、微型企业不得分包或转包给大型、中型企业，中型企业不得分包或转包给大型企业。</w:t>
      </w:r>
    </w:p>
    <w:p w:rsidR="007A5A99" w:rsidRPr="00F95009" w:rsidRDefault="00485A1B">
      <w:pPr>
        <w:numPr>
          <w:ilvl w:val="0"/>
          <w:numId w:val="7"/>
        </w:numPr>
        <w:tabs>
          <w:tab w:val="clear" w:pos="1800"/>
          <w:tab w:val="left" w:pos="0"/>
        </w:tabs>
        <w:spacing w:line="588" w:lineRule="exact"/>
        <w:ind w:left="0" w:firstLine="720"/>
        <w:rPr>
          <w:rFonts w:ascii="宋体" w:hAnsi="宋体"/>
          <w:color w:val="000000" w:themeColor="text1"/>
          <w:spacing w:val="6"/>
          <w:sz w:val="24"/>
        </w:rPr>
      </w:pPr>
      <w:r w:rsidRPr="00F95009">
        <w:rPr>
          <w:rFonts w:ascii="宋体" w:hAnsi="宋体" w:hint="eastAsia"/>
          <w:color w:val="000000" w:themeColor="text1"/>
          <w:spacing w:val="6"/>
          <w:sz w:val="24"/>
        </w:rPr>
        <w:t xml:space="preserve">  鼓励采购人允许获得政府采购合同的大型企业依法向中小企业分包。</w:t>
      </w:r>
    </w:p>
    <w:p w:rsidR="007A5A99" w:rsidRPr="00F95009" w:rsidRDefault="00485A1B">
      <w:pPr>
        <w:spacing w:line="588" w:lineRule="exact"/>
        <w:ind w:firstLineChars="200" w:firstLine="504"/>
        <w:rPr>
          <w:rFonts w:ascii="宋体" w:hAnsi="宋体"/>
          <w:color w:val="000000" w:themeColor="text1"/>
          <w:spacing w:val="6"/>
          <w:sz w:val="24"/>
        </w:rPr>
      </w:pPr>
      <w:r w:rsidRPr="00F95009">
        <w:rPr>
          <w:rFonts w:ascii="宋体" w:hAnsi="宋体" w:hint="eastAsia"/>
          <w:color w:val="000000" w:themeColor="text1"/>
          <w:spacing w:val="6"/>
          <w:sz w:val="24"/>
        </w:rPr>
        <w:t>大型企业向中小企业分包的金额，计入面向中小企业采购的统计数额。</w:t>
      </w:r>
    </w:p>
    <w:p w:rsidR="007A5A99" w:rsidRPr="00F95009" w:rsidRDefault="00485A1B" w:rsidP="00A54DAF">
      <w:pPr>
        <w:numPr>
          <w:ilvl w:val="0"/>
          <w:numId w:val="7"/>
        </w:numPr>
        <w:spacing w:line="588" w:lineRule="exact"/>
        <w:ind w:left="0" w:firstLineChars="240" w:firstLine="605"/>
        <w:rPr>
          <w:rFonts w:ascii="宋体" w:hAnsi="宋体"/>
          <w:color w:val="000000" w:themeColor="text1"/>
          <w:spacing w:val="6"/>
          <w:sz w:val="24"/>
        </w:rPr>
      </w:pPr>
      <w:bookmarkStart w:id="287" w:name="OLE_LINK6"/>
      <w:r w:rsidRPr="00F95009">
        <w:rPr>
          <w:rFonts w:ascii="宋体" w:hAnsi="宋体" w:hint="eastAsia"/>
          <w:color w:val="000000" w:themeColor="text1"/>
          <w:spacing w:val="6"/>
          <w:sz w:val="24"/>
        </w:rPr>
        <w:t xml:space="preserve">  鼓励采购人在与中小企业签订政府采购合同时，在履约保证金、付款期限、付款方式等方面给予中小企业适当支持。采购人应当按照合同约定按时足额支付采购资金。</w:t>
      </w:r>
      <w:bookmarkEnd w:id="287"/>
    </w:p>
    <w:p w:rsidR="007A5A99" w:rsidRPr="00F95009" w:rsidRDefault="00485A1B" w:rsidP="00A54DAF">
      <w:pPr>
        <w:numPr>
          <w:ilvl w:val="0"/>
          <w:numId w:val="7"/>
        </w:numPr>
        <w:spacing w:line="588" w:lineRule="exact"/>
        <w:ind w:left="0" w:firstLineChars="240" w:firstLine="605"/>
        <w:rPr>
          <w:rFonts w:ascii="宋体" w:hAnsi="宋体"/>
          <w:color w:val="000000" w:themeColor="text1"/>
          <w:spacing w:val="6"/>
          <w:sz w:val="24"/>
        </w:rPr>
      </w:pPr>
      <w:r w:rsidRPr="00F95009">
        <w:rPr>
          <w:rFonts w:ascii="宋体" w:hAnsi="宋体" w:hint="eastAsia"/>
          <w:color w:val="000000" w:themeColor="text1"/>
          <w:spacing w:val="6"/>
          <w:sz w:val="24"/>
        </w:rPr>
        <w:t xml:space="preserve">  鼓励在政府采购活动中引入信用担保手段，为中小企业在融资、投标保证、履约保证等方面提供专业化的担保服务。</w:t>
      </w:r>
    </w:p>
    <w:p w:rsidR="007A5A99" w:rsidRPr="00F95009" w:rsidRDefault="00485A1B" w:rsidP="00A54DAF">
      <w:pPr>
        <w:numPr>
          <w:ilvl w:val="0"/>
          <w:numId w:val="7"/>
        </w:numPr>
        <w:spacing w:line="588" w:lineRule="exact"/>
        <w:ind w:left="0" w:firstLineChars="240" w:firstLine="605"/>
        <w:rPr>
          <w:rFonts w:ascii="宋体" w:hAnsi="宋体"/>
          <w:color w:val="000000" w:themeColor="text1"/>
          <w:spacing w:val="6"/>
          <w:sz w:val="24"/>
        </w:rPr>
      </w:pPr>
      <w:r w:rsidRPr="00F95009">
        <w:rPr>
          <w:rFonts w:ascii="宋体" w:hAnsi="宋体" w:hint="eastAsia"/>
          <w:color w:val="000000" w:themeColor="text1"/>
          <w:spacing w:val="6"/>
          <w:sz w:val="24"/>
        </w:rPr>
        <w:t xml:space="preserve">  各级财政部门和有关部门应当加大对中小企业参与政府采购的培训指导及专业化咨询服务力度，提高中小企业参与政府采购活动的能力。</w:t>
      </w:r>
    </w:p>
    <w:p w:rsidR="007A5A99" w:rsidRPr="00F95009" w:rsidRDefault="00485A1B" w:rsidP="00A54DAF">
      <w:pPr>
        <w:numPr>
          <w:ilvl w:val="0"/>
          <w:numId w:val="7"/>
        </w:numPr>
        <w:spacing w:line="588" w:lineRule="exact"/>
        <w:ind w:left="0" w:firstLineChars="240" w:firstLine="605"/>
        <w:rPr>
          <w:rFonts w:ascii="宋体" w:hAnsi="宋体"/>
          <w:color w:val="000000" w:themeColor="text1"/>
          <w:spacing w:val="6"/>
          <w:sz w:val="24"/>
        </w:rPr>
      </w:pPr>
      <w:r w:rsidRPr="00F95009">
        <w:rPr>
          <w:rFonts w:ascii="宋体" w:hAnsi="宋体" w:hint="eastAsia"/>
          <w:color w:val="000000" w:themeColor="text1"/>
          <w:spacing w:val="6"/>
          <w:sz w:val="24"/>
        </w:rPr>
        <w:t xml:space="preserve">  各部门应当每年第一季度向同级财政部门报告本部门上一年度面向中小企业采购的具体情况，并在财政部指定的政府采购发布媒体公开预留项目执行情况以及本部门其他项目面向中小企业采购的情况。 </w:t>
      </w:r>
    </w:p>
    <w:p w:rsidR="007A5A99" w:rsidRPr="00F95009" w:rsidRDefault="00485A1B" w:rsidP="00A54DAF">
      <w:pPr>
        <w:numPr>
          <w:ilvl w:val="0"/>
          <w:numId w:val="7"/>
        </w:numPr>
        <w:spacing w:line="588" w:lineRule="exact"/>
        <w:ind w:left="0" w:firstLineChars="240" w:firstLine="605"/>
        <w:rPr>
          <w:rFonts w:ascii="宋体" w:hAnsi="宋体"/>
          <w:color w:val="000000" w:themeColor="text1"/>
          <w:spacing w:val="6"/>
          <w:sz w:val="24"/>
        </w:rPr>
      </w:pPr>
      <w:r w:rsidRPr="00F95009">
        <w:rPr>
          <w:rFonts w:ascii="宋体" w:hAnsi="宋体" w:hint="eastAsia"/>
          <w:color w:val="000000" w:themeColor="text1"/>
          <w:spacing w:val="6"/>
          <w:sz w:val="24"/>
        </w:rPr>
        <w:t xml:space="preserve">  各级财政部门应当积极推进政府采购信息化建设，提高政府采购信息发布透明度，提供便于中小企业获取政府采购信息的稳定渠道。</w:t>
      </w:r>
    </w:p>
    <w:p w:rsidR="007A5A99" w:rsidRPr="00F95009" w:rsidRDefault="00485A1B" w:rsidP="00A54DAF">
      <w:pPr>
        <w:numPr>
          <w:ilvl w:val="0"/>
          <w:numId w:val="7"/>
        </w:numPr>
        <w:spacing w:line="588" w:lineRule="exact"/>
        <w:ind w:left="0" w:firstLineChars="240" w:firstLine="605"/>
        <w:rPr>
          <w:rFonts w:ascii="宋体" w:hAnsi="宋体"/>
          <w:color w:val="000000" w:themeColor="text1"/>
          <w:spacing w:val="6"/>
          <w:sz w:val="24"/>
        </w:rPr>
      </w:pPr>
      <w:r w:rsidRPr="00F95009">
        <w:rPr>
          <w:rFonts w:ascii="宋体" w:hAnsi="宋体" w:hint="eastAsia"/>
          <w:color w:val="000000" w:themeColor="text1"/>
          <w:spacing w:val="6"/>
          <w:sz w:val="24"/>
        </w:rPr>
        <w:t xml:space="preserve">  </w:t>
      </w:r>
      <w:bookmarkStart w:id="288" w:name="OLE_LINK7"/>
      <w:bookmarkStart w:id="289" w:name="OLE_LINK8"/>
      <w:r w:rsidRPr="00F95009">
        <w:rPr>
          <w:rFonts w:ascii="宋体" w:hAnsi="宋体" w:hint="eastAsia"/>
          <w:color w:val="000000" w:themeColor="text1"/>
          <w:spacing w:val="6"/>
          <w:sz w:val="24"/>
        </w:rPr>
        <w:t>各级财政部门会同中小企业主管部门建立健全政府采购促进中小企业发展的有关制度，加强有关政策执行情况的监督检查。</w:t>
      </w:r>
      <w:bookmarkStart w:id="290" w:name="OLE_LINK4"/>
    </w:p>
    <w:p w:rsidR="007A5A99" w:rsidRPr="00F95009" w:rsidRDefault="00485A1B">
      <w:pPr>
        <w:spacing w:line="588" w:lineRule="exact"/>
        <w:ind w:firstLineChars="200" w:firstLine="504"/>
        <w:rPr>
          <w:rFonts w:ascii="宋体" w:hAnsi="宋体"/>
          <w:color w:val="000000" w:themeColor="text1"/>
          <w:spacing w:val="6"/>
          <w:sz w:val="24"/>
        </w:rPr>
      </w:pPr>
      <w:r w:rsidRPr="00F95009">
        <w:rPr>
          <w:rFonts w:ascii="宋体" w:hAnsi="宋体" w:hint="eastAsia"/>
          <w:color w:val="000000" w:themeColor="text1"/>
          <w:spacing w:val="6"/>
          <w:sz w:val="24"/>
        </w:rPr>
        <w:t>各部门负责对本部门政府采购促进中小企业发展各项工作的执行和管理</w:t>
      </w:r>
      <w:bookmarkEnd w:id="290"/>
      <w:r w:rsidRPr="00F95009">
        <w:rPr>
          <w:rFonts w:ascii="宋体" w:hAnsi="宋体" w:hint="eastAsia"/>
          <w:color w:val="000000" w:themeColor="text1"/>
          <w:spacing w:val="6"/>
          <w:sz w:val="24"/>
        </w:rPr>
        <w:t>。</w:t>
      </w:r>
    </w:p>
    <w:p w:rsidR="007A5A99" w:rsidRPr="00F95009" w:rsidRDefault="00485A1B" w:rsidP="00A54DAF">
      <w:pPr>
        <w:numPr>
          <w:ilvl w:val="0"/>
          <w:numId w:val="7"/>
        </w:numPr>
        <w:tabs>
          <w:tab w:val="clear" w:pos="1800"/>
        </w:tabs>
        <w:spacing w:line="588" w:lineRule="exact"/>
        <w:ind w:left="0" w:firstLineChars="240" w:firstLine="605"/>
        <w:rPr>
          <w:rFonts w:ascii="宋体" w:hAnsi="宋体"/>
          <w:color w:val="000000" w:themeColor="text1"/>
          <w:spacing w:val="6"/>
          <w:sz w:val="24"/>
        </w:rPr>
      </w:pPr>
      <w:r w:rsidRPr="00F95009">
        <w:rPr>
          <w:rFonts w:ascii="宋体" w:hAnsi="宋体" w:hint="eastAsia"/>
          <w:color w:val="000000" w:themeColor="text1"/>
          <w:spacing w:val="6"/>
          <w:sz w:val="24"/>
        </w:rPr>
        <w:t xml:space="preserve">  政府采购监督检查和投诉处理中对中小企业的认定，由企业所在地的县级以上中小企业主管部门负责。</w:t>
      </w:r>
      <w:bookmarkEnd w:id="288"/>
      <w:bookmarkEnd w:id="289"/>
    </w:p>
    <w:p w:rsidR="007A5A99" w:rsidRPr="00F95009" w:rsidRDefault="00485A1B" w:rsidP="00A54DAF">
      <w:pPr>
        <w:numPr>
          <w:ilvl w:val="0"/>
          <w:numId w:val="7"/>
        </w:numPr>
        <w:tabs>
          <w:tab w:val="clear" w:pos="1800"/>
        </w:tabs>
        <w:spacing w:line="588" w:lineRule="exact"/>
        <w:ind w:left="0" w:firstLineChars="240" w:firstLine="605"/>
        <w:rPr>
          <w:rFonts w:ascii="宋体" w:hAnsi="宋体"/>
          <w:color w:val="000000" w:themeColor="text1"/>
          <w:spacing w:val="6"/>
          <w:sz w:val="24"/>
        </w:rPr>
      </w:pPr>
      <w:r w:rsidRPr="00F95009">
        <w:rPr>
          <w:rFonts w:ascii="宋体" w:hAnsi="宋体" w:hint="eastAsia"/>
          <w:color w:val="000000" w:themeColor="text1"/>
          <w:spacing w:val="6"/>
          <w:sz w:val="24"/>
        </w:rPr>
        <w:t xml:space="preserve">  采购人、采购代理机构或者中小企业在政府采购活动中有违法违规行为的，依照政府采购法及有关法律法规处理。</w:t>
      </w:r>
    </w:p>
    <w:p w:rsidR="007A5A99" w:rsidRPr="00F95009" w:rsidRDefault="00485A1B" w:rsidP="00A54DAF">
      <w:pPr>
        <w:numPr>
          <w:ilvl w:val="0"/>
          <w:numId w:val="7"/>
        </w:numPr>
        <w:tabs>
          <w:tab w:val="clear" w:pos="1800"/>
        </w:tabs>
        <w:spacing w:line="588" w:lineRule="exact"/>
        <w:ind w:left="0" w:firstLineChars="240" w:firstLine="605"/>
        <w:rPr>
          <w:rFonts w:ascii="宋体" w:hAnsi="宋体"/>
          <w:color w:val="000000" w:themeColor="text1"/>
          <w:spacing w:val="6"/>
          <w:sz w:val="24"/>
        </w:rPr>
      </w:pPr>
      <w:r w:rsidRPr="00F95009">
        <w:rPr>
          <w:rFonts w:ascii="宋体" w:hAnsi="宋体" w:hint="eastAsia"/>
          <w:color w:val="000000" w:themeColor="text1"/>
          <w:spacing w:val="6"/>
          <w:sz w:val="24"/>
        </w:rPr>
        <w:t xml:space="preserve">  本办法由财政部、工业和信息化部负责解释。</w:t>
      </w:r>
    </w:p>
    <w:p w:rsidR="007A5A99" w:rsidRPr="00F95009" w:rsidRDefault="00485A1B" w:rsidP="00A54DAF">
      <w:pPr>
        <w:numPr>
          <w:ilvl w:val="0"/>
          <w:numId w:val="7"/>
        </w:numPr>
        <w:tabs>
          <w:tab w:val="clear" w:pos="1800"/>
        </w:tabs>
        <w:spacing w:line="588" w:lineRule="exact"/>
        <w:ind w:left="0" w:firstLineChars="240" w:firstLine="605"/>
        <w:rPr>
          <w:rFonts w:ascii="宋体" w:hAnsi="宋体"/>
          <w:color w:val="000000" w:themeColor="text1"/>
          <w:spacing w:val="6"/>
          <w:sz w:val="24"/>
        </w:rPr>
      </w:pPr>
      <w:r w:rsidRPr="00F95009">
        <w:rPr>
          <w:rFonts w:ascii="宋体" w:hAnsi="宋体" w:hint="eastAsia"/>
          <w:color w:val="000000" w:themeColor="text1"/>
          <w:spacing w:val="6"/>
          <w:sz w:val="24"/>
        </w:rPr>
        <w:t xml:space="preserve">  本办法自2012年1月1日起施行。</w:t>
      </w:r>
    </w:p>
    <w:p w:rsidR="007A5A99" w:rsidRPr="00F95009" w:rsidRDefault="00485A1B">
      <w:pPr>
        <w:spacing w:line="588" w:lineRule="exact"/>
        <w:rPr>
          <w:rFonts w:ascii="宋体" w:hAnsi="宋体"/>
          <w:color w:val="000000" w:themeColor="text1"/>
          <w:spacing w:val="6"/>
          <w:sz w:val="24"/>
        </w:rPr>
      </w:pPr>
      <w:r w:rsidRPr="00F95009">
        <w:rPr>
          <w:rFonts w:ascii="宋体" w:hAnsi="宋体" w:hint="eastAsia"/>
          <w:color w:val="000000" w:themeColor="text1"/>
          <w:spacing w:val="6"/>
          <w:sz w:val="24"/>
        </w:rPr>
        <w:t>附：中小企业声明函</w:t>
      </w:r>
    </w:p>
    <w:p w:rsidR="007A5A99" w:rsidRPr="00F95009" w:rsidRDefault="00485A1B">
      <w:pPr>
        <w:spacing w:line="588" w:lineRule="exact"/>
        <w:ind w:leftChars="357" w:left="750" w:firstLineChars="1700" w:firstLine="4080"/>
        <w:rPr>
          <w:rFonts w:ascii="宋体" w:hAnsi="宋体"/>
          <w:color w:val="000000" w:themeColor="text1"/>
          <w:spacing w:val="6"/>
          <w:sz w:val="24"/>
        </w:rPr>
      </w:pPr>
      <w:r w:rsidRPr="00F95009">
        <w:rPr>
          <w:rFonts w:ascii="宋体" w:hAnsi="宋体" w:cs="宋体" w:hint="eastAsia"/>
          <w:color w:val="000000" w:themeColor="text1"/>
          <w:kern w:val="0"/>
          <w:sz w:val="24"/>
        </w:rPr>
        <w:t>财政部 工业和信息化部</w:t>
      </w:r>
    </w:p>
    <w:p w:rsidR="007A5A99" w:rsidRPr="00F95009" w:rsidRDefault="00485A1B">
      <w:pPr>
        <w:pStyle w:val="a7"/>
        <w:adjustRightInd w:val="0"/>
        <w:snapToGrid w:val="0"/>
        <w:spacing w:line="360" w:lineRule="auto"/>
        <w:ind w:right="900"/>
        <w:jc w:val="center"/>
        <w:rPr>
          <w:rFonts w:ascii="宋体" w:hAnsi="宋体" w:cs="宋体"/>
          <w:color w:val="000000" w:themeColor="text1"/>
          <w:kern w:val="0"/>
          <w:sz w:val="24"/>
        </w:rPr>
      </w:pPr>
      <w:r w:rsidRPr="00F95009">
        <w:rPr>
          <w:rFonts w:cs="宋体" w:hint="eastAsia"/>
          <w:color w:val="000000" w:themeColor="text1"/>
          <w:kern w:val="0"/>
        </w:rPr>
        <w:t xml:space="preserve">                           </w:t>
      </w:r>
      <w:r w:rsidRPr="00F95009">
        <w:rPr>
          <w:rFonts w:ascii="宋体" w:hAnsi="宋体" w:cs="宋体" w:hint="eastAsia"/>
          <w:color w:val="000000" w:themeColor="text1"/>
          <w:kern w:val="0"/>
          <w:sz w:val="24"/>
        </w:rPr>
        <w:t>二○一一年十二月二十九日</w:t>
      </w:r>
    </w:p>
    <w:p w:rsidR="007A5A99" w:rsidRPr="00F95009" w:rsidRDefault="007A5A99">
      <w:pPr>
        <w:pStyle w:val="a7"/>
        <w:adjustRightInd w:val="0"/>
        <w:snapToGrid w:val="0"/>
        <w:spacing w:line="360" w:lineRule="auto"/>
        <w:ind w:right="900"/>
        <w:jc w:val="center"/>
        <w:rPr>
          <w:rFonts w:ascii="宋体" w:hAnsi="宋体" w:cs="宋体"/>
          <w:color w:val="000000" w:themeColor="text1"/>
          <w:kern w:val="0"/>
          <w:sz w:val="24"/>
        </w:rPr>
      </w:pPr>
    </w:p>
    <w:p w:rsidR="007A5A99" w:rsidRPr="00F95009" w:rsidRDefault="007A5A99">
      <w:pPr>
        <w:pStyle w:val="a7"/>
        <w:adjustRightInd w:val="0"/>
        <w:snapToGrid w:val="0"/>
        <w:spacing w:line="360" w:lineRule="auto"/>
        <w:ind w:right="900"/>
        <w:jc w:val="center"/>
        <w:rPr>
          <w:rFonts w:ascii="宋体" w:hAnsi="宋体" w:cs="宋体"/>
          <w:color w:val="000000" w:themeColor="text1"/>
          <w:kern w:val="0"/>
          <w:sz w:val="24"/>
        </w:rPr>
      </w:pPr>
    </w:p>
    <w:p w:rsidR="007A5A99" w:rsidRPr="00F95009" w:rsidRDefault="007A5A99">
      <w:pPr>
        <w:pStyle w:val="a7"/>
        <w:adjustRightInd w:val="0"/>
        <w:snapToGrid w:val="0"/>
        <w:spacing w:line="360" w:lineRule="auto"/>
        <w:ind w:right="900"/>
        <w:jc w:val="center"/>
        <w:rPr>
          <w:rFonts w:ascii="宋体" w:hAnsi="宋体" w:cs="宋体"/>
          <w:color w:val="000000" w:themeColor="text1"/>
          <w:kern w:val="0"/>
          <w:sz w:val="24"/>
        </w:rPr>
      </w:pPr>
    </w:p>
    <w:p w:rsidR="007A5A99" w:rsidRPr="00F95009" w:rsidRDefault="00485A1B">
      <w:pPr>
        <w:pStyle w:val="a7"/>
        <w:adjustRightInd w:val="0"/>
        <w:snapToGrid w:val="0"/>
        <w:spacing w:line="360" w:lineRule="auto"/>
        <w:ind w:right="900"/>
        <w:jc w:val="center"/>
        <w:rPr>
          <w:rFonts w:cs="宋体"/>
          <w:color w:val="000000" w:themeColor="text1"/>
          <w:kern w:val="0"/>
        </w:rPr>
      </w:pPr>
      <w:r w:rsidRPr="00F95009">
        <w:rPr>
          <w:rFonts w:cs="宋体"/>
          <w:color w:val="000000" w:themeColor="text1"/>
          <w:kern w:val="0"/>
        </w:rPr>
        <w:br w:type="page"/>
      </w:r>
    </w:p>
    <w:p w:rsidR="007A5A99" w:rsidRPr="00F95009" w:rsidRDefault="00485A1B">
      <w:pPr>
        <w:pStyle w:val="3"/>
        <w:tabs>
          <w:tab w:val="left" w:pos="720"/>
        </w:tabs>
        <w:ind w:left="720" w:hanging="720"/>
        <w:rPr>
          <w:color w:val="000000" w:themeColor="text1"/>
        </w:rPr>
      </w:pPr>
      <w:bookmarkStart w:id="291" w:name="_Toc11266"/>
      <w:bookmarkStart w:id="292" w:name="_Toc493159452"/>
      <w:bookmarkStart w:id="293" w:name="_Toc493159808"/>
      <w:r w:rsidRPr="00F95009">
        <w:rPr>
          <w:rFonts w:hint="eastAsia"/>
          <w:color w:val="000000" w:themeColor="text1"/>
        </w:rPr>
        <w:t>附件</w:t>
      </w:r>
      <w:r w:rsidRPr="00F95009">
        <w:rPr>
          <w:rFonts w:hint="eastAsia"/>
          <w:color w:val="000000" w:themeColor="text1"/>
        </w:rPr>
        <w:t>2</w:t>
      </w:r>
      <w:r w:rsidRPr="00F95009">
        <w:rPr>
          <w:rFonts w:hint="eastAsia"/>
          <w:color w:val="000000" w:themeColor="text1"/>
        </w:rPr>
        <w:t>：中小企业声明函</w:t>
      </w:r>
      <w:bookmarkEnd w:id="291"/>
      <w:bookmarkEnd w:id="292"/>
      <w:bookmarkEnd w:id="293"/>
    </w:p>
    <w:p w:rsidR="007A5A99" w:rsidRPr="00F95009" w:rsidRDefault="007A5A99">
      <w:pPr>
        <w:spacing w:line="588" w:lineRule="exact"/>
        <w:rPr>
          <w:rFonts w:ascii="宋体" w:hAnsi="宋体"/>
          <w:b/>
          <w:color w:val="000000" w:themeColor="text1"/>
          <w:spacing w:val="6"/>
          <w:sz w:val="28"/>
          <w:szCs w:val="28"/>
        </w:rPr>
      </w:pPr>
    </w:p>
    <w:p w:rsidR="007A5A99" w:rsidRPr="00F95009" w:rsidRDefault="00485A1B">
      <w:pPr>
        <w:spacing w:line="588" w:lineRule="exact"/>
        <w:ind w:firstLineChars="200" w:firstLine="584"/>
        <w:rPr>
          <w:rFonts w:ascii="宋体" w:hAnsi="宋体"/>
          <w:color w:val="000000" w:themeColor="text1"/>
          <w:spacing w:val="6"/>
          <w:sz w:val="28"/>
          <w:szCs w:val="28"/>
        </w:rPr>
      </w:pPr>
      <w:r w:rsidRPr="00F95009">
        <w:rPr>
          <w:rFonts w:ascii="宋体" w:hAnsi="宋体" w:hint="eastAsia"/>
          <w:color w:val="000000" w:themeColor="text1"/>
          <w:spacing w:val="6"/>
          <w:sz w:val="28"/>
          <w:szCs w:val="28"/>
        </w:rPr>
        <w:t>本公司郑重声明，根据《政府采购促进中小企业发展暂行办法》（财库[2011]181号）的规定，本公司为</w:t>
      </w:r>
      <w:bookmarkStart w:id="294" w:name="OLE_LINK2"/>
      <w:bookmarkStart w:id="295" w:name="OLE_LINK5"/>
      <w:r w:rsidRPr="00F95009">
        <w:rPr>
          <w:rFonts w:ascii="宋体" w:hAnsi="宋体" w:hint="eastAsia"/>
          <w:color w:val="000000" w:themeColor="text1"/>
          <w:spacing w:val="6"/>
          <w:sz w:val="28"/>
          <w:szCs w:val="28"/>
        </w:rPr>
        <w:t>______（请填写：中型、小型、微型）企业</w:t>
      </w:r>
      <w:bookmarkEnd w:id="294"/>
      <w:bookmarkEnd w:id="295"/>
      <w:r w:rsidRPr="00F95009">
        <w:rPr>
          <w:rFonts w:ascii="宋体" w:hAnsi="宋体" w:hint="eastAsia"/>
          <w:color w:val="000000" w:themeColor="text1"/>
          <w:spacing w:val="6"/>
          <w:sz w:val="28"/>
          <w:szCs w:val="28"/>
        </w:rPr>
        <w:t>。即，本公司同时满足以下条件：</w:t>
      </w:r>
    </w:p>
    <w:p w:rsidR="007A5A99" w:rsidRPr="00F95009" w:rsidRDefault="00485A1B">
      <w:pPr>
        <w:spacing w:line="588" w:lineRule="exact"/>
        <w:ind w:firstLineChars="200" w:firstLine="584"/>
        <w:rPr>
          <w:rFonts w:ascii="宋体" w:hAnsi="宋体"/>
          <w:color w:val="000000" w:themeColor="text1"/>
          <w:spacing w:val="6"/>
          <w:sz w:val="28"/>
          <w:szCs w:val="28"/>
        </w:rPr>
      </w:pPr>
      <w:r w:rsidRPr="00F95009">
        <w:rPr>
          <w:rFonts w:ascii="宋体" w:hAnsi="宋体" w:hint="eastAsia"/>
          <w:color w:val="000000" w:themeColor="text1"/>
          <w:spacing w:val="6"/>
          <w:sz w:val="28"/>
          <w:szCs w:val="28"/>
        </w:rPr>
        <w:t>1.根据《工业和信息化部、国家统计局、国家发展和改革委员会、财政部关于印发中小企业划型标准规定的通知》（工信部联企业[2011]300号）规定的划分标准，本公司为______（请填写：中型、小型、微型）企业。</w:t>
      </w:r>
    </w:p>
    <w:p w:rsidR="007A5A99" w:rsidRPr="00F95009" w:rsidRDefault="00485A1B">
      <w:pPr>
        <w:spacing w:line="588" w:lineRule="exact"/>
        <w:ind w:firstLineChars="200" w:firstLine="584"/>
        <w:rPr>
          <w:rFonts w:ascii="宋体" w:hAnsi="宋体"/>
          <w:color w:val="000000" w:themeColor="text1"/>
          <w:spacing w:val="6"/>
          <w:sz w:val="28"/>
          <w:szCs w:val="28"/>
        </w:rPr>
      </w:pPr>
      <w:r w:rsidRPr="00F95009">
        <w:rPr>
          <w:rFonts w:ascii="宋体" w:hAnsi="宋体" w:hint="eastAsia"/>
          <w:color w:val="000000" w:themeColor="text1"/>
          <w:spacing w:val="6"/>
          <w:sz w:val="28"/>
          <w:szCs w:val="28"/>
        </w:rPr>
        <w:t>2.本公司参加______单位的______项目采购活动提供本企业制造的货物，由本企业承担工程、提供服务，或者提供其他______（请填写：中型、小型、微型）企业制造的货物。本条所称货物不包括使用大型企业注册商标的货物。</w:t>
      </w:r>
    </w:p>
    <w:p w:rsidR="007A5A99" w:rsidRPr="00F95009" w:rsidRDefault="00485A1B">
      <w:pPr>
        <w:spacing w:line="588" w:lineRule="exact"/>
        <w:ind w:firstLineChars="200" w:firstLine="584"/>
        <w:rPr>
          <w:rFonts w:ascii="宋体" w:hAnsi="宋体"/>
          <w:color w:val="000000" w:themeColor="text1"/>
          <w:spacing w:val="6"/>
          <w:sz w:val="28"/>
          <w:szCs w:val="28"/>
        </w:rPr>
      </w:pPr>
      <w:r w:rsidRPr="00F95009">
        <w:rPr>
          <w:rFonts w:ascii="宋体" w:hAnsi="宋体" w:hint="eastAsia"/>
          <w:color w:val="000000" w:themeColor="text1"/>
          <w:spacing w:val="6"/>
          <w:sz w:val="28"/>
          <w:szCs w:val="28"/>
        </w:rPr>
        <w:t>本公司对上述声明的真实性负责。如有虚假，将依法承担相应责任。</w:t>
      </w:r>
    </w:p>
    <w:p w:rsidR="007A5A99" w:rsidRPr="00F95009" w:rsidRDefault="00485A1B">
      <w:pPr>
        <w:tabs>
          <w:tab w:val="left" w:pos="4860"/>
        </w:tabs>
        <w:spacing w:line="588" w:lineRule="exact"/>
        <w:ind w:right="1560" w:firstLineChars="200" w:firstLine="584"/>
        <w:jc w:val="center"/>
        <w:rPr>
          <w:rFonts w:ascii="宋体" w:hAnsi="宋体"/>
          <w:color w:val="000000" w:themeColor="text1"/>
          <w:spacing w:val="6"/>
          <w:sz w:val="28"/>
          <w:szCs w:val="28"/>
        </w:rPr>
      </w:pPr>
      <w:r w:rsidRPr="00F95009">
        <w:rPr>
          <w:rFonts w:ascii="宋体" w:hAnsi="宋体" w:hint="eastAsia"/>
          <w:color w:val="000000" w:themeColor="text1"/>
          <w:spacing w:val="6"/>
          <w:sz w:val="28"/>
          <w:szCs w:val="28"/>
        </w:rPr>
        <w:t xml:space="preserve">              </w:t>
      </w:r>
    </w:p>
    <w:p w:rsidR="007A5A99" w:rsidRPr="00F95009" w:rsidRDefault="007A5A99">
      <w:pPr>
        <w:tabs>
          <w:tab w:val="left" w:pos="4860"/>
        </w:tabs>
        <w:spacing w:line="588" w:lineRule="exact"/>
        <w:ind w:right="1560" w:firstLineChars="200" w:firstLine="584"/>
        <w:jc w:val="center"/>
        <w:rPr>
          <w:rFonts w:ascii="宋体" w:hAnsi="宋体"/>
          <w:color w:val="000000" w:themeColor="text1"/>
          <w:spacing w:val="6"/>
          <w:sz w:val="28"/>
          <w:szCs w:val="28"/>
        </w:rPr>
      </w:pPr>
    </w:p>
    <w:p w:rsidR="007A5A99" w:rsidRPr="00F95009" w:rsidRDefault="00485A1B">
      <w:pPr>
        <w:tabs>
          <w:tab w:val="left" w:pos="4860"/>
        </w:tabs>
        <w:spacing w:line="588" w:lineRule="exact"/>
        <w:ind w:right="1560" w:firstLineChars="200" w:firstLine="584"/>
        <w:jc w:val="center"/>
        <w:rPr>
          <w:rFonts w:ascii="宋体" w:hAnsi="宋体"/>
          <w:color w:val="000000" w:themeColor="text1"/>
          <w:spacing w:val="6"/>
          <w:sz w:val="28"/>
          <w:szCs w:val="28"/>
        </w:rPr>
      </w:pPr>
      <w:r w:rsidRPr="00F95009">
        <w:rPr>
          <w:rFonts w:ascii="宋体" w:hAnsi="宋体" w:hint="eastAsia"/>
          <w:color w:val="000000" w:themeColor="text1"/>
          <w:spacing w:val="6"/>
          <w:sz w:val="28"/>
          <w:szCs w:val="28"/>
        </w:rPr>
        <w:t xml:space="preserve">                企业名称（盖章）： </w:t>
      </w:r>
    </w:p>
    <w:p w:rsidR="007A5A99" w:rsidRPr="00F95009" w:rsidRDefault="007A5A99">
      <w:pPr>
        <w:tabs>
          <w:tab w:val="left" w:pos="4860"/>
        </w:tabs>
        <w:spacing w:line="588" w:lineRule="exact"/>
        <w:ind w:right="1560" w:firstLineChars="200" w:firstLine="584"/>
        <w:jc w:val="center"/>
        <w:rPr>
          <w:rFonts w:ascii="宋体" w:hAnsi="宋体"/>
          <w:color w:val="000000" w:themeColor="text1"/>
          <w:spacing w:val="6"/>
          <w:sz w:val="28"/>
          <w:szCs w:val="28"/>
        </w:rPr>
      </w:pPr>
    </w:p>
    <w:p w:rsidR="007A5A99" w:rsidRPr="00F95009" w:rsidRDefault="00485A1B">
      <w:pPr>
        <w:pStyle w:val="a7"/>
        <w:adjustRightInd w:val="0"/>
        <w:snapToGrid w:val="0"/>
        <w:spacing w:line="360" w:lineRule="auto"/>
        <w:rPr>
          <w:color w:val="000000" w:themeColor="text1"/>
          <w:spacing w:val="6"/>
          <w:sz w:val="28"/>
          <w:szCs w:val="28"/>
        </w:rPr>
      </w:pPr>
      <w:r w:rsidRPr="00F95009">
        <w:rPr>
          <w:rFonts w:hint="eastAsia"/>
          <w:color w:val="000000" w:themeColor="text1"/>
          <w:spacing w:val="6"/>
          <w:sz w:val="28"/>
          <w:szCs w:val="28"/>
        </w:rPr>
        <w:t xml:space="preserve">                           </w:t>
      </w:r>
      <w:r w:rsidRPr="00F95009">
        <w:rPr>
          <w:rFonts w:hint="eastAsia"/>
          <w:color w:val="000000" w:themeColor="text1"/>
          <w:spacing w:val="6"/>
          <w:sz w:val="28"/>
          <w:szCs w:val="28"/>
        </w:rPr>
        <w:t>日</w:t>
      </w:r>
      <w:r w:rsidRPr="00F95009">
        <w:rPr>
          <w:rFonts w:hint="eastAsia"/>
          <w:color w:val="000000" w:themeColor="text1"/>
          <w:spacing w:val="6"/>
          <w:sz w:val="28"/>
          <w:szCs w:val="28"/>
        </w:rPr>
        <w:t xml:space="preserve">  </w:t>
      </w:r>
      <w:r w:rsidRPr="00F95009">
        <w:rPr>
          <w:rFonts w:hint="eastAsia"/>
          <w:color w:val="000000" w:themeColor="text1"/>
          <w:spacing w:val="6"/>
          <w:sz w:val="28"/>
          <w:szCs w:val="28"/>
        </w:rPr>
        <w:t>期：</w:t>
      </w:r>
      <w:r w:rsidRPr="00F95009">
        <w:rPr>
          <w:rFonts w:hint="eastAsia"/>
          <w:color w:val="000000" w:themeColor="text1"/>
          <w:spacing w:val="6"/>
          <w:sz w:val="28"/>
          <w:szCs w:val="28"/>
        </w:rPr>
        <w:t xml:space="preserve">               </w:t>
      </w:r>
    </w:p>
    <w:p w:rsidR="007A5A99" w:rsidRPr="00F95009" w:rsidRDefault="007A5A99">
      <w:pPr>
        <w:pStyle w:val="ae"/>
        <w:spacing w:line="432" w:lineRule="auto"/>
        <w:jc w:val="center"/>
        <w:rPr>
          <w:rFonts w:ascii="Times New Roman" w:hAnsi="Times New Roman"/>
          <w:bCs/>
          <w:color w:val="000000" w:themeColor="text1"/>
          <w:sz w:val="32"/>
          <w:szCs w:val="20"/>
        </w:rPr>
      </w:pPr>
    </w:p>
    <w:p w:rsidR="007A5A99" w:rsidRPr="00F95009" w:rsidRDefault="00485A1B">
      <w:pPr>
        <w:pStyle w:val="3"/>
        <w:tabs>
          <w:tab w:val="left" w:pos="720"/>
        </w:tabs>
        <w:ind w:left="720" w:hanging="720"/>
        <w:rPr>
          <w:color w:val="000000" w:themeColor="text1"/>
        </w:rPr>
      </w:pPr>
      <w:bookmarkStart w:id="296" w:name="_Toc493159453"/>
      <w:bookmarkStart w:id="297" w:name="_Toc493159809"/>
      <w:bookmarkStart w:id="298" w:name="_Toc8244"/>
      <w:r w:rsidRPr="00F95009">
        <w:rPr>
          <w:rFonts w:hint="eastAsia"/>
          <w:color w:val="000000" w:themeColor="text1"/>
        </w:rPr>
        <w:t>附件</w:t>
      </w:r>
      <w:r w:rsidRPr="00F95009">
        <w:rPr>
          <w:rFonts w:hint="eastAsia"/>
          <w:color w:val="000000" w:themeColor="text1"/>
        </w:rPr>
        <w:t>3</w:t>
      </w:r>
      <w:r w:rsidRPr="00F95009">
        <w:rPr>
          <w:rFonts w:hint="eastAsia"/>
          <w:color w:val="000000" w:themeColor="text1"/>
        </w:rPr>
        <w:t>：关于印发中小企业划型标准规定的通知</w:t>
      </w:r>
      <w:bookmarkEnd w:id="296"/>
      <w:bookmarkEnd w:id="297"/>
      <w:r w:rsidRPr="00F95009">
        <w:rPr>
          <w:rFonts w:hint="eastAsia"/>
          <w:color w:val="000000" w:themeColor="text1"/>
        </w:rPr>
        <w:br/>
      </w:r>
      <w:bookmarkEnd w:id="298"/>
    </w:p>
    <w:p w:rsidR="007A5A99" w:rsidRPr="00F95009" w:rsidRDefault="00485A1B">
      <w:pPr>
        <w:pStyle w:val="ae"/>
        <w:spacing w:line="432" w:lineRule="auto"/>
        <w:jc w:val="center"/>
        <w:rPr>
          <w:rStyle w:val="af0"/>
          <w:b w:val="0"/>
          <w:color w:val="000000" w:themeColor="text1"/>
          <w:szCs w:val="28"/>
        </w:rPr>
      </w:pPr>
      <w:r w:rsidRPr="00F95009">
        <w:rPr>
          <w:rStyle w:val="af0"/>
          <w:rFonts w:hint="eastAsia"/>
          <w:b w:val="0"/>
          <w:color w:val="000000" w:themeColor="text1"/>
          <w:szCs w:val="28"/>
        </w:rPr>
        <w:t>工信部联企业〔2011〕300号</w:t>
      </w:r>
    </w:p>
    <w:p w:rsidR="007A5A99" w:rsidRPr="00F95009" w:rsidRDefault="00485A1B">
      <w:pPr>
        <w:pStyle w:val="ae"/>
        <w:spacing w:line="432" w:lineRule="auto"/>
        <w:rPr>
          <w:color w:val="000000" w:themeColor="text1"/>
        </w:rPr>
      </w:pPr>
      <w:r w:rsidRPr="00F95009">
        <w:rPr>
          <w:rFonts w:hint="eastAsia"/>
          <w:color w:val="000000" w:themeColor="text1"/>
        </w:rPr>
        <w:t>各省、自治区、直辖市人民政府，国务院各部委、各直属机构及有关单位：</w:t>
      </w:r>
      <w:r w:rsidRPr="00F95009">
        <w:rPr>
          <w:rFonts w:hint="eastAsia"/>
          <w:color w:val="000000" w:themeColor="text1"/>
        </w:rPr>
        <w:b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sidRPr="00F95009">
        <w:rPr>
          <w:rFonts w:hint="eastAsia"/>
          <w:color w:val="000000" w:themeColor="text1"/>
        </w:rPr>
        <w:br/>
        <w:t xml:space="preserve">　　　　　　　　　　　　　　　　　　　　　 工业和信息化部　国家统计局</w:t>
      </w:r>
      <w:r w:rsidRPr="00F95009">
        <w:rPr>
          <w:rFonts w:hint="eastAsia"/>
          <w:color w:val="000000" w:themeColor="text1"/>
        </w:rPr>
        <w:br/>
        <w:t xml:space="preserve">　　　　　　　　　　　　　　　　　　　　国家发展和改革委员会　财政部</w:t>
      </w:r>
      <w:r w:rsidRPr="00F95009">
        <w:rPr>
          <w:rFonts w:hint="eastAsia"/>
          <w:color w:val="000000" w:themeColor="text1"/>
        </w:rPr>
        <w:br/>
        <w:t xml:space="preserve">　　　　　　　　　　　　　　　　　　　　　　　　二○一一年六月十八日</w:t>
      </w:r>
    </w:p>
    <w:p w:rsidR="007A5A99" w:rsidRPr="00F95009" w:rsidRDefault="00485A1B">
      <w:pPr>
        <w:pStyle w:val="ae"/>
        <w:spacing w:line="432" w:lineRule="auto"/>
        <w:rPr>
          <w:color w:val="000000" w:themeColor="text1"/>
        </w:rPr>
      </w:pPr>
      <w:r w:rsidRPr="00F95009">
        <w:rPr>
          <w:rFonts w:hint="eastAsia"/>
          <w:color w:val="000000" w:themeColor="text1"/>
        </w:rPr>
        <w:t> </w:t>
      </w:r>
    </w:p>
    <w:p w:rsidR="007A5A99" w:rsidRPr="00F95009" w:rsidRDefault="00485A1B">
      <w:pPr>
        <w:pStyle w:val="ae"/>
        <w:spacing w:line="360" w:lineRule="auto"/>
        <w:jc w:val="center"/>
        <w:rPr>
          <w:color w:val="000000" w:themeColor="text1"/>
        </w:rPr>
      </w:pPr>
      <w:r w:rsidRPr="00F95009">
        <w:rPr>
          <w:rStyle w:val="af0"/>
          <w:rFonts w:hint="eastAsia"/>
          <w:color w:val="000000" w:themeColor="text1"/>
        </w:rPr>
        <w:t>中小企业划型标准规定</w:t>
      </w:r>
    </w:p>
    <w:p w:rsidR="007A5A99" w:rsidRPr="00F95009" w:rsidRDefault="00485A1B">
      <w:pPr>
        <w:spacing w:line="360" w:lineRule="auto"/>
        <w:rPr>
          <w:color w:val="000000" w:themeColor="text1"/>
        </w:rPr>
      </w:pPr>
      <w:r w:rsidRPr="00F95009">
        <w:rPr>
          <w:rFonts w:hint="eastAsia"/>
          <w:color w:val="000000" w:themeColor="text1"/>
        </w:rPr>
        <w:t xml:space="preserve">　　</w:t>
      </w:r>
      <w:r w:rsidRPr="00F95009">
        <w:rPr>
          <w:rFonts w:ascii="宋体" w:hAnsi="宋体" w:hint="eastAsia"/>
          <w:color w:val="000000" w:themeColor="text1"/>
          <w:sz w:val="24"/>
        </w:rPr>
        <w:t>一、根据《中华人民共和国中小企业促进法》和《国务院关于进一步促进中小企业发展的若干意见》(国发〔2009〕36号)，制定本规定。</w:t>
      </w:r>
      <w:r w:rsidRPr="00F95009">
        <w:rPr>
          <w:rFonts w:ascii="宋体" w:hAnsi="宋体" w:hint="eastAsia"/>
          <w:color w:val="000000" w:themeColor="text1"/>
          <w:sz w:val="24"/>
        </w:rPr>
        <w:br/>
        <w:t xml:space="preserve">　　二、中小企业划分为中型、小型、微型三种类型，具体标准根据企业从业人员、营业收入、资产总额等指标，结合行业特点制定。</w:t>
      </w:r>
      <w:r w:rsidRPr="00F95009">
        <w:rPr>
          <w:rFonts w:ascii="宋体" w:hAnsi="宋体" w:hint="eastAsia"/>
          <w:color w:val="000000" w:themeColor="text1"/>
          <w:sz w:val="24"/>
        </w:rPr>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sidRPr="00F95009">
        <w:rPr>
          <w:rFonts w:ascii="宋体" w:hAnsi="宋体" w:hint="eastAsia"/>
          <w:color w:val="000000" w:themeColor="text1"/>
          <w:sz w:val="24"/>
        </w:rPr>
        <w:br/>
        <w:t xml:space="preserve">　　四、各行业划型标准为：</w:t>
      </w:r>
      <w:r w:rsidRPr="00F95009">
        <w:rPr>
          <w:rFonts w:ascii="宋体" w:hAnsi="宋体" w:hint="eastAsia"/>
          <w:color w:val="000000" w:themeColor="text1"/>
          <w:sz w:val="24"/>
        </w:rPr>
        <w:br/>
        <w:t xml:space="preserve">　　（一）农、林、牧、渔业。营业收入20000万元以下的为中小微型企业。其中，营业收入500万元及以上的为中型企业，营业收入50万元及以上的为小型企业，营业收入50万元以下的为微型企业。</w:t>
      </w:r>
      <w:r w:rsidRPr="00F95009">
        <w:rPr>
          <w:rFonts w:ascii="宋体" w:hAnsi="宋体" w:hint="eastAsia"/>
          <w:color w:val="000000" w:themeColor="text1"/>
          <w:sz w:val="24"/>
        </w:rPr>
        <w:b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sidRPr="00F95009">
        <w:rPr>
          <w:rFonts w:ascii="宋体" w:hAnsi="宋体" w:hint="eastAsia"/>
          <w:color w:val="000000" w:themeColor="text1"/>
          <w:sz w:val="24"/>
        </w:rPr>
        <w:b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sidRPr="00F95009">
        <w:rPr>
          <w:rFonts w:ascii="宋体" w:hAnsi="宋体" w:hint="eastAsia"/>
          <w:color w:val="000000" w:themeColor="text1"/>
          <w:sz w:val="24"/>
        </w:rPr>
        <w:b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sidRPr="00F95009">
        <w:rPr>
          <w:rFonts w:ascii="宋体" w:hAnsi="宋体" w:hint="eastAsia"/>
          <w:color w:val="000000" w:themeColor="text1"/>
          <w:sz w:val="24"/>
        </w:rPr>
        <w:b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sidRPr="00F95009">
        <w:rPr>
          <w:rFonts w:ascii="宋体" w:hAnsi="宋体" w:hint="eastAsia"/>
          <w:color w:val="000000" w:themeColor="text1"/>
          <w:sz w:val="24"/>
        </w:rPr>
        <w:b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sidRPr="00F95009">
        <w:rPr>
          <w:rFonts w:ascii="宋体" w:hAnsi="宋体" w:hint="eastAsia"/>
          <w:color w:val="000000" w:themeColor="text1"/>
          <w:sz w:val="24"/>
        </w:rPr>
        <w:b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sidRPr="00F95009">
        <w:rPr>
          <w:rFonts w:ascii="宋体" w:hAnsi="宋体" w:hint="eastAsia"/>
          <w:color w:val="000000" w:themeColor="text1"/>
          <w:sz w:val="24"/>
        </w:rPr>
        <w:b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sidRPr="00F95009">
        <w:rPr>
          <w:rFonts w:ascii="宋体" w:hAnsi="宋体" w:hint="eastAsia"/>
          <w:color w:val="000000" w:themeColor="text1"/>
          <w:sz w:val="24"/>
        </w:rPr>
        <w:b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sidRPr="00F95009">
        <w:rPr>
          <w:rFonts w:ascii="宋体" w:hAnsi="宋体" w:hint="eastAsia"/>
          <w:color w:val="000000" w:themeColor="text1"/>
          <w:sz w:val="24"/>
        </w:rPr>
        <w:b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sidRPr="00F95009">
        <w:rPr>
          <w:rFonts w:ascii="宋体" w:hAnsi="宋体" w:hint="eastAsia"/>
          <w:color w:val="000000" w:themeColor="text1"/>
          <w:sz w:val="24"/>
        </w:rPr>
        <w:b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sidRPr="00F95009">
        <w:rPr>
          <w:rFonts w:ascii="宋体" w:hAnsi="宋体" w:hint="eastAsia"/>
          <w:color w:val="000000" w:themeColor="text1"/>
          <w:sz w:val="24"/>
        </w:rPr>
        <w:b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sidRPr="00F95009">
        <w:rPr>
          <w:rFonts w:ascii="宋体" w:hAnsi="宋体" w:hint="eastAsia"/>
          <w:color w:val="000000" w:themeColor="text1"/>
          <w:sz w:val="24"/>
        </w:rPr>
        <w:b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sidRPr="00F95009">
        <w:rPr>
          <w:rFonts w:ascii="宋体" w:hAnsi="宋体" w:hint="eastAsia"/>
          <w:color w:val="000000" w:themeColor="text1"/>
          <w:sz w:val="24"/>
        </w:rPr>
        <w:b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sidRPr="00F95009">
        <w:rPr>
          <w:rFonts w:ascii="宋体" w:hAnsi="宋体" w:hint="eastAsia"/>
          <w:color w:val="000000" w:themeColor="text1"/>
          <w:sz w:val="24"/>
        </w:rPr>
        <w:b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sidRPr="00F95009">
        <w:rPr>
          <w:rFonts w:ascii="宋体" w:hAnsi="宋体" w:hint="eastAsia"/>
          <w:color w:val="000000" w:themeColor="text1"/>
          <w:sz w:val="24"/>
        </w:rPr>
        <w:br/>
        <w:t xml:space="preserve">　　（十六）其他未列明行业。从业人员300人以下的为中小微型企业。其中，从业人员100人及以上的为中型企业；从业人员10人及以上的为小型企业；从业人员10人以下的为微型企业。</w:t>
      </w:r>
      <w:r w:rsidRPr="00F95009">
        <w:rPr>
          <w:rFonts w:ascii="宋体" w:hAnsi="宋体" w:hint="eastAsia"/>
          <w:color w:val="000000" w:themeColor="text1"/>
          <w:sz w:val="24"/>
        </w:rPr>
        <w:br/>
        <w:t xml:space="preserve">　　五、企业类型的划分以统计部门的统计数据为依据。</w:t>
      </w:r>
      <w:r w:rsidRPr="00F95009">
        <w:rPr>
          <w:rFonts w:ascii="宋体" w:hAnsi="宋体" w:hint="eastAsia"/>
          <w:color w:val="000000" w:themeColor="text1"/>
          <w:sz w:val="24"/>
        </w:rPr>
        <w:br/>
        <w:t xml:space="preserve">　　六、本规定适用于在中华人民共和国境内依法设立的各类所有制和各种组织形式的企业。个体工商户和本规定以外的行业，参照本规定进行划型。</w:t>
      </w:r>
      <w:r w:rsidRPr="00F95009">
        <w:rPr>
          <w:rFonts w:ascii="宋体" w:hAnsi="宋体" w:hint="eastAsia"/>
          <w:color w:val="000000" w:themeColor="text1"/>
          <w:sz w:val="24"/>
        </w:rPr>
        <w:br/>
        <w:t xml:space="preserve">　　七、本规定的中型企业标准上限即为大型企业标准的下限，国家统计部门据此制定大中小微型企业的统计分类。国务院有关部门据此进行相关数据分析，不得制定与本规定不一致的企业划型标准。</w:t>
      </w:r>
      <w:r w:rsidRPr="00F95009">
        <w:rPr>
          <w:rFonts w:ascii="宋体" w:hAnsi="宋体" w:hint="eastAsia"/>
          <w:color w:val="000000" w:themeColor="text1"/>
          <w:sz w:val="24"/>
        </w:rPr>
        <w:br/>
        <w:t xml:space="preserve">　　八、本规定由工业和信息化部、国家统计局会同有关部门根据《国民经济行业分类》修订情况和企业发展变化情况适时修订。</w:t>
      </w:r>
      <w:r w:rsidRPr="00F95009">
        <w:rPr>
          <w:rFonts w:ascii="宋体" w:hAnsi="宋体" w:hint="eastAsia"/>
          <w:color w:val="000000" w:themeColor="text1"/>
          <w:sz w:val="24"/>
        </w:rPr>
        <w:br/>
        <w:t xml:space="preserve">　　九、本规定由工业和信息化部、国家统计局会同有关部门负责解释。</w:t>
      </w:r>
      <w:r w:rsidRPr="00F95009">
        <w:rPr>
          <w:rFonts w:ascii="宋体" w:hAnsi="宋体" w:hint="eastAsia"/>
          <w:color w:val="000000" w:themeColor="text1"/>
          <w:sz w:val="24"/>
        </w:rPr>
        <w:br/>
        <w:t xml:space="preserve">　　十、本规定自发布之日起执行，原国家经贸委、原国家计委、财政部和国家统计局2003年颁布的《中小企业标准暂行规定》同时废止。</w:t>
      </w:r>
    </w:p>
    <w:p w:rsidR="00F95009" w:rsidRPr="00F95009" w:rsidRDefault="00F95009">
      <w:pPr>
        <w:spacing w:line="360" w:lineRule="auto"/>
        <w:rPr>
          <w:color w:val="000000" w:themeColor="text1"/>
        </w:rPr>
      </w:pPr>
    </w:p>
    <w:sectPr w:rsidR="00F95009" w:rsidRPr="00F95009">
      <w:footerReference w:type="default" r:id="rId21"/>
      <w:pgSz w:w="11907" w:h="16840"/>
      <w:pgMar w:top="1440" w:right="1797" w:bottom="1440" w:left="1797" w:header="720" w:footer="720" w:gutter="0"/>
      <w:cols w:space="720"/>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47EA" w:rsidRDefault="004A47EA">
      <w:r>
        <w:separator/>
      </w:r>
    </w:p>
  </w:endnote>
  <w:endnote w:type="continuationSeparator" w:id="0">
    <w:p w:rsidR="004A47EA" w:rsidRDefault="004A47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楷体_GB2312">
    <w:altName w:val="楷体"/>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仿宋_GB2312">
    <w:altName w:val="仿宋"/>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4F88" w:rsidRDefault="004C4F88">
    <w:pPr>
      <w:pStyle w:val="ab"/>
      <w:framePr w:wrap="around" w:vAnchor="text" w:hAnchor="margin" w:xAlign="center" w:y="1"/>
      <w:rPr>
        <w:rStyle w:val="af1"/>
      </w:rPr>
    </w:pPr>
    <w:r>
      <w:fldChar w:fldCharType="begin"/>
    </w:r>
    <w:r>
      <w:rPr>
        <w:rStyle w:val="af1"/>
      </w:rPr>
      <w:instrText xml:space="preserve">PAGE  </w:instrText>
    </w:r>
    <w:r>
      <w:fldChar w:fldCharType="end"/>
    </w:r>
  </w:p>
  <w:p w:rsidR="004C4F88" w:rsidRDefault="004C4F88">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4F88" w:rsidRDefault="004C4F88">
    <w:pPr>
      <w:pStyle w:val="ab"/>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4F88" w:rsidRDefault="004C4F88">
    <w:pPr>
      <w:pStyle w:val="ab"/>
      <w:ind w:right="360"/>
    </w:pPr>
    <w:r>
      <w:rPr>
        <w:noProof/>
      </w:rPr>
      <mc:AlternateContent>
        <mc:Choice Requires="wps">
          <w:drawing>
            <wp:anchor distT="0" distB="0" distL="114300" distR="114300" simplePos="0" relativeHeight="251657216" behindDoc="0" locked="0" layoutInCell="1" allowOverlap="1" wp14:anchorId="71734313" wp14:editId="6DE133D9">
              <wp:simplePos x="0" y="0"/>
              <wp:positionH relativeFrom="margin">
                <wp:align>center</wp:align>
              </wp:positionH>
              <wp:positionV relativeFrom="paragraph">
                <wp:posOffset>0</wp:posOffset>
              </wp:positionV>
              <wp:extent cx="67310" cy="153035"/>
              <wp:effectExtent l="0" t="0" r="8890" b="18415"/>
              <wp:wrapNone/>
              <wp:docPr id="4" name="文本框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10" cy="153035"/>
                      </a:xfrm>
                      <a:prstGeom prst="rect">
                        <a:avLst/>
                      </a:prstGeom>
                      <a:noFill/>
                      <a:ln>
                        <a:noFill/>
                      </a:ln>
                    </wps:spPr>
                    <wps:txbx>
                      <w:txbxContent>
                        <w:p w:rsidR="004C4F88" w:rsidRDefault="004C4F88">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CF0E55" w:rsidRPr="00CF0E55">
                            <w:rPr>
                              <w:noProof/>
                            </w:rPr>
                            <w:t>1</w:t>
                          </w:r>
                          <w:r>
                            <w:rPr>
                              <w:rFonts w:hint="eastAsia"/>
                              <w:sz w:val="18"/>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22" o:spid="_x0000_s1026" type="#_x0000_t202" style="position:absolute;margin-left:0;margin-top:0;width:5.3pt;height:12.05pt;z-index:251657216;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" filled="f" stroked="f">
              <v:textbox style="mso-fit-shape-to-text:t" inset="0,0,0,0">
                <w:txbxContent>
                  <w:p w:rsidR="004C4F88" w:rsidRDefault="004C4F88">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CF0E55" w:rsidRPr="00CF0E55">
                      <w:rPr>
                        <w:noProof/>
                      </w:rPr>
                      <w:t>1</w:t>
                    </w:r>
                    <w:r>
                      <w:rPr>
                        <w:rFonts w:hint="eastAsia"/>
                        <w:sz w:val="18"/>
                      </w:rPr>
                      <w:fldChar w:fldCharType="end"/>
                    </w:r>
                  </w:p>
                </w:txbxContent>
              </v:textbox>
              <w10:wrap anchorx="margin"/>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4F88" w:rsidRDefault="004C4F88">
    <w:pPr>
      <w:pStyle w:val="ab"/>
      <w:ind w:right="360"/>
    </w:pPr>
    <w:r>
      <w:rPr>
        <w:noProof/>
      </w:rPr>
      <mc:AlternateContent>
        <mc:Choice Requires="wps">
          <w:drawing>
            <wp:anchor distT="0" distB="0" distL="114300" distR="114300" simplePos="0" relativeHeight="251658240" behindDoc="0" locked="0" layoutInCell="1" allowOverlap="1" wp14:anchorId="11D038FE" wp14:editId="7C272231">
              <wp:simplePos x="0" y="0"/>
              <wp:positionH relativeFrom="margin">
                <wp:align>center</wp:align>
              </wp:positionH>
              <wp:positionV relativeFrom="paragraph">
                <wp:posOffset>0</wp:posOffset>
              </wp:positionV>
              <wp:extent cx="67310" cy="153035"/>
              <wp:effectExtent l="0" t="0" r="8890" b="1841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10" cy="153035"/>
                      </a:xfrm>
                      <a:prstGeom prst="rect">
                        <a:avLst/>
                      </a:prstGeom>
                      <a:noFill/>
                      <a:ln>
                        <a:noFill/>
                      </a:ln>
                    </wps:spPr>
                    <wps:txbx>
                      <w:txbxContent>
                        <w:p w:rsidR="004C4F88" w:rsidRDefault="004C4F88">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261252" w:rsidRPr="00261252">
                            <w:rPr>
                              <w:noProof/>
                            </w:rPr>
                            <w:t>1</w:t>
                          </w:r>
                          <w:r>
                            <w:rPr>
                              <w:rFonts w:hint="eastAsia"/>
                              <w:sz w:val="18"/>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0;margin-top:0;width:5.3pt;height:12.05pt;z-index:251658240;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" filled="f" stroked="f">
              <v:textbox style="mso-fit-shape-to-text:t" inset="0,0,0,0">
                <w:txbxContent>
                  <w:p w:rsidR="004C4F88" w:rsidRDefault="004C4F88">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261252" w:rsidRPr="00261252">
                      <w:rPr>
                        <w:noProof/>
                      </w:rPr>
                      <w:t>1</w:t>
                    </w:r>
                    <w:r>
                      <w:rPr>
                        <w:rFonts w:hint="eastAsia"/>
                        <w:sz w:val="18"/>
                      </w:rPr>
                      <w:fldChar w:fldCharType="end"/>
                    </w:r>
                  </w:p>
                </w:txbxContent>
              </v:textbox>
              <w10:wrap anchorx="margin"/>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4F88" w:rsidRDefault="004C4F88">
    <w:pPr>
      <w:pStyle w:val="ab"/>
      <w:ind w:right="360"/>
    </w:pPr>
    <w:r>
      <w:rPr>
        <w:noProof/>
      </w:rPr>
      <mc:AlternateContent>
        <mc:Choice Requires="wps">
          <w:drawing>
            <wp:anchor distT="0" distB="0" distL="114300" distR="114300" simplePos="0" relativeHeight="251659264" behindDoc="0" locked="0" layoutInCell="1" allowOverlap="1" wp14:anchorId="19D706C5" wp14:editId="692B6026">
              <wp:simplePos x="0" y="0"/>
              <wp:positionH relativeFrom="margin">
                <wp:align>center</wp:align>
              </wp:positionH>
              <wp:positionV relativeFrom="paragraph">
                <wp:posOffset>0</wp:posOffset>
              </wp:positionV>
              <wp:extent cx="133985" cy="153035"/>
              <wp:effectExtent l="0" t="0" r="18415" b="1841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985" cy="153035"/>
                      </a:xfrm>
                      <a:prstGeom prst="rect">
                        <a:avLst/>
                      </a:prstGeom>
                      <a:noFill/>
                      <a:ln>
                        <a:noFill/>
                      </a:ln>
                    </wps:spPr>
                    <wps:txbx>
                      <w:txbxContent>
                        <w:p w:rsidR="004C4F88" w:rsidRDefault="004C4F88">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261252" w:rsidRPr="00261252">
                            <w:rPr>
                              <w:noProof/>
                            </w:rPr>
                            <w:t>36</w:t>
                          </w:r>
                          <w:r>
                            <w:rPr>
                              <w:rFonts w:hint="eastAsia"/>
                              <w:sz w:val="18"/>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8" type="#_x0000_t202" style="position:absolute;margin-left:0;margin-top:0;width:10.55pt;height:12.05pt;z-index:251659264;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" filled="f" stroked="f">
              <v:textbox style="mso-fit-shape-to-text:t" inset="0,0,0,0">
                <w:txbxContent>
                  <w:p w:rsidR="004C4F88" w:rsidRDefault="004C4F88">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261252" w:rsidRPr="00261252">
                      <w:rPr>
                        <w:noProof/>
                      </w:rPr>
                      <w:t>36</w:t>
                    </w:r>
                    <w:r>
                      <w:rPr>
                        <w:rFonts w:hint="eastAsia"/>
                        <w:sz w:val="18"/>
                      </w:rPr>
                      <w:fldChar w:fldCharType="end"/>
                    </w:r>
                  </w:p>
                </w:txbxContent>
              </v:textbox>
              <w10:wrap anchorx="margin"/>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4F88" w:rsidRDefault="004C4F88">
    <w:pPr>
      <w:pStyle w:val="ab"/>
      <w:framePr w:wrap="around" w:vAnchor="text" w:hAnchor="margin" w:xAlign="center" w:y="1"/>
      <w:rPr>
        <w:rStyle w:val="af1"/>
      </w:rPr>
    </w:pPr>
    <w:r>
      <w:fldChar w:fldCharType="begin"/>
    </w:r>
    <w:r>
      <w:rPr>
        <w:rStyle w:val="af1"/>
      </w:rPr>
      <w:instrText xml:space="preserve">PAGE  </w:instrText>
    </w:r>
    <w:r>
      <w:fldChar w:fldCharType="separate"/>
    </w:r>
    <w:r>
      <w:rPr>
        <w:rStyle w:val="af1"/>
      </w:rPr>
      <w:t>1</w:t>
    </w:r>
    <w:r>
      <w:fldChar w:fldCharType="end"/>
    </w:r>
  </w:p>
  <w:p w:rsidR="004C4F88" w:rsidRDefault="004C4F88">
    <w:pPr>
      <w:pStyle w:val="ab"/>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4F88" w:rsidRDefault="004C4F88">
    <w:pPr>
      <w:pStyle w:val="ab"/>
      <w:framePr w:wrap="around" w:vAnchor="text" w:hAnchor="margin" w:xAlign="center" w:y="1"/>
      <w:rPr>
        <w:rStyle w:val="af1"/>
      </w:rPr>
    </w:pPr>
    <w:r>
      <w:fldChar w:fldCharType="begin"/>
    </w:r>
    <w:r>
      <w:rPr>
        <w:rStyle w:val="af1"/>
      </w:rPr>
      <w:instrText xml:space="preserve">PAGE  </w:instrText>
    </w:r>
    <w:r>
      <w:fldChar w:fldCharType="separate"/>
    </w:r>
    <w:r w:rsidR="00261252">
      <w:rPr>
        <w:rStyle w:val="af1"/>
        <w:noProof/>
      </w:rPr>
      <w:t>38</w:t>
    </w:r>
    <w:r>
      <w:fldChar w:fldCharType="end"/>
    </w:r>
  </w:p>
  <w:p w:rsidR="004C4F88" w:rsidRDefault="004C4F88">
    <w:pPr>
      <w:pStyle w:val="ab"/>
      <w:jc w:val="center"/>
    </w:pPr>
    <w:r>
      <w:t xml:space="preserve"> -</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4F88" w:rsidRDefault="004C4F88">
    <w:pPr>
      <w:pStyle w:val="ab"/>
      <w:ind w:right="-2"/>
      <w:jc w:val="center"/>
      <w:rPr>
        <w:rFonts w:ascii="Arial" w:hAnsi="Arial" w:cs="Arial"/>
        <w:sz w:val="21"/>
      </w:rPr>
    </w:pPr>
    <w:r>
      <w:rPr>
        <w:noProof/>
        <w:sz w:val="21"/>
      </w:rPr>
      <mc:AlternateContent>
        <mc:Choice Requires="wps">
          <w:drawing>
            <wp:anchor distT="0" distB="0" distL="114300" distR="114300" simplePos="0" relativeHeight="251656192" behindDoc="0" locked="0" layoutInCell="1" allowOverlap="1">
              <wp:simplePos x="0" y="0"/>
              <wp:positionH relativeFrom="margin">
                <wp:align>center</wp:align>
              </wp:positionH>
              <wp:positionV relativeFrom="paragraph">
                <wp:posOffset>0</wp:posOffset>
              </wp:positionV>
              <wp:extent cx="133985" cy="153035"/>
              <wp:effectExtent l="0" t="0" r="18415" b="18415"/>
              <wp:wrapNone/>
              <wp:docPr id="1" name="文本框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985" cy="153035"/>
                      </a:xfrm>
                      <a:prstGeom prst="rect">
                        <a:avLst/>
                      </a:prstGeom>
                      <a:noFill/>
                      <a:ln>
                        <a:noFill/>
                      </a:ln>
                    </wps:spPr>
                    <wps:txbx>
                      <w:txbxContent>
                        <w:p w:rsidR="004C4F88" w:rsidRDefault="004C4F88">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261252" w:rsidRPr="00261252">
                            <w:rPr>
                              <w:noProof/>
                            </w:rPr>
                            <w:t>68</w:t>
                          </w:r>
                          <w:r>
                            <w:rPr>
                              <w:rFonts w:hint="eastAsia"/>
                              <w:sz w:val="18"/>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24" o:spid="_x0000_s1029" type="#_x0000_t202" style="position:absolute;left:0;text-align:left;margin-left:0;margin-top:0;width:10.55pt;height:12.05pt;z-index:251656192;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" filled="f" stroked="f">
              <v:textbox style="mso-fit-shape-to-text:t" inset="0,0,0,0">
                <w:txbxContent>
                  <w:p w:rsidR="004C4F88" w:rsidRDefault="004C4F88">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261252" w:rsidRPr="00261252">
                      <w:rPr>
                        <w:noProof/>
                      </w:rPr>
                      <w:t>68</w:t>
                    </w:r>
                    <w:r>
                      <w:rPr>
                        <w:rFonts w:hint="eastAsia"/>
                        <w:sz w:val="18"/>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47EA" w:rsidRDefault="004A47EA">
      <w:r>
        <w:separator/>
      </w:r>
    </w:p>
  </w:footnote>
  <w:footnote w:type="continuationSeparator" w:id="0">
    <w:p w:rsidR="004A47EA" w:rsidRDefault="004A47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4F88" w:rsidRDefault="004C4F88">
    <w:pPr>
      <w:pStyle w:val="ac"/>
      <w:pBdr>
        <w:bottom w:val="single" w:sz="6" w:space="0" w:color="auto"/>
      </w:pBdr>
    </w:pPr>
    <w:r>
      <w:rPr>
        <w:rFonts w:hint="eastAsia"/>
      </w:rP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4F88" w:rsidRDefault="004C4F88">
    <w:pPr>
      <w:pStyle w:val="ac"/>
      <w:ind w:right="90"/>
      <w:jc w:val="right"/>
    </w:pPr>
    <w:r>
      <w:rPr>
        <w:rFonts w:hAnsi="宋体" w:hint="eastAsia"/>
      </w:rPr>
      <w:t>竞争性磋商</w:t>
    </w:r>
    <w:r>
      <w:rPr>
        <w:rFonts w:hAnsi="宋体"/>
      </w:rP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lvl w:ilvl="0">
      <w:start w:val="1"/>
      <w:numFmt w:val="japaneseCounting"/>
      <w:lvlText w:val="（%1）"/>
      <w:lvlJc w:val="left"/>
      <w:pPr>
        <w:tabs>
          <w:tab w:val="left" w:pos="1800"/>
        </w:tabs>
        <w:ind w:left="1800" w:hanging="1200"/>
      </w:pPr>
      <w:rPr>
        <w:rFonts w:hint="default"/>
      </w:rPr>
    </w:lvl>
    <w:lvl w:ilvl="1">
      <w:start w:val="1"/>
      <w:numFmt w:val="lowerLetter"/>
      <w:lvlText w:val="%2)"/>
      <w:lvlJc w:val="left"/>
      <w:pPr>
        <w:tabs>
          <w:tab w:val="left" w:pos="1440"/>
        </w:tabs>
        <w:ind w:left="1440" w:hanging="420"/>
      </w:pPr>
    </w:lvl>
    <w:lvl w:ilvl="2">
      <w:start w:val="1"/>
      <w:numFmt w:val="lowerRoman"/>
      <w:lvlText w:val="%3."/>
      <w:lvlJc w:val="right"/>
      <w:pPr>
        <w:tabs>
          <w:tab w:val="left" w:pos="1860"/>
        </w:tabs>
        <w:ind w:left="1860" w:hanging="420"/>
      </w:pPr>
    </w:lvl>
    <w:lvl w:ilvl="3">
      <w:start w:val="1"/>
      <w:numFmt w:val="decimal"/>
      <w:lvlText w:val="%4."/>
      <w:lvlJc w:val="left"/>
      <w:pPr>
        <w:tabs>
          <w:tab w:val="left" w:pos="2280"/>
        </w:tabs>
        <w:ind w:left="2280" w:hanging="420"/>
      </w:pPr>
    </w:lvl>
    <w:lvl w:ilvl="4">
      <w:start w:val="1"/>
      <w:numFmt w:val="lowerLetter"/>
      <w:lvlText w:val="%5)"/>
      <w:lvlJc w:val="left"/>
      <w:pPr>
        <w:tabs>
          <w:tab w:val="left" w:pos="2700"/>
        </w:tabs>
        <w:ind w:left="2700" w:hanging="420"/>
      </w:pPr>
    </w:lvl>
    <w:lvl w:ilvl="5">
      <w:start w:val="1"/>
      <w:numFmt w:val="lowerRoman"/>
      <w:lvlText w:val="%6."/>
      <w:lvlJc w:val="right"/>
      <w:pPr>
        <w:tabs>
          <w:tab w:val="left" w:pos="3120"/>
        </w:tabs>
        <w:ind w:left="3120" w:hanging="420"/>
      </w:pPr>
    </w:lvl>
    <w:lvl w:ilvl="6">
      <w:start w:val="1"/>
      <w:numFmt w:val="decimal"/>
      <w:lvlText w:val="%7."/>
      <w:lvlJc w:val="left"/>
      <w:pPr>
        <w:tabs>
          <w:tab w:val="left" w:pos="3540"/>
        </w:tabs>
        <w:ind w:left="3540" w:hanging="420"/>
      </w:pPr>
    </w:lvl>
    <w:lvl w:ilvl="7">
      <w:start w:val="1"/>
      <w:numFmt w:val="lowerLetter"/>
      <w:lvlText w:val="%8)"/>
      <w:lvlJc w:val="left"/>
      <w:pPr>
        <w:tabs>
          <w:tab w:val="left" w:pos="3960"/>
        </w:tabs>
        <w:ind w:left="3960" w:hanging="420"/>
      </w:pPr>
    </w:lvl>
    <w:lvl w:ilvl="8">
      <w:start w:val="1"/>
      <w:numFmt w:val="lowerRoman"/>
      <w:lvlText w:val="%9."/>
      <w:lvlJc w:val="right"/>
      <w:pPr>
        <w:tabs>
          <w:tab w:val="left" w:pos="4380"/>
        </w:tabs>
        <w:ind w:left="4380" w:hanging="420"/>
      </w:pPr>
    </w:lvl>
  </w:abstractNum>
  <w:abstractNum w:abstractNumId="1">
    <w:nsid w:val="00000007"/>
    <w:multiLevelType w:val="multilevel"/>
    <w:tmpl w:val="00000007"/>
    <w:lvl w:ilvl="0">
      <w:start w:val="1"/>
      <w:numFmt w:val="japaneseCounting"/>
      <w:lvlText w:val="第%1章"/>
      <w:lvlJc w:val="left"/>
      <w:pPr>
        <w:tabs>
          <w:tab w:val="num" w:pos="1680"/>
        </w:tabs>
        <w:ind w:left="1680" w:hanging="1140"/>
      </w:pPr>
      <w:rPr>
        <w:rFonts w:hint="eastAsia"/>
      </w:rPr>
    </w:lvl>
    <w:lvl w:ilvl="1">
      <w:start w:val="1"/>
      <w:numFmt w:val="lowerLetter"/>
      <w:lvlText w:val="%2)"/>
      <w:lvlJc w:val="left"/>
      <w:pPr>
        <w:tabs>
          <w:tab w:val="num" w:pos="1380"/>
        </w:tabs>
        <w:ind w:left="1380" w:hanging="420"/>
      </w:pPr>
    </w:lvl>
    <w:lvl w:ilvl="2">
      <w:start w:val="1"/>
      <w:numFmt w:val="lowerRoman"/>
      <w:lvlText w:val="%3."/>
      <w:lvlJc w:val="right"/>
      <w:pPr>
        <w:tabs>
          <w:tab w:val="num" w:pos="1800"/>
        </w:tabs>
        <w:ind w:left="1800" w:hanging="420"/>
      </w:pPr>
    </w:lvl>
    <w:lvl w:ilvl="3">
      <w:start w:val="1"/>
      <w:numFmt w:val="decimal"/>
      <w:lvlText w:val="%4."/>
      <w:lvlJc w:val="left"/>
      <w:pPr>
        <w:tabs>
          <w:tab w:val="num" w:pos="2220"/>
        </w:tabs>
        <w:ind w:left="2220" w:hanging="420"/>
      </w:pPr>
    </w:lvl>
    <w:lvl w:ilvl="4">
      <w:start w:val="1"/>
      <w:numFmt w:val="lowerLetter"/>
      <w:lvlText w:val="%5)"/>
      <w:lvlJc w:val="left"/>
      <w:pPr>
        <w:tabs>
          <w:tab w:val="num" w:pos="2640"/>
        </w:tabs>
        <w:ind w:left="2640" w:hanging="420"/>
      </w:pPr>
    </w:lvl>
    <w:lvl w:ilvl="5">
      <w:start w:val="1"/>
      <w:numFmt w:val="lowerRoman"/>
      <w:lvlText w:val="%6."/>
      <w:lvlJc w:val="right"/>
      <w:pPr>
        <w:tabs>
          <w:tab w:val="num" w:pos="3060"/>
        </w:tabs>
        <w:ind w:left="3060" w:hanging="420"/>
      </w:pPr>
    </w:lvl>
    <w:lvl w:ilvl="6">
      <w:start w:val="1"/>
      <w:numFmt w:val="decimal"/>
      <w:lvlText w:val="%7."/>
      <w:lvlJc w:val="left"/>
      <w:pPr>
        <w:tabs>
          <w:tab w:val="num" w:pos="3480"/>
        </w:tabs>
        <w:ind w:left="3480" w:hanging="420"/>
      </w:pPr>
    </w:lvl>
    <w:lvl w:ilvl="7">
      <w:start w:val="1"/>
      <w:numFmt w:val="lowerLetter"/>
      <w:lvlText w:val="%8)"/>
      <w:lvlJc w:val="left"/>
      <w:pPr>
        <w:tabs>
          <w:tab w:val="num" w:pos="3900"/>
        </w:tabs>
        <w:ind w:left="3900" w:hanging="420"/>
      </w:pPr>
    </w:lvl>
    <w:lvl w:ilvl="8">
      <w:start w:val="1"/>
      <w:numFmt w:val="lowerRoman"/>
      <w:lvlText w:val="%9."/>
      <w:lvlJc w:val="right"/>
      <w:pPr>
        <w:tabs>
          <w:tab w:val="num" w:pos="4320"/>
        </w:tabs>
        <w:ind w:left="4320" w:hanging="420"/>
      </w:pPr>
    </w:lvl>
  </w:abstractNum>
  <w:abstractNum w:abstractNumId="2">
    <w:nsid w:val="00000010"/>
    <w:multiLevelType w:val="multilevel"/>
    <w:tmpl w:val="00000010"/>
    <w:lvl w:ilvl="0">
      <w:start w:val="2"/>
      <w:numFmt w:val="japaneseCounting"/>
      <w:lvlText w:val="第%1条"/>
      <w:lvlJc w:val="left"/>
      <w:pPr>
        <w:tabs>
          <w:tab w:val="left" w:pos="1800"/>
        </w:tabs>
        <w:ind w:left="1800" w:hanging="1200"/>
      </w:pPr>
      <w:rPr>
        <w:rFonts w:ascii="黑体" w:eastAsia="黑体" w:hint="eastAsia"/>
        <w:b w:val="0"/>
        <w:sz w:val="30"/>
        <w:szCs w:val="30"/>
      </w:rPr>
    </w:lvl>
    <w:lvl w:ilvl="1">
      <w:start w:val="1"/>
      <w:numFmt w:val="lowerLetter"/>
      <w:lvlText w:val="%2)"/>
      <w:lvlJc w:val="left"/>
      <w:pPr>
        <w:tabs>
          <w:tab w:val="left" w:pos="1440"/>
        </w:tabs>
        <w:ind w:left="1440" w:hanging="420"/>
      </w:pPr>
    </w:lvl>
    <w:lvl w:ilvl="2">
      <w:start w:val="1"/>
      <w:numFmt w:val="lowerRoman"/>
      <w:lvlText w:val="%3."/>
      <w:lvlJc w:val="right"/>
      <w:pPr>
        <w:tabs>
          <w:tab w:val="left" w:pos="1860"/>
        </w:tabs>
        <w:ind w:left="1860" w:hanging="420"/>
      </w:pPr>
    </w:lvl>
    <w:lvl w:ilvl="3">
      <w:start w:val="1"/>
      <w:numFmt w:val="decimal"/>
      <w:lvlText w:val="%4."/>
      <w:lvlJc w:val="left"/>
      <w:pPr>
        <w:tabs>
          <w:tab w:val="left" w:pos="2280"/>
        </w:tabs>
        <w:ind w:left="2280" w:hanging="420"/>
      </w:pPr>
    </w:lvl>
    <w:lvl w:ilvl="4">
      <w:start w:val="1"/>
      <w:numFmt w:val="lowerLetter"/>
      <w:lvlText w:val="%5)"/>
      <w:lvlJc w:val="left"/>
      <w:pPr>
        <w:tabs>
          <w:tab w:val="left" w:pos="2700"/>
        </w:tabs>
        <w:ind w:left="2700" w:hanging="420"/>
      </w:pPr>
    </w:lvl>
    <w:lvl w:ilvl="5">
      <w:start w:val="1"/>
      <w:numFmt w:val="lowerRoman"/>
      <w:lvlText w:val="%6."/>
      <w:lvlJc w:val="right"/>
      <w:pPr>
        <w:tabs>
          <w:tab w:val="left" w:pos="3120"/>
        </w:tabs>
        <w:ind w:left="3120" w:hanging="420"/>
      </w:pPr>
    </w:lvl>
    <w:lvl w:ilvl="6">
      <w:start w:val="1"/>
      <w:numFmt w:val="decimal"/>
      <w:lvlText w:val="%7."/>
      <w:lvlJc w:val="left"/>
      <w:pPr>
        <w:tabs>
          <w:tab w:val="left" w:pos="3540"/>
        </w:tabs>
        <w:ind w:left="3540" w:hanging="420"/>
      </w:pPr>
    </w:lvl>
    <w:lvl w:ilvl="7">
      <w:start w:val="1"/>
      <w:numFmt w:val="lowerLetter"/>
      <w:lvlText w:val="%8)"/>
      <w:lvlJc w:val="left"/>
      <w:pPr>
        <w:tabs>
          <w:tab w:val="left" w:pos="3960"/>
        </w:tabs>
        <w:ind w:left="3960" w:hanging="420"/>
      </w:pPr>
    </w:lvl>
    <w:lvl w:ilvl="8">
      <w:start w:val="1"/>
      <w:numFmt w:val="lowerRoman"/>
      <w:lvlText w:val="%9."/>
      <w:lvlJc w:val="right"/>
      <w:pPr>
        <w:tabs>
          <w:tab w:val="left" w:pos="4380"/>
        </w:tabs>
        <w:ind w:left="4380" w:hanging="420"/>
      </w:pPr>
    </w:lvl>
  </w:abstractNum>
  <w:abstractNum w:abstractNumId="3">
    <w:nsid w:val="15DC42F9"/>
    <w:multiLevelType w:val="multilevel"/>
    <w:tmpl w:val="15DC42F9"/>
    <w:lvl w:ilvl="0">
      <w:start w:val="1"/>
      <w:numFmt w:val="decimal"/>
      <w:lvlText w:val="%1、"/>
      <w:lvlJc w:val="left"/>
      <w:pPr>
        <w:tabs>
          <w:tab w:val="left" w:pos="718"/>
        </w:tabs>
        <w:ind w:left="718" w:hanging="360"/>
      </w:pPr>
    </w:lvl>
    <w:lvl w:ilvl="1">
      <w:start w:val="1"/>
      <w:numFmt w:val="japaneseCounting"/>
      <w:pStyle w:val="2H2Heading2HiddenHeading2CCBSTitle2PIM22ndlev2CharChar"/>
      <w:lvlText w:val="%2、"/>
      <w:lvlJc w:val="left"/>
      <w:pPr>
        <w:tabs>
          <w:tab w:val="left" w:pos="1258"/>
        </w:tabs>
        <w:ind w:left="1258" w:hanging="480"/>
      </w:pPr>
    </w:lvl>
    <w:lvl w:ilvl="2">
      <w:start w:val="1"/>
      <w:numFmt w:val="lowerRoman"/>
      <w:lvlText w:val="%3."/>
      <w:lvlJc w:val="right"/>
      <w:pPr>
        <w:tabs>
          <w:tab w:val="left" w:pos="1618"/>
        </w:tabs>
        <w:ind w:left="1618" w:hanging="420"/>
      </w:pPr>
    </w:lvl>
    <w:lvl w:ilvl="3">
      <w:start w:val="1"/>
      <w:numFmt w:val="decimal"/>
      <w:lvlText w:val="%4."/>
      <w:lvlJc w:val="left"/>
      <w:pPr>
        <w:tabs>
          <w:tab w:val="left" w:pos="2038"/>
        </w:tabs>
        <w:ind w:left="2038" w:hanging="420"/>
      </w:pPr>
    </w:lvl>
    <w:lvl w:ilvl="4">
      <w:start w:val="1"/>
      <w:numFmt w:val="lowerLetter"/>
      <w:lvlText w:val="%5)"/>
      <w:lvlJc w:val="left"/>
      <w:pPr>
        <w:tabs>
          <w:tab w:val="left" w:pos="2458"/>
        </w:tabs>
        <w:ind w:left="2458" w:hanging="420"/>
      </w:pPr>
    </w:lvl>
    <w:lvl w:ilvl="5">
      <w:start w:val="1"/>
      <w:numFmt w:val="lowerRoman"/>
      <w:lvlText w:val="%6."/>
      <w:lvlJc w:val="right"/>
      <w:pPr>
        <w:tabs>
          <w:tab w:val="left" w:pos="2878"/>
        </w:tabs>
        <w:ind w:left="2878" w:hanging="420"/>
      </w:pPr>
    </w:lvl>
    <w:lvl w:ilvl="6">
      <w:start w:val="1"/>
      <w:numFmt w:val="decimal"/>
      <w:lvlText w:val="%7."/>
      <w:lvlJc w:val="left"/>
      <w:pPr>
        <w:tabs>
          <w:tab w:val="left" w:pos="3298"/>
        </w:tabs>
        <w:ind w:left="3298" w:hanging="420"/>
      </w:pPr>
    </w:lvl>
    <w:lvl w:ilvl="7">
      <w:start w:val="1"/>
      <w:numFmt w:val="lowerLetter"/>
      <w:lvlText w:val="%8)"/>
      <w:lvlJc w:val="left"/>
      <w:pPr>
        <w:tabs>
          <w:tab w:val="left" w:pos="3718"/>
        </w:tabs>
        <w:ind w:left="3718" w:hanging="420"/>
      </w:pPr>
    </w:lvl>
    <w:lvl w:ilvl="8">
      <w:start w:val="1"/>
      <w:numFmt w:val="lowerRoman"/>
      <w:lvlText w:val="%9."/>
      <w:lvlJc w:val="right"/>
      <w:pPr>
        <w:tabs>
          <w:tab w:val="left" w:pos="4138"/>
        </w:tabs>
        <w:ind w:left="4138" w:hanging="420"/>
      </w:pPr>
    </w:lvl>
  </w:abstractNum>
  <w:abstractNum w:abstractNumId="4">
    <w:nsid w:val="26680D16"/>
    <w:multiLevelType w:val="hybridMultilevel"/>
    <w:tmpl w:val="4D4CF5F2"/>
    <w:lvl w:ilvl="0" w:tplc="260CF71A">
      <w:start w:val="4"/>
      <w:numFmt w:val="decimal"/>
      <w:lvlText w:val="%1."/>
      <w:lvlJc w:val="left"/>
      <w:pPr>
        <w:tabs>
          <w:tab w:val="num" w:pos="360"/>
        </w:tabs>
        <w:ind w:left="360" w:hanging="360"/>
      </w:p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5">
    <w:nsid w:val="2F284DD3"/>
    <w:multiLevelType w:val="multilevel"/>
    <w:tmpl w:val="2F284DD3"/>
    <w:lvl w:ilvl="0">
      <w:start w:val="1"/>
      <w:numFmt w:val="decimal"/>
      <w:lvlText w:val="%1."/>
      <w:lvlJc w:val="left"/>
      <w:pPr>
        <w:tabs>
          <w:tab w:val="left" w:pos="420"/>
        </w:tabs>
        <w:ind w:left="420" w:hanging="420"/>
      </w:pPr>
      <w:rPr>
        <w:b/>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
    <w:nsid w:val="2FDD635D"/>
    <w:multiLevelType w:val="singleLevel"/>
    <w:tmpl w:val="2FDD635D"/>
    <w:lvl w:ilvl="0">
      <w:start w:val="1"/>
      <w:numFmt w:val="decimal"/>
      <w:lvlText w:val="%1、"/>
      <w:lvlJc w:val="left"/>
      <w:pPr>
        <w:tabs>
          <w:tab w:val="left" w:pos="360"/>
        </w:tabs>
        <w:ind w:left="360" w:hanging="360"/>
      </w:pPr>
      <w:rPr>
        <w:rFonts w:hint="default"/>
      </w:rPr>
    </w:lvl>
  </w:abstractNum>
  <w:abstractNum w:abstractNumId="7">
    <w:nsid w:val="562D4DDE"/>
    <w:multiLevelType w:val="multilevel"/>
    <w:tmpl w:val="562D4DDE"/>
    <w:lvl w:ilvl="0">
      <w:start w:val="1"/>
      <w:numFmt w:val="chineseCountingThousand"/>
      <w:pStyle w:val="2char"/>
      <w:lvlText w:val="第%1章."/>
      <w:lvlJc w:val="left"/>
      <w:pPr>
        <w:tabs>
          <w:tab w:val="left" w:pos="1145"/>
        </w:tabs>
        <w:ind w:left="1145" w:hanging="425"/>
      </w:pPr>
      <w:rPr>
        <w:rFonts w:ascii="Times New Roman" w:eastAsia="黑体" w:hAnsi="Times New Roman" w:hint="eastAsia"/>
        <w:color w:val="auto"/>
      </w:rPr>
    </w:lvl>
    <w:lvl w:ilvl="1">
      <w:start w:val="1"/>
      <w:numFmt w:val="chineseCountingThousand"/>
      <w:lvlText w:val="%2、"/>
      <w:lvlJc w:val="left"/>
      <w:pPr>
        <w:tabs>
          <w:tab w:val="left" w:pos="567"/>
        </w:tabs>
        <w:ind w:left="567" w:hanging="567"/>
      </w:pPr>
    </w:lvl>
    <w:lvl w:ilvl="2">
      <w:start w:val="1"/>
      <w:numFmt w:val="decimal"/>
      <w:pStyle w:val="3Sectionh3H3level3PIM3Level3HeadHeading3-old1"/>
      <w:isLgl/>
      <w:lvlText w:val="%1.%2.%3."/>
      <w:lvlJc w:val="left"/>
      <w:pPr>
        <w:tabs>
          <w:tab w:val="left" w:pos="709"/>
        </w:tabs>
        <w:ind w:left="709" w:hanging="709"/>
      </w:pPr>
      <w:rPr>
        <w:color w:val="auto"/>
      </w:rPr>
    </w:lvl>
    <w:lvl w:ilvl="3">
      <w:start w:val="1"/>
      <w:numFmt w:val="decimal"/>
      <w:pStyle w:val="41111h4H4RefHeading1rh1Headingsqlsect122"/>
      <w:isLgl/>
      <w:lvlText w:val="%1.%2.%3.%4."/>
      <w:lvlJc w:val="left"/>
      <w:pPr>
        <w:tabs>
          <w:tab w:val="left" w:pos="1211"/>
        </w:tabs>
        <w:ind w:left="1211" w:hanging="851"/>
      </w:pPr>
    </w:lvl>
    <w:lvl w:ilvl="4">
      <w:start w:val="1"/>
      <w:numFmt w:val="decimal"/>
      <w:isLgl/>
      <w:lvlText w:val="%1.%2.%3.%4.%5."/>
      <w:lvlJc w:val="left"/>
      <w:pPr>
        <w:tabs>
          <w:tab w:val="left" w:pos="992"/>
        </w:tabs>
        <w:ind w:left="992" w:hanging="992"/>
      </w:pPr>
    </w:lvl>
    <w:lvl w:ilvl="5">
      <w:start w:val="1"/>
      <w:numFmt w:val="decimal"/>
      <w:isLgl/>
      <w:lvlText w:val="%1.%2.%3.%4.%5.%6."/>
      <w:lvlJc w:val="left"/>
      <w:pPr>
        <w:tabs>
          <w:tab w:val="left" w:pos="1134"/>
        </w:tabs>
        <w:ind w:left="1134" w:hanging="1134"/>
      </w:pPr>
    </w:lvl>
    <w:lvl w:ilvl="6">
      <w:start w:val="1"/>
      <w:numFmt w:val="decimal"/>
      <w:lvlText w:val="%1.%2.%3.%4.%5.%6.%7."/>
      <w:lvlJc w:val="left"/>
      <w:pPr>
        <w:tabs>
          <w:tab w:val="left" w:pos="1276"/>
        </w:tabs>
        <w:ind w:left="1276" w:hanging="1276"/>
      </w:pPr>
    </w:lvl>
    <w:lvl w:ilvl="7">
      <w:start w:val="1"/>
      <w:numFmt w:val="decimal"/>
      <w:lvlText w:val="%1.%2.%3.%4.%5.%6.%7.%8."/>
      <w:lvlJc w:val="left"/>
      <w:pPr>
        <w:tabs>
          <w:tab w:val="left" w:pos="1418"/>
        </w:tabs>
        <w:ind w:left="1418" w:hanging="1418"/>
      </w:pPr>
    </w:lvl>
    <w:lvl w:ilvl="8">
      <w:start w:val="1"/>
      <w:numFmt w:val="decimal"/>
      <w:lvlText w:val="%1.%2.%3.%4.%5.%6.%7.%8.%9."/>
      <w:lvlJc w:val="left"/>
      <w:pPr>
        <w:tabs>
          <w:tab w:val="left" w:pos="1559"/>
        </w:tabs>
        <w:ind w:left="1559" w:hanging="1559"/>
      </w:pPr>
    </w:lvl>
  </w:abstractNum>
  <w:abstractNum w:abstractNumId="8">
    <w:nsid w:val="59B8E5DB"/>
    <w:multiLevelType w:val="singleLevel"/>
    <w:tmpl w:val="59B8E5DB"/>
    <w:lvl w:ilvl="0">
      <w:start w:val="1"/>
      <w:numFmt w:val="chineseCounting"/>
      <w:suff w:val="nothing"/>
      <w:lvlText w:val="%1、"/>
      <w:lvlJc w:val="left"/>
      <w:pPr>
        <w:ind w:left="0" w:firstLine="420"/>
      </w:pPr>
      <w:rPr>
        <w:rFonts w:hint="eastAsia"/>
      </w:rPr>
    </w:lvl>
  </w:abstractNum>
  <w:abstractNum w:abstractNumId="9">
    <w:nsid w:val="64A2724B"/>
    <w:multiLevelType w:val="multilevel"/>
    <w:tmpl w:val="64A2724B"/>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8"/>
  </w:num>
  <w:num w:numId="5">
    <w:abstractNumId w:val="6"/>
  </w:num>
  <w:num w:numId="6">
    <w:abstractNumId w:val="9"/>
  </w:num>
  <w:num w:numId="7">
    <w:abstractNumId w:val="2"/>
  </w:num>
  <w:num w:numId="8">
    <w:abstractNumId w:val="0"/>
  </w:num>
  <w:num w:numId="9">
    <w:abstractNumId w:val="1"/>
  </w:num>
  <w:num w:numId="10">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2FC8"/>
    <w:rsid w:val="000033D8"/>
    <w:rsid w:val="0000546D"/>
    <w:rsid w:val="0000729E"/>
    <w:rsid w:val="0001075A"/>
    <w:rsid w:val="00020087"/>
    <w:rsid w:val="00021797"/>
    <w:rsid w:val="00025D60"/>
    <w:rsid w:val="0002680F"/>
    <w:rsid w:val="00030635"/>
    <w:rsid w:val="00031063"/>
    <w:rsid w:val="00037867"/>
    <w:rsid w:val="00046B1B"/>
    <w:rsid w:val="00047BBB"/>
    <w:rsid w:val="00056631"/>
    <w:rsid w:val="00057AD2"/>
    <w:rsid w:val="0006016F"/>
    <w:rsid w:val="00063495"/>
    <w:rsid w:val="000675DA"/>
    <w:rsid w:val="00071457"/>
    <w:rsid w:val="00075BA4"/>
    <w:rsid w:val="000766F0"/>
    <w:rsid w:val="000837EE"/>
    <w:rsid w:val="00087F9A"/>
    <w:rsid w:val="00091C0A"/>
    <w:rsid w:val="000935CA"/>
    <w:rsid w:val="00093A26"/>
    <w:rsid w:val="000A41A4"/>
    <w:rsid w:val="000A5D39"/>
    <w:rsid w:val="000B3CE7"/>
    <w:rsid w:val="000C1B1A"/>
    <w:rsid w:val="000C3B0D"/>
    <w:rsid w:val="000C3BAE"/>
    <w:rsid w:val="000C3CC8"/>
    <w:rsid w:val="000C5EDE"/>
    <w:rsid w:val="000D2A75"/>
    <w:rsid w:val="000D42DE"/>
    <w:rsid w:val="000D5E84"/>
    <w:rsid w:val="000E1768"/>
    <w:rsid w:val="000E1801"/>
    <w:rsid w:val="000E2A97"/>
    <w:rsid w:val="000E2C64"/>
    <w:rsid w:val="000E5478"/>
    <w:rsid w:val="000F001C"/>
    <w:rsid w:val="000F1623"/>
    <w:rsid w:val="000F296B"/>
    <w:rsid w:val="000F54ED"/>
    <w:rsid w:val="0010037E"/>
    <w:rsid w:val="00103777"/>
    <w:rsid w:val="00110CF4"/>
    <w:rsid w:val="00115232"/>
    <w:rsid w:val="00115A2B"/>
    <w:rsid w:val="00116942"/>
    <w:rsid w:val="00117456"/>
    <w:rsid w:val="00120CFF"/>
    <w:rsid w:val="001222F9"/>
    <w:rsid w:val="00124B9C"/>
    <w:rsid w:val="001266CE"/>
    <w:rsid w:val="00126998"/>
    <w:rsid w:val="0012750E"/>
    <w:rsid w:val="00130C42"/>
    <w:rsid w:val="00130F6A"/>
    <w:rsid w:val="0013288B"/>
    <w:rsid w:val="00134CAD"/>
    <w:rsid w:val="0014081D"/>
    <w:rsid w:val="00143096"/>
    <w:rsid w:val="0014335C"/>
    <w:rsid w:val="00160EAC"/>
    <w:rsid w:val="00165B93"/>
    <w:rsid w:val="0017024D"/>
    <w:rsid w:val="00172A27"/>
    <w:rsid w:val="0017652D"/>
    <w:rsid w:val="0018002B"/>
    <w:rsid w:val="00181A5A"/>
    <w:rsid w:val="00186B65"/>
    <w:rsid w:val="001926EF"/>
    <w:rsid w:val="00194FCB"/>
    <w:rsid w:val="0019762A"/>
    <w:rsid w:val="001A0178"/>
    <w:rsid w:val="001A0DE3"/>
    <w:rsid w:val="001B5A9B"/>
    <w:rsid w:val="001C377F"/>
    <w:rsid w:val="001C5EE0"/>
    <w:rsid w:val="001C6925"/>
    <w:rsid w:val="001C7966"/>
    <w:rsid w:val="001D290B"/>
    <w:rsid w:val="001D5CC6"/>
    <w:rsid w:val="001E02EF"/>
    <w:rsid w:val="001E3F56"/>
    <w:rsid w:val="001F0976"/>
    <w:rsid w:val="001F23D6"/>
    <w:rsid w:val="001F321C"/>
    <w:rsid w:val="001F427E"/>
    <w:rsid w:val="001F7455"/>
    <w:rsid w:val="001F74A4"/>
    <w:rsid w:val="00200E22"/>
    <w:rsid w:val="00201FD5"/>
    <w:rsid w:val="00203939"/>
    <w:rsid w:val="00207A08"/>
    <w:rsid w:val="0021072C"/>
    <w:rsid w:val="00211D1F"/>
    <w:rsid w:val="0021327D"/>
    <w:rsid w:val="00215C51"/>
    <w:rsid w:val="0022242E"/>
    <w:rsid w:val="002227AB"/>
    <w:rsid w:val="00224850"/>
    <w:rsid w:val="00232172"/>
    <w:rsid w:val="002349D5"/>
    <w:rsid w:val="00234FF6"/>
    <w:rsid w:val="00235F56"/>
    <w:rsid w:val="0024213A"/>
    <w:rsid w:val="002425D9"/>
    <w:rsid w:val="0024557B"/>
    <w:rsid w:val="0024576D"/>
    <w:rsid w:val="00246B8F"/>
    <w:rsid w:val="00247057"/>
    <w:rsid w:val="002525A7"/>
    <w:rsid w:val="002528B8"/>
    <w:rsid w:val="00252A27"/>
    <w:rsid w:val="00252E03"/>
    <w:rsid w:val="002578C2"/>
    <w:rsid w:val="00260CA7"/>
    <w:rsid w:val="00261252"/>
    <w:rsid w:val="002626B3"/>
    <w:rsid w:val="0026447F"/>
    <w:rsid w:val="00265AE6"/>
    <w:rsid w:val="002674D9"/>
    <w:rsid w:val="00281D00"/>
    <w:rsid w:val="0028243A"/>
    <w:rsid w:val="00285135"/>
    <w:rsid w:val="002853E0"/>
    <w:rsid w:val="002909FD"/>
    <w:rsid w:val="002936E0"/>
    <w:rsid w:val="002974DC"/>
    <w:rsid w:val="002A2754"/>
    <w:rsid w:val="002A729D"/>
    <w:rsid w:val="002B1109"/>
    <w:rsid w:val="002B4A69"/>
    <w:rsid w:val="002B6A06"/>
    <w:rsid w:val="002B7A20"/>
    <w:rsid w:val="002B7B96"/>
    <w:rsid w:val="002C1223"/>
    <w:rsid w:val="002C1C69"/>
    <w:rsid w:val="002C2B97"/>
    <w:rsid w:val="002C32EE"/>
    <w:rsid w:val="002C3F72"/>
    <w:rsid w:val="002C4564"/>
    <w:rsid w:val="002C566A"/>
    <w:rsid w:val="002C5E5E"/>
    <w:rsid w:val="002D37DE"/>
    <w:rsid w:val="002D4FFB"/>
    <w:rsid w:val="002D626E"/>
    <w:rsid w:val="002D630D"/>
    <w:rsid w:val="002D6EA4"/>
    <w:rsid w:val="002E1621"/>
    <w:rsid w:val="002E2078"/>
    <w:rsid w:val="002E2552"/>
    <w:rsid w:val="002E35B7"/>
    <w:rsid w:val="002F04FE"/>
    <w:rsid w:val="002F151C"/>
    <w:rsid w:val="002F2850"/>
    <w:rsid w:val="002F3B31"/>
    <w:rsid w:val="00302675"/>
    <w:rsid w:val="003039EE"/>
    <w:rsid w:val="00304009"/>
    <w:rsid w:val="00307114"/>
    <w:rsid w:val="0031126F"/>
    <w:rsid w:val="00311632"/>
    <w:rsid w:val="00313F05"/>
    <w:rsid w:val="00320F35"/>
    <w:rsid w:val="00323856"/>
    <w:rsid w:val="0032510F"/>
    <w:rsid w:val="00335A9B"/>
    <w:rsid w:val="00341470"/>
    <w:rsid w:val="00343351"/>
    <w:rsid w:val="003439CF"/>
    <w:rsid w:val="00351711"/>
    <w:rsid w:val="00351D3A"/>
    <w:rsid w:val="003666B3"/>
    <w:rsid w:val="003731A6"/>
    <w:rsid w:val="00375E07"/>
    <w:rsid w:val="003768C2"/>
    <w:rsid w:val="00380288"/>
    <w:rsid w:val="0039122F"/>
    <w:rsid w:val="003A1523"/>
    <w:rsid w:val="003A2BD9"/>
    <w:rsid w:val="003A455D"/>
    <w:rsid w:val="003A656F"/>
    <w:rsid w:val="003B40B8"/>
    <w:rsid w:val="003B6FB2"/>
    <w:rsid w:val="003C0620"/>
    <w:rsid w:val="003C10E0"/>
    <w:rsid w:val="003C19E6"/>
    <w:rsid w:val="003C2762"/>
    <w:rsid w:val="003D4534"/>
    <w:rsid w:val="003D7A0D"/>
    <w:rsid w:val="003E01EA"/>
    <w:rsid w:val="003E2AD9"/>
    <w:rsid w:val="003E3A21"/>
    <w:rsid w:val="003E514B"/>
    <w:rsid w:val="003E5A4C"/>
    <w:rsid w:val="003F11F3"/>
    <w:rsid w:val="003F2B92"/>
    <w:rsid w:val="003F3215"/>
    <w:rsid w:val="003F6ACD"/>
    <w:rsid w:val="00401F23"/>
    <w:rsid w:val="004053C1"/>
    <w:rsid w:val="0040696B"/>
    <w:rsid w:val="004121D4"/>
    <w:rsid w:val="00412F51"/>
    <w:rsid w:val="00413C71"/>
    <w:rsid w:val="00413FDC"/>
    <w:rsid w:val="00415DCE"/>
    <w:rsid w:val="00417D64"/>
    <w:rsid w:val="004204AD"/>
    <w:rsid w:val="00424970"/>
    <w:rsid w:val="004266D6"/>
    <w:rsid w:val="00430191"/>
    <w:rsid w:val="00434A8E"/>
    <w:rsid w:val="00437D96"/>
    <w:rsid w:val="004540D5"/>
    <w:rsid w:val="00457420"/>
    <w:rsid w:val="004653E1"/>
    <w:rsid w:val="00466479"/>
    <w:rsid w:val="00467289"/>
    <w:rsid w:val="00472F06"/>
    <w:rsid w:val="00474524"/>
    <w:rsid w:val="004746EB"/>
    <w:rsid w:val="004760BE"/>
    <w:rsid w:val="00477B92"/>
    <w:rsid w:val="0048213C"/>
    <w:rsid w:val="004837A7"/>
    <w:rsid w:val="00485A1B"/>
    <w:rsid w:val="00490F1D"/>
    <w:rsid w:val="00491751"/>
    <w:rsid w:val="00492432"/>
    <w:rsid w:val="004928D8"/>
    <w:rsid w:val="004956C3"/>
    <w:rsid w:val="00497A5F"/>
    <w:rsid w:val="004A0F29"/>
    <w:rsid w:val="004A28F4"/>
    <w:rsid w:val="004A47EA"/>
    <w:rsid w:val="004B3BFE"/>
    <w:rsid w:val="004B4AF3"/>
    <w:rsid w:val="004B6181"/>
    <w:rsid w:val="004C0E69"/>
    <w:rsid w:val="004C27F1"/>
    <w:rsid w:val="004C2AC4"/>
    <w:rsid w:val="004C2AFB"/>
    <w:rsid w:val="004C3A4A"/>
    <w:rsid w:val="004C4F88"/>
    <w:rsid w:val="004C5758"/>
    <w:rsid w:val="004C7E85"/>
    <w:rsid w:val="004D5213"/>
    <w:rsid w:val="004E5211"/>
    <w:rsid w:val="004E54F2"/>
    <w:rsid w:val="004E629A"/>
    <w:rsid w:val="004E6F5D"/>
    <w:rsid w:val="004F0850"/>
    <w:rsid w:val="004F0EE2"/>
    <w:rsid w:val="004F349C"/>
    <w:rsid w:val="005003BF"/>
    <w:rsid w:val="005039C0"/>
    <w:rsid w:val="00504AAF"/>
    <w:rsid w:val="00510973"/>
    <w:rsid w:val="00515D92"/>
    <w:rsid w:val="005170DC"/>
    <w:rsid w:val="005310E0"/>
    <w:rsid w:val="00531684"/>
    <w:rsid w:val="00534684"/>
    <w:rsid w:val="00536847"/>
    <w:rsid w:val="00541346"/>
    <w:rsid w:val="0054343B"/>
    <w:rsid w:val="00567468"/>
    <w:rsid w:val="00574EBA"/>
    <w:rsid w:val="005774B4"/>
    <w:rsid w:val="005806DB"/>
    <w:rsid w:val="0058232D"/>
    <w:rsid w:val="0058254C"/>
    <w:rsid w:val="0059113F"/>
    <w:rsid w:val="0059392E"/>
    <w:rsid w:val="0059533A"/>
    <w:rsid w:val="005B39AB"/>
    <w:rsid w:val="005B6CDB"/>
    <w:rsid w:val="005C2FC5"/>
    <w:rsid w:val="005C3E69"/>
    <w:rsid w:val="005C4286"/>
    <w:rsid w:val="005C7B20"/>
    <w:rsid w:val="005D25B4"/>
    <w:rsid w:val="005D5301"/>
    <w:rsid w:val="005D7F43"/>
    <w:rsid w:val="005F1911"/>
    <w:rsid w:val="005F269E"/>
    <w:rsid w:val="005F40FF"/>
    <w:rsid w:val="00601167"/>
    <w:rsid w:val="00601AAA"/>
    <w:rsid w:val="006072D9"/>
    <w:rsid w:val="0060788C"/>
    <w:rsid w:val="00613C2D"/>
    <w:rsid w:val="00614EDC"/>
    <w:rsid w:val="006156B1"/>
    <w:rsid w:val="00624FD0"/>
    <w:rsid w:val="0062633A"/>
    <w:rsid w:val="00631286"/>
    <w:rsid w:val="00635CE5"/>
    <w:rsid w:val="0064216C"/>
    <w:rsid w:val="00645BF6"/>
    <w:rsid w:val="006510B7"/>
    <w:rsid w:val="00663DB0"/>
    <w:rsid w:val="006701D9"/>
    <w:rsid w:val="00671550"/>
    <w:rsid w:val="00672349"/>
    <w:rsid w:val="00675C28"/>
    <w:rsid w:val="0067762A"/>
    <w:rsid w:val="006812F2"/>
    <w:rsid w:val="00686F30"/>
    <w:rsid w:val="00690960"/>
    <w:rsid w:val="006930F2"/>
    <w:rsid w:val="006A0360"/>
    <w:rsid w:val="006A0756"/>
    <w:rsid w:val="006A73A5"/>
    <w:rsid w:val="006B052E"/>
    <w:rsid w:val="006B648D"/>
    <w:rsid w:val="006B7D4B"/>
    <w:rsid w:val="006C3B88"/>
    <w:rsid w:val="006C59B2"/>
    <w:rsid w:val="006D0C26"/>
    <w:rsid w:val="006D32AD"/>
    <w:rsid w:val="006D3C5E"/>
    <w:rsid w:val="006D3CCC"/>
    <w:rsid w:val="006D4731"/>
    <w:rsid w:val="006D72AA"/>
    <w:rsid w:val="006E4392"/>
    <w:rsid w:val="006E48B5"/>
    <w:rsid w:val="006E4E1E"/>
    <w:rsid w:val="006E77DB"/>
    <w:rsid w:val="006F2818"/>
    <w:rsid w:val="006F2922"/>
    <w:rsid w:val="006F51C6"/>
    <w:rsid w:val="00712A63"/>
    <w:rsid w:val="007243A2"/>
    <w:rsid w:val="007270EA"/>
    <w:rsid w:val="00727D4D"/>
    <w:rsid w:val="0073028A"/>
    <w:rsid w:val="007327C0"/>
    <w:rsid w:val="007429C4"/>
    <w:rsid w:val="00744D0C"/>
    <w:rsid w:val="0074739B"/>
    <w:rsid w:val="007502EB"/>
    <w:rsid w:val="00753204"/>
    <w:rsid w:val="007536AC"/>
    <w:rsid w:val="007539C5"/>
    <w:rsid w:val="007567E3"/>
    <w:rsid w:val="007630F0"/>
    <w:rsid w:val="0076380D"/>
    <w:rsid w:val="00774ABC"/>
    <w:rsid w:val="007770FF"/>
    <w:rsid w:val="007838F9"/>
    <w:rsid w:val="007910F8"/>
    <w:rsid w:val="007925D1"/>
    <w:rsid w:val="007934F2"/>
    <w:rsid w:val="007953D5"/>
    <w:rsid w:val="007954CB"/>
    <w:rsid w:val="007968DF"/>
    <w:rsid w:val="007A0D5B"/>
    <w:rsid w:val="007A1DED"/>
    <w:rsid w:val="007A2C41"/>
    <w:rsid w:val="007A59C4"/>
    <w:rsid w:val="007A5A99"/>
    <w:rsid w:val="007B163C"/>
    <w:rsid w:val="007B1C57"/>
    <w:rsid w:val="007B500A"/>
    <w:rsid w:val="007C1295"/>
    <w:rsid w:val="007C3B78"/>
    <w:rsid w:val="007D00F0"/>
    <w:rsid w:val="007D3E26"/>
    <w:rsid w:val="007D4AB4"/>
    <w:rsid w:val="007E0101"/>
    <w:rsid w:val="007E34FD"/>
    <w:rsid w:val="007E7C09"/>
    <w:rsid w:val="007F0678"/>
    <w:rsid w:val="007F24B5"/>
    <w:rsid w:val="007F5DAA"/>
    <w:rsid w:val="00802DFF"/>
    <w:rsid w:val="008048C7"/>
    <w:rsid w:val="00807F0F"/>
    <w:rsid w:val="00810060"/>
    <w:rsid w:val="00810EAE"/>
    <w:rsid w:val="00813829"/>
    <w:rsid w:val="00814100"/>
    <w:rsid w:val="008151B0"/>
    <w:rsid w:val="00816A71"/>
    <w:rsid w:val="00817191"/>
    <w:rsid w:val="008173E6"/>
    <w:rsid w:val="0082199C"/>
    <w:rsid w:val="00823F24"/>
    <w:rsid w:val="00826CB8"/>
    <w:rsid w:val="008270C9"/>
    <w:rsid w:val="00830192"/>
    <w:rsid w:val="0083062F"/>
    <w:rsid w:val="0083095D"/>
    <w:rsid w:val="008311F9"/>
    <w:rsid w:val="00833857"/>
    <w:rsid w:val="00836E8A"/>
    <w:rsid w:val="00840A16"/>
    <w:rsid w:val="00840FD9"/>
    <w:rsid w:val="00844919"/>
    <w:rsid w:val="00850910"/>
    <w:rsid w:val="00861A35"/>
    <w:rsid w:val="0086778C"/>
    <w:rsid w:val="00871852"/>
    <w:rsid w:val="00875D1A"/>
    <w:rsid w:val="00882172"/>
    <w:rsid w:val="00884CE1"/>
    <w:rsid w:val="00884DB6"/>
    <w:rsid w:val="008974C5"/>
    <w:rsid w:val="008A0A53"/>
    <w:rsid w:val="008A1BEF"/>
    <w:rsid w:val="008A6E53"/>
    <w:rsid w:val="008B0FB4"/>
    <w:rsid w:val="008B2C4F"/>
    <w:rsid w:val="008B4E60"/>
    <w:rsid w:val="008B5891"/>
    <w:rsid w:val="008B6756"/>
    <w:rsid w:val="008B7EE3"/>
    <w:rsid w:val="008C1C43"/>
    <w:rsid w:val="008C534E"/>
    <w:rsid w:val="008C6FF5"/>
    <w:rsid w:val="008C70DC"/>
    <w:rsid w:val="008D05B4"/>
    <w:rsid w:val="008D0E08"/>
    <w:rsid w:val="008D4BB4"/>
    <w:rsid w:val="008E10F8"/>
    <w:rsid w:val="008E26CF"/>
    <w:rsid w:val="008E2E66"/>
    <w:rsid w:val="008E7A10"/>
    <w:rsid w:val="008E7C25"/>
    <w:rsid w:val="008F0DB7"/>
    <w:rsid w:val="008F1769"/>
    <w:rsid w:val="008F17E1"/>
    <w:rsid w:val="008F5106"/>
    <w:rsid w:val="00901B68"/>
    <w:rsid w:val="00902EDF"/>
    <w:rsid w:val="00907C9E"/>
    <w:rsid w:val="00911321"/>
    <w:rsid w:val="0092079D"/>
    <w:rsid w:val="00921615"/>
    <w:rsid w:val="00921C60"/>
    <w:rsid w:val="009261F7"/>
    <w:rsid w:val="009316CA"/>
    <w:rsid w:val="00943B75"/>
    <w:rsid w:val="00943C4B"/>
    <w:rsid w:val="0094495D"/>
    <w:rsid w:val="00946B85"/>
    <w:rsid w:val="00954982"/>
    <w:rsid w:val="009566C2"/>
    <w:rsid w:val="009579F1"/>
    <w:rsid w:val="00964410"/>
    <w:rsid w:val="009655B9"/>
    <w:rsid w:val="00970B31"/>
    <w:rsid w:val="00972174"/>
    <w:rsid w:val="00974792"/>
    <w:rsid w:val="009759D7"/>
    <w:rsid w:val="009759EB"/>
    <w:rsid w:val="00983701"/>
    <w:rsid w:val="009850A3"/>
    <w:rsid w:val="00985753"/>
    <w:rsid w:val="00987B98"/>
    <w:rsid w:val="00992EAA"/>
    <w:rsid w:val="00993A9A"/>
    <w:rsid w:val="009942D0"/>
    <w:rsid w:val="00996CE8"/>
    <w:rsid w:val="009A2AFC"/>
    <w:rsid w:val="009A707F"/>
    <w:rsid w:val="009B4195"/>
    <w:rsid w:val="009B51D5"/>
    <w:rsid w:val="009C10F9"/>
    <w:rsid w:val="009C1D33"/>
    <w:rsid w:val="009C4255"/>
    <w:rsid w:val="009C5C6C"/>
    <w:rsid w:val="009D28D7"/>
    <w:rsid w:val="009D5DE1"/>
    <w:rsid w:val="009D73BC"/>
    <w:rsid w:val="009D75CD"/>
    <w:rsid w:val="009E03C8"/>
    <w:rsid w:val="009E1728"/>
    <w:rsid w:val="009F18F8"/>
    <w:rsid w:val="00A05602"/>
    <w:rsid w:val="00A10734"/>
    <w:rsid w:val="00A121D8"/>
    <w:rsid w:val="00A31148"/>
    <w:rsid w:val="00A34297"/>
    <w:rsid w:val="00A37E93"/>
    <w:rsid w:val="00A418BB"/>
    <w:rsid w:val="00A4204B"/>
    <w:rsid w:val="00A42999"/>
    <w:rsid w:val="00A520F5"/>
    <w:rsid w:val="00A540B8"/>
    <w:rsid w:val="00A54DAF"/>
    <w:rsid w:val="00A55829"/>
    <w:rsid w:val="00A65922"/>
    <w:rsid w:val="00A75E73"/>
    <w:rsid w:val="00A77090"/>
    <w:rsid w:val="00A84C8F"/>
    <w:rsid w:val="00A911E5"/>
    <w:rsid w:val="00A91E59"/>
    <w:rsid w:val="00A95932"/>
    <w:rsid w:val="00AA3F6A"/>
    <w:rsid w:val="00AA4240"/>
    <w:rsid w:val="00AA4840"/>
    <w:rsid w:val="00AA4B2C"/>
    <w:rsid w:val="00AB11FC"/>
    <w:rsid w:val="00AB3CF8"/>
    <w:rsid w:val="00AC2096"/>
    <w:rsid w:val="00AC3AAC"/>
    <w:rsid w:val="00AC523D"/>
    <w:rsid w:val="00AD11CA"/>
    <w:rsid w:val="00AE12DD"/>
    <w:rsid w:val="00AE27C9"/>
    <w:rsid w:val="00AE744D"/>
    <w:rsid w:val="00AF04ED"/>
    <w:rsid w:val="00AF2E02"/>
    <w:rsid w:val="00B01674"/>
    <w:rsid w:val="00B03582"/>
    <w:rsid w:val="00B070F8"/>
    <w:rsid w:val="00B1043E"/>
    <w:rsid w:val="00B12446"/>
    <w:rsid w:val="00B215BC"/>
    <w:rsid w:val="00B23D4E"/>
    <w:rsid w:val="00B2790E"/>
    <w:rsid w:val="00B30420"/>
    <w:rsid w:val="00B344FD"/>
    <w:rsid w:val="00B34996"/>
    <w:rsid w:val="00B35B68"/>
    <w:rsid w:val="00B36E6C"/>
    <w:rsid w:val="00B41592"/>
    <w:rsid w:val="00B42805"/>
    <w:rsid w:val="00B42FE9"/>
    <w:rsid w:val="00B512FD"/>
    <w:rsid w:val="00B53A79"/>
    <w:rsid w:val="00B54E82"/>
    <w:rsid w:val="00B54F88"/>
    <w:rsid w:val="00B561FF"/>
    <w:rsid w:val="00B57CF0"/>
    <w:rsid w:val="00B62F1F"/>
    <w:rsid w:val="00B64544"/>
    <w:rsid w:val="00B65EF7"/>
    <w:rsid w:val="00B71869"/>
    <w:rsid w:val="00B75B35"/>
    <w:rsid w:val="00B86B1E"/>
    <w:rsid w:val="00B95B77"/>
    <w:rsid w:val="00BA066A"/>
    <w:rsid w:val="00BA0797"/>
    <w:rsid w:val="00BA18E5"/>
    <w:rsid w:val="00BA28C4"/>
    <w:rsid w:val="00BA38E4"/>
    <w:rsid w:val="00BA5652"/>
    <w:rsid w:val="00BB25FD"/>
    <w:rsid w:val="00BB582F"/>
    <w:rsid w:val="00BB664E"/>
    <w:rsid w:val="00BC0C51"/>
    <w:rsid w:val="00BD220B"/>
    <w:rsid w:val="00BD2C5A"/>
    <w:rsid w:val="00BD4799"/>
    <w:rsid w:val="00BE511F"/>
    <w:rsid w:val="00BE75EE"/>
    <w:rsid w:val="00BE7C8B"/>
    <w:rsid w:val="00BF3705"/>
    <w:rsid w:val="00BF7592"/>
    <w:rsid w:val="00C014B8"/>
    <w:rsid w:val="00C01675"/>
    <w:rsid w:val="00C02144"/>
    <w:rsid w:val="00C03B45"/>
    <w:rsid w:val="00C03E87"/>
    <w:rsid w:val="00C0495F"/>
    <w:rsid w:val="00C05E34"/>
    <w:rsid w:val="00C05ECD"/>
    <w:rsid w:val="00C070E0"/>
    <w:rsid w:val="00C13FC1"/>
    <w:rsid w:val="00C17048"/>
    <w:rsid w:val="00C2034C"/>
    <w:rsid w:val="00C21D35"/>
    <w:rsid w:val="00C25A17"/>
    <w:rsid w:val="00C27F48"/>
    <w:rsid w:val="00C315D5"/>
    <w:rsid w:val="00C31989"/>
    <w:rsid w:val="00C4148B"/>
    <w:rsid w:val="00C43028"/>
    <w:rsid w:val="00C436BA"/>
    <w:rsid w:val="00C44A06"/>
    <w:rsid w:val="00C455DE"/>
    <w:rsid w:val="00C45B0F"/>
    <w:rsid w:val="00C473F0"/>
    <w:rsid w:val="00C50FBB"/>
    <w:rsid w:val="00C51B2D"/>
    <w:rsid w:val="00C52269"/>
    <w:rsid w:val="00C524E3"/>
    <w:rsid w:val="00C56A2E"/>
    <w:rsid w:val="00C61BD8"/>
    <w:rsid w:val="00C6317C"/>
    <w:rsid w:val="00C639A8"/>
    <w:rsid w:val="00C74F64"/>
    <w:rsid w:val="00C81CD4"/>
    <w:rsid w:val="00C82333"/>
    <w:rsid w:val="00C842EB"/>
    <w:rsid w:val="00C84BAE"/>
    <w:rsid w:val="00C84D40"/>
    <w:rsid w:val="00C85C48"/>
    <w:rsid w:val="00C87D3E"/>
    <w:rsid w:val="00C92A7F"/>
    <w:rsid w:val="00C9373B"/>
    <w:rsid w:val="00C9482E"/>
    <w:rsid w:val="00C952C7"/>
    <w:rsid w:val="00C959E1"/>
    <w:rsid w:val="00C97E7C"/>
    <w:rsid w:val="00C97EED"/>
    <w:rsid w:val="00CA0737"/>
    <w:rsid w:val="00CA186A"/>
    <w:rsid w:val="00CA5986"/>
    <w:rsid w:val="00CA70A6"/>
    <w:rsid w:val="00CB0370"/>
    <w:rsid w:val="00CB1D80"/>
    <w:rsid w:val="00CB203F"/>
    <w:rsid w:val="00CB63AF"/>
    <w:rsid w:val="00CB6C2E"/>
    <w:rsid w:val="00CB730D"/>
    <w:rsid w:val="00CC1CBA"/>
    <w:rsid w:val="00CC3610"/>
    <w:rsid w:val="00CC3F47"/>
    <w:rsid w:val="00CC4691"/>
    <w:rsid w:val="00CC7B32"/>
    <w:rsid w:val="00CD16FF"/>
    <w:rsid w:val="00CD221A"/>
    <w:rsid w:val="00CD31A1"/>
    <w:rsid w:val="00CD4477"/>
    <w:rsid w:val="00CD5338"/>
    <w:rsid w:val="00CE2871"/>
    <w:rsid w:val="00CE334F"/>
    <w:rsid w:val="00CE4A66"/>
    <w:rsid w:val="00CE5E83"/>
    <w:rsid w:val="00CE6F7C"/>
    <w:rsid w:val="00CF0E55"/>
    <w:rsid w:val="00CF17F2"/>
    <w:rsid w:val="00CF45D4"/>
    <w:rsid w:val="00CF6056"/>
    <w:rsid w:val="00D02506"/>
    <w:rsid w:val="00D056F4"/>
    <w:rsid w:val="00D06571"/>
    <w:rsid w:val="00D13EE6"/>
    <w:rsid w:val="00D1603B"/>
    <w:rsid w:val="00D271DB"/>
    <w:rsid w:val="00D350BE"/>
    <w:rsid w:val="00D3596B"/>
    <w:rsid w:val="00D374D6"/>
    <w:rsid w:val="00D4066F"/>
    <w:rsid w:val="00D450EF"/>
    <w:rsid w:val="00D47663"/>
    <w:rsid w:val="00D5680B"/>
    <w:rsid w:val="00D57A2E"/>
    <w:rsid w:val="00D62F4E"/>
    <w:rsid w:val="00D63A83"/>
    <w:rsid w:val="00D64F5F"/>
    <w:rsid w:val="00D66116"/>
    <w:rsid w:val="00D676D2"/>
    <w:rsid w:val="00D74A14"/>
    <w:rsid w:val="00D74EC8"/>
    <w:rsid w:val="00D8677A"/>
    <w:rsid w:val="00D86E7C"/>
    <w:rsid w:val="00D87D3C"/>
    <w:rsid w:val="00D9190C"/>
    <w:rsid w:val="00D92592"/>
    <w:rsid w:val="00D92B25"/>
    <w:rsid w:val="00DA01C2"/>
    <w:rsid w:val="00DA0645"/>
    <w:rsid w:val="00DA3CEE"/>
    <w:rsid w:val="00DA3EC1"/>
    <w:rsid w:val="00DA4B25"/>
    <w:rsid w:val="00DA7740"/>
    <w:rsid w:val="00DA7F87"/>
    <w:rsid w:val="00DB0176"/>
    <w:rsid w:val="00DB1C91"/>
    <w:rsid w:val="00DB26ED"/>
    <w:rsid w:val="00DB3200"/>
    <w:rsid w:val="00DB4025"/>
    <w:rsid w:val="00DB770D"/>
    <w:rsid w:val="00DC1846"/>
    <w:rsid w:val="00DC244C"/>
    <w:rsid w:val="00DC354B"/>
    <w:rsid w:val="00DC3740"/>
    <w:rsid w:val="00DC39C7"/>
    <w:rsid w:val="00DC5F93"/>
    <w:rsid w:val="00DD0F07"/>
    <w:rsid w:val="00DD0FC3"/>
    <w:rsid w:val="00DD13BD"/>
    <w:rsid w:val="00DD4387"/>
    <w:rsid w:val="00DD5458"/>
    <w:rsid w:val="00DD7DFE"/>
    <w:rsid w:val="00DE0255"/>
    <w:rsid w:val="00DE1154"/>
    <w:rsid w:val="00DE1EF5"/>
    <w:rsid w:val="00DE4245"/>
    <w:rsid w:val="00DE6208"/>
    <w:rsid w:val="00DE7ADA"/>
    <w:rsid w:val="00DF2010"/>
    <w:rsid w:val="00E02660"/>
    <w:rsid w:val="00E03972"/>
    <w:rsid w:val="00E0485E"/>
    <w:rsid w:val="00E077FC"/>
    <w:rsid w:val="00E171F4"/>
    <w:rsid w:val="00E2276C"/>
    <w:rsid w:val="00E23EDC"/>
    <w:rsid w:val="00E24D8C"/>
    <w:rsid w:val="00E27C73"/>
    <w:rsid w:val="00E3311F"/>
    <w:rsid w:val="00E34DBD"/>
    <w:rsid w:val="00E44B6F"/>
    <w:rsid w:val="00E46548"/>
    <w:rsid w:val="00E47684"/>
    <w:rsid w:val="00E55811"/>
    <w:rsid w:val="00E567EE"/>
    <w:rsid w:val="00E57856"/>
    <w:rsid w:val="00E72420"/>
    <w:rsid w:val="00E74FAB"/>
    <w:rsid w:val="00E804C7"/>
    <w:rsid w:val="00E82A31"/>
    <w:rsid w:val="00E83D04"/>
    <w:rsid w:val="00E85644"/>
    <w:rsid w:val="00E87C3B"/>
    <w:rsid w:val="00E91546"/>
    <w:rsid w:val="00E91A00"/>
    <w:rsid w:val="00E92B7D"/>
    <w:rsid w:val="00EA2E25"/>
    <w:rsid w:val="00EA4B45"/>
    <w:rsid w:val="00EA6C4C"/>
    <w:rsid w:val="00EB2551"/>
    <w:rsid w:val="00EB5A02"/>
    <w:rsid w:val="00EC061E"/>
    <w:rsid w:val="00EC1E5E"/>
    <w:rsid w:val="00EC3585"/>
    <w:rsid w:val="00EC586E"/>
    <w:rsid w:val="00EC5E2F"/>
    <w:rsid w:val="00ED34F0"/>
    <w:rsid w:val="00ED45EF"/>
    <w:rsid w:val="00ED65CF"/>
    <w:rsid w:val="00ED70C2"/>
    <w:rsid w:val="00ED7F96"/>
    <w:rsid w:val="00EE161F"/>
    <w:rsid w:val="00EE34F2"/>
    <w:rsid w:val="00EE499C"/>
    <w:rsid w:val="00EE5289"/>
    <w:rsid w:val="00EF19DF"/>
    <w:rsid w:val="00EF4439"/>
    <w:rsid w:val="00EF652F"/>
    <w:rsid w:val="00F02F81"/>
    <w:rsid w:val="00F03443"/>
    <w:rsid w:val="00F03C3F"/>
    <w:rsid w:val="00F03D14"/>
    <w:rsid w:val="00F06012"/>
    <w:rsid w:val="00F07039"/>
    <w:rsid w:val="00F07716"/>
    <w:rsid w:val="00F1534E"/>
    <w:rsid w:val="00F157AE"/>
    <w:rsid w:val="00F16047"/>
    <w:rsid w:val="00F2064B"/>
    <w:rsid w:val="00F2081D"/>
    <w:rsid w:val="00F221E1"/>
    <w:rsid w:val="00F25965"/>
    <w:rsid w:val="00F31580"/>
    <w:rsid w:val="00F31D7A"/>
    <w:rsid w:val="00F35846"/>
    <w:rsid w:val="00F35AF8"/>
    <w:rsid w:val="00F4245B"/>
    <w:rsid w:val="00F44ABC"/>
    <w:rsid w:val="00F47DA8"/>
    <w:rsid w:val="00F5353D"/>
    <w:rsid w:val="00F5682B"/>
    <w:rsid w:val="00F62D5B"/>
    <w:rsid w:val="00F73385"/>
    <w:rsid w:val="00F76A77"/>
    <w:rsid w:val="00F77496"/>
    <w:rsid w:val="00F8034F"/>
    <w:rsid w:val="00F82859"/>
    <w:rsid w:val="00F84A5A"/>
    <w:rsid w:val="00F84C97"/>
    <w:rsid w:val="00F861E1"/>
    <w:rsid w:val="00F902E2"/>
    <w:rsid w:val="00F91878"/>
    <w:rsid w:val="00F93A69"/>
    <w:rsid w:val="00F9434D"/>
    <w:rsid w:val="00F95009"/>
    <w:rsid w:val="00F971D4"/>
    <w:rsid w:val="00FA2B76"/>
    <w:rsid w:val="00FA65E0"/>
    <w:rsid w:val="00FB2AD6"/>
    <w:rsid w:val="00FB542B"/>
    <w:rsid w:val="00FB6605"/>
    <w:rsid w:val="00FD0117"/>
    <w:rsid w:val="00FD097E"/>
    <w:rsid w:val="00FD40D9"/>
    <w:rsid w:val="00FE0456"/>
    <w:rsid w:val="00FE4738"/>
    <w:rsid w:val="00FF07ED"/>
    <w:rsid w:val="00FF14E8"/>
    <w:rsid w:val="086F4132"/>
    <w:rsid w:val="1481307E"/>
    <w:rsid w:val="1C2F6F54"/>
    <w:rsid w:val="22EF05D0"/>
    <w:rsid w:val="337368BB"/>
    <w:rsid w:val="38B01AC0"/>
    <w:rsid w:val="38C53B32"/>
    <w:rsid w:val="4C831E93"/>
    <w:rsid w:val="51DC16DA"/>
    <w:rsid w:val="72E856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qFormat="1"/>
    <w:lsdException w:name="footnote text" w:qFormat="1"/>
    <w:lsdException w:name="annotation text"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unhideWhenUsed="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qFormat="1"/>
    <w:lsdException w:name="Block Text" w:semiHidden="1" w:unhideWhenUsed="1"/>
    <w:lsdException w:name="Hyperlink" w:uiPriority="99" w:qFormat="1"/>
    <w:lsdException w:name="FollowedHyperlink" w:semiHidden="1" w:unhideWhenUsed="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qFormat="1"/>
    <w:lsdException w:name="Table Grid" w:uiPriority="59" w:unhideWhenUsed="1" w:qFormat="1"/>
    <w:lsdException w:name="Table Theme" w:uiPriority="99"/>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qFormat/>
    <w:pPr>
      <w:keepNext/>
      <w:keepLines/>
      <w:adjustRightInd w:val="0"/>
      <w:snapToGrid w:val="0"/>
      <w:spacing w:beforeLines="150" w:afterLines="50" w:line="360" w:lineRule="auto"/>
      <w:outlineLvl w:val="0"/>
    </w:pPr>
    <w:rPr>
      <w:b/>
      <w:sz w:val="28"/>
      <w:szCs w:val="44"/>
    </w:rPr>
  </w:style>
  <w:style w:type="paragraph" w:styleId="2">
    <w:name w:val="heading 2"/>
    <w:basedOn w:val="a"/>
    <w:next w:val="a"/>
    <w:qFormat/>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qFormat/>
    <w:pPr>
      <w:keepNext/>
      <w:keepLines/>
      <w:spacing w:before="260" w:after="260" w:line="416" w:lineRule="auto"/>
      <w:outlineLvl w:val="2"/>
    </w:pPr>
    <w:rPr>
      <w:b/>
      <w:bCs/>
      <w:sz w:val="32"/>
      <w:szCs w:val="32"/>
    </w:rPr>
  </w:style>
  <w:style w:type="paragraph" w:styleId="4">
    <w:name w:val="heading 4"/>
    <w:basedOn w:val="a"/>
    <w:next w:val="a"/>
    <w:link w:val="4Char"/>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semiHidden/>
    <w:qFormat/>
    <w:rPr>
      <w:b/>
      <w:bCs/>
    </w:rPr>
  </w:style>
  <w:style w:type="paragraph" w:styleId="a4">
    <w:name w:val="annotation text"/>
    <w:basedOn w:val="a"/>
    <w:link w:val="Char"/>
    <w:qFormat/>
    <w:pPr>
      <w:jc w:val="left"/>
    </w:pPr>
  </w:style>
  <w:style w:type="paragraph" w:styleId="a5">
    <w:name w:val="Normal Indent"/>
    <w:basedOn w:val="a"/>
    <w:link w:val="Char0"/>
    <w:qFormat/>
    <w:pPr>
      <w:autoSpaceDE w:val="0"/>
      <w:autoSpaceDN w:val="0"/>
      <w:adjustRightInd w:val="0"/>
      <w:ind w:firstLine="420"/>
      <w:jc w:val="left"/>
    </w:pPr>
    <w:rPr>
      <w:rFonts w:ascii="宋体"/>
      <w:kern w:val="0"/>
      <w:sz w:val="24"/>
      <w:szCs w:val="20"/>
    </w:rPr>
  </w:style>
  <w:style w:type="paragraph" w:styleId="a6">
    <w:name w:val="Document Map"/>
    <w:basedOn w:val="a"/>
    <w:link w:val="Char1"/>
    <w:qFormat/>
    <w:rPr>
      <w:rFonts w:ascii="宋体"/>
      <w:sz w:val="18"/>
      <w:szCs w:val="18"/>
    </w:rPr>
  </w:style>
  <w:style w:type="paragraph" w:styleId="30">
    <w:name w:val="Body Text 3"/>
    <w:basedOn w:val="a"/>
    <w:next w:val="a"/>
    <w:qFormat/>
    <w:pPr>
      <w:spacing w:after="120"/>
    </w:pPr>
    <w:rPr>
      <w:sz w:val="16"/>
      <w:szCs w:val="16"/>
    </w:rPr>
  </w:style>
  <w:style w:type="paragraph" w:styleId="a7">
    <w:name w:val="Body Text"/>
    <w:basedOn w:val="a"/>
    <w:qFormat/>
    <w:pPr>
      <w:spacing w:after="120"/>
    </w:pPr>
  </w:style>
  <w:style w:type="paragraph" w:styleId="a8">
    <w:name w:val="Body Text Indent"/>
    <w:basedOn w:val="a"/>
    <w:qFormat/>
    <w:pPr>
      <w:ind w:firstLineChars="100" w:firstLine="244"/>
    </w:pPr>
    <w:rPr>
      <w:rFonts w:ascii="楷体_GB2312" w:eastAsia="楷体_GB2312"/>
      <w:spacing w:val="2"/>
      <w:sz w:val="24"/>
      <w:szCs w:val="20"/>
      <w:lang w:val="en-GB"/>
    </w:rPr>
  </w:style>
  <w:style w:type="paragraph" w:styleId="31">
    <w:name w:val="toc 3"/>
    <w:basedOn w:val="a"/>
    <w:next w:val="a"/>
    <w:uiPriority w:val="39"/>
    <w:qFormat/>
    <w:rPr>
      <w:rFonts w:cs="Courier New"/>
      <w:bCs/>
      <w:kern w:val="0"/>
      <w:sz w:val="28"/>
      <w:szCs w:val="27"/>
    </w:rPr>
  </w:style>
  <w:style w:type="paragraph" w:styleId="a9">
    <w:name w:val="Plain Text"/>
    <w:aliases w:val="普通文字 Char,普通文字1,普通文字2,普通文字3,普通文字4,普通文字5,普通文字6,普通文字11,普通文字21,普通文字31,普通文字41,普通文字7,正 文 1,普通文字 Char Char,纯文本 Char Char,纯文本 Char1 Char Char,纯文本 Char Char Char Char,纯文本 Char Char1,纯文本 Char1 Char,纯文本 Char Char Char,Texte,普通文字,小,普通文字 Char + 居中,一般文字"/>
    <w:basedOn w:val="a"/>
    <w:link w:val="Char2"/>
    <w:qFormat/>
    <w:rPr>
      <w:rFonts w:ascii="宋体" w:hAnsi="Courier New"/>
      <w:szCs w:val="21"/>
    </w:rPr>
  </w:style>
  <w:style w:type="paragraph" w:styleId="20">
    <w:name w:val="Body Text Indent 2"/>
    <w:basedOn w:val="a"/>
    <w:qFormat/>
    <w:pPr>
      <w:adjustRightInd w:val="0"/>
      <w:snapToGrid w:val="0"/>
      <w:spacing w:line="360" w:lineRule="auto"/>
      <w:ind w:firstLineChars="200" w:firstLine="480"/>
    </w:pPr>
    <w:rPr>
      <w:rFonts w:ascii="宋体"/>
      <w:sz w:val="24"/>
    </w:rPr>
  </w:style>
  <w:style w:type="paragraph" w:styleId="aa">
    <w:name w:val="Balloon Text"/>
    <w:basedOn w:val="a"/>
    <w:semiHidden/>
    <w:qFormat/>
    <w:rPr>
      <w:rFonts w:cs="Courier New"/>
      <w:bCs/>
      <w:kern w:val="0"/>
      <w:sz w:val="18"/>
      <w:szCs w:val="18"/>
    </w:rPr>
  </w:style>
  <w:style w:type="paragraph" w:styleId="ab">
    <w:name w:val="footer"/>
    <w:basedOn w:val="a"/>
    <w:link w:val="Char3"/>
    <w:qFormat/>
    <w:pPr>
      <w:tabs>
        <w:tab w:val="center" w:pos="4153"/>
        <w:tab w:val="right" w:pos="8306"/>
      </w:tabs>
      <w:snapToGrid w:val="0"/>
      <w:jc w:val="left"/>
    </w:pPr>
    <w:rPr>
      <w:sz w:val="18"/>
      <w:szCs w:val="18"/>
    </w:rPr>
  </w:style>
  <w:style w:type="paragraph" w:styleId="ac">
    <w:name w:val="header"/>
    <w:basedOn w:val="a"/>
    <w:link w:val="Char4"/>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pPr>
      <w:tabs>
        <w:tab w:val="right" w:leader="dot" w:pos="8303"/>
      </w:tabs>
    </w:pPr>
    <w:rPr>
      <w:rFonts w:ascii="宋体" w:hAnsi="宋体"/>
      <w:b/>
    </w:rPr>
  </w:style>
  <w:style w:type="paragraph" w:styleId="ad">
    <w:name w:val="footnote text"/>
    <w:basedOn w:val="a"/>
    <w:link w:val="Char5"/>
    <w:qFormat/>
    <w:pPr>
      <w:snapToGrid w:val="0"/>
      <w:jc w:val="left"/>
    </w:pPr>
    <w:rPr>
      <w:sz w:val="18"/>
      <w:szCs w:val="18"/>
    </w:rPr>
  </w:style>
  <w:style w:type="paragraph" w:styleId="32">
    <w:name w:val="Body Text Indent 3"/>
    <w:basedOn w:val="a"/>
    <w:qFormat/>
    <w:pPr>
      <w:snapToGrid w:val="0"/>
      <w:spacing w:line="360" w:lineRule="auto"/>
      <w:ind w:firstLine="420"/>
    </w:pPr>
    <w:rPr>
      <w:sz w:val="24"/>
    </w:rPr>
  </w:style>
  <w:style w:type="paragraph" w:styleId="21">
    <w:name w:val="toc 2"/>
    <w:basedOn w:val="a"/>
    <w:next w:val="a"/>
    <w:uiPriority w:val="39"/>
    <w:qFormat/>
    <w:pPr>
      <w:ind w:leftChars="200" w:left="420"/>
    </w:pPr>
  </w:style>
  <w:style w:type="paragraph" w:styleId="22">
    <w:name w:val="Body Text 2"/>
    <w:basedOn w:val="a"/>
    <w:qFormat/>
    <w:pPr>
      <w:spacing w:after="120" w:line="480" w:lineRule="auto"/>
    </w:pPr>
  </w:style>
  <w:style w:type="paragraph" w:styleId="HTML">
    <w:name w:val="HTML Preformatted"/>
    <w:basedOn w:val="a"/>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e">
    <w:name w:val="Normal (Web)"/>
    <w:basedOn w:val="a"/>
    <w:qFormat/>
    <w:pPr>
      <w:widowControl/>
      <w:spacing w:before="100" w:beforeAutospacing="1" w:after="100" w:afterAutospacing="1"/>
      <w:jc w:val="left"/>
    </w:pPr>
    <w:rPr>
      <w:rFonts w:ascii="宋体" w:hAnsi="宋体"/>
      <w:kern w:val="0"/>
      <w:sz w:val="24"/>
    </w:rPr>
  </w:style>
  <w:style w:type="paragraph" w:styleId="11">
    <w:name w:val="index 1"/>
    <w:basedOn w:val="a"/>
    <w:next w:val="a"/>
    <w:qFormat/>
    <w:rPr>
      <w:szCs w:val="20"/>
    </w:rPr>
  </w:style>
  <w:style w:type="paragraph" w:styleId="af">
    <w:name w:val="Title"/>
    <w:basedOn w:val="a"/>
    <w:qFormat/>
    <w:pPr>
      <w:jc w:val="center"/>
    </w:pPr>
    <w:rPr>
      <w:sz w:val="32"/>
    </w:rPr>
  </w:style>
  <w:style w:type="character" w:styleId="af0">
    <w:name w:val="Strong"/>
    <w:qFormat/>
    <w:rPr>
      <w:b/>
      <w:bCs/>
    </w:rPr>
  </w:style>
  <w:style w:type="character" w:styleId="af1">
    <w:name w:val="page number"/>
    <w:basedOn w:val="a0"/>
    <w:qFormat/>
  </w:style>
  <w:style w:type="character" w:styleId="af2">
    <w:name w:val="Emphasis"/>
    <w:qFormat/>
    <w:rPr>
      <w:rFonts w:ascii="Arial" w:hAnsi="Arial"/>
      <w:b/>
      <w:spacing w:val="-10"/>
      <w:sz w:val="18"/>
    </w:rPr>
  </w:style>
  <w:style w:type="character" w:styleId="af3">
    <w:name w:val="Hyperlink"/>
    <w:uiPriority w:val="99"/>
    <w:qFormat/>
    <w:rPr>
      <w:color w:val="0000FF"/>
      <w:u w:val="single"/>
    </w:rPr>
  </w:style>
  <w:style w:type="character" w:styleId="af4">
    <w:name w:val="annotation reference"/>
    <w:qFormat/>
    <w:rPr>
      <w:sz w:val="21"/>
      <w:szCs w:val="21"/>
    </w:rPr>
  </w:style>
  <w:style w:type="table" w:styleId="af5">
    <w:name w:val="Table Grid"/>
    <w:basedOn w:val="a1"/>
    <w:uiPriority w:val="59"/>
    <w:unhideWhenUsed/>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6">
    <w:name w:val="Font Style16"/>
    <w:uiPriority w:val="99"/>
    <w:qFormat/>
    <w:rPr>
      <w:rFonts w:ascii="Times New Roman" w:hAnsi="Times New Roman" w:cs="Times New Roman"/>
      <w:sz w:val="22"/>
      <w:szCs w:val="22"/>
    </w:rPr>
  </w:style>
  <w:style w:type="character" w:customStyle="1" w:styleId="apple-converted-space">
    <w:name w:val="apple-converted-space"/>
    <w:basedOn w:val="a0"/>
    <w:qFormat/>
  </w:style>
  <w:style w:type="character" w:customStyle="1" w:styleId="producttext1">
    <w:name w:val="producttext1"/>
    <w:qFormat/>
    <w:rPr>
      <w:color w:val="999999"/>
    </w:rPr>
  </w:style>
  <w:style w:type="character" w:customStyle="1" w:styleId="FontStyle11">
    <w:name w:val="Font Style11"/>
    <w:uiPriority w:val="99"/>
    <w:qFormat/>
    <w:rPr>
      <w:rFonts w:ascii="宋体" w:eastAsia="宋体" w:cs="宋体"/>
      <w:sz w:val="22"/>
      <w:szCs w:val="22"/>
    </w:rPr>
  </w:style>
  <w:style w:type="character" w:customStyle="1" w:styleId="Char">
    <w:name w:val="批注文字 Char"/>
    <w:link w:val="a4"/>
    <w:qFormat/>
    <w:rPr>
      <w:kern w:val="2"/>
      <w:sz w:val="21"/>
      <w:szCs w:val="24"/>
    </w:rPr>
  </w:style>
  <w:style w:type="character" w:customStyle="1" w:styleId="Char2">
    <w:name w:val="纯文本 Char"/>
    <w:aliases w:val="普通文字 Char Char1,普通文字1 Char,普通文字2 Char,普通文字3 Char,普通文字4 Char,普通文字5 Char,普通文字6 Char,普通文字11 Char,普通文字21 Char,普通文字31 Char,普通文字41 Char,普通文字7 Char,正 文 1 Char,普通文字 Char Char Char,纯文本 Char Char Char1,纯文本 Char1 Char Char Char,纯文本 Char Char1 Char,小 Char"/>
    <w:link w:val="a9"/>
    <w:qFormat/>
    <w:rPr>
      <w:rFonts w:ascii="宋体" w:hAnsi="Courier New" w:cs="Century"/>
      <w:kern w:val="2"/>
      <w:sz w:val="21"/>
      <w:szCs w:val="21"/>
    </w:rPr>
  </w:style>
  <w:style w:type="character" w:customStyle="1" w:styleId="FontStyle18">
    <w:name w:val="Font Style18"/>
    <w:uiPriority w:val="99"/>
    <w:qFormat/>
    <w:rPr>
      <w:rFonts w:ascii="Candara" w:hAnsi="Candara" w:cs="Candara"/>
      <w:spacing w:val="-20"/>
      <w:sz w:val="20"/>
      <w:szCs w:val="20"/>
    </w:rPr>
  </w:style>
  <w:style w:type="character" w:customStyle="1" w:styleId="productbalk1">
    <w:name w:val="productbalk1"/>
    <w:qFormat/>
    <w:rPr>
      <w:color w:val="333333"/>
    </w:rPr>
  </w:style>
  <w:style w:type="character" w:customStyle="1" w:styleId="info1">
    <w:name w:val="info1"/>
    <w:qFormat/>
    <w:rPr>
      <w:color w:val="000000"/>
      <w:spacing w:val="15"/>
      <w:sz w:val="24"/>
      <w:szCs w:val="24"/>
    </w:rPr>
  </w:style>
  <w:style w:type="character" w:customStyle="1" w:styleId="FontStyle15">
    <w:name w:val="Font Style15"/>
    <w:uiPriority w:val="99"/>
    <w:qFormat/>
    <w:rPr>
      <w:rFonts w:ascii="宋体" w:eastAsia="宋体" w:cs="宋体"/>
      <w:b/>
      <w:bCs/>
      <w:sz w:val="20"/>
      <w:szCs w:val="20"/>
    </w:rPr>
  </w:style>
  <w:style w:type="character" w:customStyle="1" w:styleId="Char0">
    <w:name w:val="正文缩进 Char"/>
    <w:link w:val="a5"/>
    <w:qFormat/>
    <w:rPr>
      <w:rFonts w:ascii="宋体"/>
      <w:sz w:val="24"/>
    </w:rPr>
  </w:style>
  <w:style w:type="character" w:customStyle="1" w:styleId="FontStyle14">
    <w:name w:val="Font Style14"/>
    <w:uiPriority w:val="99"/>
    <w:qFormat/>
    <w:rPr>
      <w:rFonts w:ascii="宋体" w:eastAsia="宋体" w:cs="宋体"/>
      <w:sz w:val="22"/>
      <w:szCs w:val="22"/>
    </w:rPr>
  </w:style>
  <w:style w:type="character" w:customStyle="1" w:styleId="Char5">
    <w:name w:val="脚注文本 Char"/>
    <w:link w:val="ad"/>
    <w:qFormat/>
    <w:rPr>
      <w:kern w:val="2"/>
      <w:sz w:val="18"/>
      <w:szCs w:val="18"/>
    </w:rPr>
  </w:style>
  <w:style w:type="character" w:customStyle="1" w:styleId="1Char">
    <w:name w:val="标题 1 Char"/>
    <w:link w:val="1"/>
    <w:qFormat/>
    <w:rPr>
      <w:b/>
      <w:kern w:val="2"/>
      <w:sz w:val="28"/>
      <w:szCs w:val="44"/>
    </w:rPr>
  </w:style>
  <w:style w:type="paragraph" w:customStyle="1" w:styleId="Style1">
    <w:name w:val="Style1"/>
    <w:basedOn w:val="a"/>
    <w:uiPriority w:val="99"/>
    <w:qFormat/>
    <w:pPr>
      <w:adjustRightInd w:val="0"/>
      <w:jc w:val="left"/>
    </w:pPr>
    <w:rPr>
      <w:rFonts w:ascii="宋体" w:hAnsi="Calibri"/>
      <w:kern w:val="0"/>
      <w:sz w:val="24"/>
    </w:rPr>
  </w:style>
  <w:style w:type="paragraph" w:customStyle="1" w:styleId="CharCharCharChar">
    <w:name w:val="Char Char Char Char"/>
    <w:basedOn w:val="a"/>
    <w:qFormat/>
    <w:rPr>
      <w:rFonts w:ascii="楷体_GB2312" w:eastAsia="楷体_GB2312"/>
      <w:sz w:val="28"/>
      <w:szCs w:val="20"/>
    </w:rPr>
  </w:style>
  <w:style w:type="paragraph" w:customStyle="1" w:styleId="Style4">
    <w:name w:val="Style4"/>
    <w:basedOn w:val="a"/>
    <w:uiPriority w:val="99"/>
    <w:qFormat/>
    <w:pPr>
      <w:adjustRightInd w:val="0"/>
      <w:jc w:val="left"/>
    </w:pPr>
    <w:rPr>
      <w:rFonts w:ascii="宋体" w:hAnsi="Calibri"/>
      <w:kern w:val="0"/>
      <w:sz w:val="24"/>
    </w:rPr>
  </w:style>
  <w:style w:type="paragraph" w:customStyle="1" w:styleId="CharCharChar">
    <w:name w:val="Char Char Char"/>
    <w:basedOn w:val="a"/>
    <w:qFormat/>
    <w:rPr>
      <w:rFonts w:ascii="Tahoma" w:hAnsi="Tahoma"/>
      <w:sz w:val="24"/>
      <w:szCs w:val="20"/>
    </w:rPr>
  </w:style>
  <w:style w:type="paragraph" w:customStyle="1" w:styleId="Style2">
    <w:name w:val="Style2"/>
    <w:basedOn w:val="a"/>
    <w:uiPriority w:val="99"/>
    <w:qFormat/>
    <w:pPr>
      <w:adjustRightInd w:val="0"/>
      <w:spacing w:line="533" w:lineRule="exact"/>
      <w:jc w:val="left"/>
    </w:pPr>
    <w:rPr>
      <w:rFonts w:ascii="宋体" w:hAnsi="Calibri"/>
      <w:kern w:val="0"/>
      <w:sz w:val="24"/>
    </w:rPr>
  </w:style>
  <w:style w:type="paragraph" w:customStyle="1" w:styleId="12">
    <w:name w:val="样式1"/>
    <w:basedOn w:val="a"/>
    <w:qFormat/>
    <w:pPr>
      <w:spacing w:before="120" w:after="120" w:line="300" w:lineRule="auto"/>
    </w:pPr>
    <w:rPr>
      <w:rFonts w:ascii="宋体" w:hAnsi="宋体"/>
      <w:b/>
      <w:sz w:val="24"/>
      <w:szCs w:val="20"/>
    </w:rPr>
  </w:style>
  <w:style w:type="paragraph" w:customStyle="1" w:styleId="Style3">
    <w:name w:val="Style3"/>
    <w:basedOn w:val="a"/>
    <w:uiPriority w:val="99"/>
    <w:qFormat/>
    <w:pPr>
      <w:adjustRightInd w:val="0"/>
      <w:spacing w:line="550" w:lineRule="exact"/>
      <w:ind w:firstLine="571"/>
      <w:jc w:val="left"/>
    </w:pPr>
    <w:rPr>
      <w:rFonts w:ascii="宋体" w:hAnsi="Calibri"/>
      <w:kern w:val="0"/>
      <w:sz w:val="24"/>
    </w:rPr>
  </w:style>
  <w:style w:type="paragraph" w:customStyle="1" w:styleId="40">
    <w:name w:val="标题4"/>
    <w:basedOn w:val="a"/>
    <w:next w:val="a"/>
    <w:qFormat/>
    <w:pPr>
      <w:adjustRightInd w:val="0"/>
      <w:snapToGrid w:val="0"/>
      <w:spacing w:line="300" w:lineRule="auto"/>
      <w:ind w:firstLineChars="200" w:firstLine="200"/>
    </w:pPr>
    <w:rPr>
      <w:bCs/>
      <w:sz w:val="28"/>
    </w:rPr>
  </w:style>
  <w:style w:type="paragraph" w:customStyle="1" w:styleId="CharChar1CharCharCharCharCharChar">
    <w:name w:val="Char Char1 Char Char Char Char Char Char"/>
    <w:basedOn w:val="a"/>
    <w:qFormat/>
    <w:pPr>
      <w:widowControl/>
      <w:spacing w:after="160" w:line="240" w:lineRule="exact"/>
      <w:jc w:val="left"/>
    </w:pPr>
    <w:rPr>
      <w:rFonts w:ascii="Verdana" w:eastAsia="仿宋_GB2312" w:hAnsi="Verdana"/>
      <w:kern w:val="0"/>
      <w:sz w:val="24"/>
      <w:szCs w:val="20"/>
      <w:lang w:eastAsia="en-US"/>
    </w:rPr>
  </w:style>
  <w:style w:type="paragraph" w:customStyle="1" w:styleId="13">
    <w:name w:val="列出段落1"/>
    <w:basedOn w:val="a"/>
    <w:uiPriority w:val="34"/>
    <w:qFormat/>
    <w:pPr>
      <w:ind w:firstLineChars="200" w:firstLine="420"/>
    </w:pPr>
  </w:style>
  <w:style w:type="paragraph" w:customStyle="1" w:styleId="5">
    <w:name w:val="图内文字5号居中"/>
    <w:qFormat/>
    <w:pPr>
      <w:jc w:val="center"/>
    </w:pPr>
    <w:rPr>
      <w:kern w:val="2"/>
      <w:sz w:val="21"/>
      <w:szCs w:val="24"/>
    </w:rPr>
  </w:style>
  <w:style w:type="paragraph" w:customStyle="1" w:styleId="23">
    <w:name w:val="列出段落2"/>
    <w:basedOn w:val="a"/>
    <w:qFormat/>
    <w:pPr>
      <w:ind w:firstLineChars="200" w:firstLine="420"/>
    </w:pPr>
    <w:rPr>
      <w:rFonts w:ascii="Calibri" w:hAnsi="Calibri"/>
      <w:szCs w:val="22"/>
    </w:rPr>
  </w:style>
  <w:style w:type="paragraph" w:customStyle="1" w:styleId="110">
    <w:name w:val="列出段落11"/>
    <w:basedOn w:val="a"/>
    <w:link w:val="af6"/>
    <w:uiPriority w:val="99"/>
    <w:qFormat/>
    <w:pPr>
      <w:ind w:firstLineChars="200" w:firstLine="420"/>
    </w:pPr>
    <w:rPr>
      <w:rFonts w:ascii="Calibri" w:hAnsi="Calibri"/>
      <w:szCs w:val="22"/>
    </w:rPr>
  </w:style>
  <w:style w:type="character" w:customStyle="1" w:styleId="4Char">
    <w:name w:val="标题 4 Char"/>
    <w:link w:val="4"/>
    <w:semiHidden/>
    <w:qFormat/>
    <w:rPr>
      <w:rFonts w:ascii="Cambria" w:eastAsia="宋体" w:hAnsi="Cambria" w:cs="Times New Roman"/>
      <w:b/>
      <w:bCs/>
      <w:kern w:val="2"/>
      <w:sz w:val="28"/>
      <w:szCs w:val="28"/>
    </w:rPr>
  </w:style>
  <w:style w:type="paragraph" w:customStyle="1" w:styleId="2char">
    <w:name w:val="2char"/>
    <w:basedOn w:val="a"/>
    <w:qFormat/>
    <w:pPr>
      <w:widowControl/>
      <w:numPr>
        <w:numId w:val="1"/>
      </w:numPr>
      <w:spacing w:after="120" w:line="300" w:lineRule="auto"/>
      <w:ind w:left="0" w:firstLine="200"/>
    </w:pPr>
    <w:rPr>
      <w:kern w:val="0"/>
      <w:szCs w:val="20"/>
    </w:rPr>
  </w:style>
  <w:style w:type="paragraph" w:customStyle="1" w:styleId="2H2Heading2HiddenHeading2CCBSTitle2PIM22ndlev2CharChar">
    <w:name w:val="样式 标题 2H2节Heading 2 HiddenHeading 2 CCBSTitle2PIM22nd lev...2 Char Char"/>
    <w:basedOn w:val="2"/>
    <w:qFormat/>
    <w:pPr>
      <w:numPr>
        <w:ilvl w:val="1"/>
        <w:numId w:val="2"/>
      </w:numPr>
      <w:tabs>
        <w:tab w:val="clear" w:pos="1258"/>
        <w:tab w:val="left" w:pos="210"/>
        <w:tab w:val="left" w:pos="360"/>
      </w:tabs>
      <w:spacing w:before="160" w:after="160" w:line="300" w:lineRule="auto"/>
      <w:ind w:left="0" w:firstLine="0"/>
    </w:pPr>
    <w:rPr>
      <w:bCs w:val="0"/>
      <w:szCs w:val="20"/>
    </w:rPr>
  </w:style>
  <w:style w:type="paragraph" w:customStyle="1" w:styleId="41111h4H4RefHeading1rh1Headingsqlsect122">
    <w:name w:val="样式 标题 4(一)1.11。1h4H4Ref Heading 1rh1Heading sqlsect 1.2...2"/>
    <w:basedOn w:val="4"/>
    <w:qFormat/>
    <w:pPr>
      <w:numPr>
        <w:ilvl w:val="3"/>
        <w:numId w:val="1"/>
      </w:numPr>
      <w:tabs>
        <w:tab w:val="clear" w:pos="1211"/>
        <w:tab w:val="left" w:pos="315"/>
        <w:tab w:val="left" w:pos="360"/>
      </w:tabs>
      <w:spacing w:before="40" w:after="40" w:line="300" w:lineRule="auto"/>
      <w:ind w:left="0" w:firstLine="0"/>
    </w:pPr>
    <w:rPr>
      <w:rFonts w:ascii="Arial" w:eastAsia="黑体" w:hAnsi="Arial"/>
      <w:bCs w:val="0"/>
      <w:sz w:val="30"/>
      <w:szCs w:val="20"/>
    </w:rPr>
  </w:style>
  <w:style w:type="paragraph" w:customStyle="1" w:styleId="3Sectionh3H3level3PIM3Level3HeadHeading3-old1">
    <w:name w:val="样式 样式 样式 标题 3Sectionh3H3level_3PIM 3Level 3 HeadHeading 3 - old....1"/>
    <w:basedOn w:val="a"/>
    <w:qFormat/>
    <w:pPr>
      <w:keepNext/>
      <w:keepLines/>
      <w:numPr>
        <w:ilvl w:val="2"/>
        <w:numId w:val="1"/>
      </w:numPr>
      <w:tabs>
        <w:tab w:val="left" w:pos="315"/>
      </w:tabs>
      <w:spacing w:before="40" w:after="40" w:line="300" w:lineRule="auto"/>
      <w:outlineLvl w:val="2"/>
    </w:pPr>
    <w:rPr>
      <w:rFonts w:ascii="Arial" w:eastAsia="黑体" w:hAnsi="Arial"/>
      <w:b/>
      <w:kern w:val="0"/>
      <w:sz w:val="30"/>
      <w:szCs w:val="20"/>
    </w:rPr>
  </w:style>
  <w:style w:type="character" w:customStyle="1" w:styleId="1H1PartPIM1h1H11H12H13H14H15H16H17H18H19HCharCharChar">
    <w:name w:val="样式 标题 1章H1PartPIM 1h1H11H12H13H14H15H16H17H18H19H... Char Char Char"/>
    <w:qFormat/>
    <w:rPr>
      <w:rFonts w:ascii="Arial" w:eastAsia="黑体" w:hAnsi="Arial" w:cs="Arial" w:hint="default"/>
      <w:b/>
      <w:kern w:val="44"/>
      <w:sz w:val="36"/>
      <w:lang w:val="en-US" w:eastAsia="zh-CN"/>
    </w:rPr>
  </w:style>
  <w:style w:type="character" w:customStyle="1" w:styleId="Char1">
    <w:name w:val="文档结构图 Char"/>
    <w:basedOn w:val="a0"/>
    <w:link w:val="a6"/>
    <w:qFormat/>
    <w:rPr>
      <w:rFonts w:ascii="宋体"/>
      <w:kern w:val="2"/>
      <w:sz w:val="18"/>
      <w:szCs w:val="18"/>
    </w:rPr>
  </w:style>
  <w:style w:type="paragraph" w:customStyle="1" w:styleId="210">
    <w:name w:val="列出段落21"/>
    <w:basedOn w:val="a"/>
    <w:qFormat/>
    <w:pPr>
      <w:ind w:firstLineChars="200" w:firstLine="420"/>
    </w:pPr>
    <w:rPr>
      <w:rFonts w:ascii="Calibri" w:hAnsi="Calibri"/>
      <w:szCs w:val="22"/>
    </w:rPr>
  </w:style>
  <w:style w:type="character" w:customStyle="1" w:styleId="af6">
    <w:name w:val="列出段落字符"/>
    <w:link w:val="110"/>
    <w:uiPriority w:val="99"/>
    <w:qFormat/>
    <w:locked/>
    <w:rPr>
      <w:rFonts w:ascii="Calibri" w:hAnsi="Calibri"/>
      <w:kern w:val="2"/>
      <w:sz w:val="21"/>
      <w:szCs w:val="22"/>
    </w:rPr>
  </w:style>
  <w:style w:type="paragraph" w:customStyle="1" w:styleId="33">
    <w:name w:val="列出段落3"/>
    <w:basedOn w:val="a"/>
    <w:uiPriority w:val="34"/>
    <w:qFormat/>
    <w:pPr>
      <w:ind w:firstLineChars="200" w:firstLine="420"/>
    </w:pPr>
  </w:style>
  <w:style w:type="character" w:customStyle="1" w:styleId="Char3">
    <w:name w:val="页脚 Char"/>
    <w:link w:val="ab"/>
    <w:qFormat/>
    <w:rPr>
      <w:kern w:val="2"/>
      <w:sz w:val="18"/>
      <w:szCs w:val="18"/>
    </w:rPr>
  </w:style>
  <w:style w:type="character" w:customStyle="1" w:styleId="Char4">
    <w:name w:val="页眉 Char"/>
    <w:link w:val="ac"/>
    <w:qFormat/>
    <w:rPr>
      <w:kern w:val="2"/>
      <w:sz w:val="18"/>
      <w:szCs w:val="18"/>
    </w:rPr>
  </w:style>
  <w:style w:type="character" w:customStyle="1" w:styleId="Char6">
    <w:name w:val="正文（绿盟科技） Char"/>
    <w:link w:val="af7"/>
    <w:qFormat/>
    <w:rPr>
      <w:rFonts w:ascii="Arial" w:hAnsi="Arial"/>
      <w:sz w:val="21"/>
      <w:szCs w:val="21"/>
    </w:rPr>
  </w:style>
  <w:style w:type="paragraph" w:customStyle="1" w:styleId="af7">
    <w:name w:val="正文（绿盟科技）"/>
    <w:link w:val="Char6"/>
    <w:qFormat/>
    <w:pPr>
      <w:spacing w:line="300" w:lineRule="auto"/>
    </w:pPr>
    <w:rPr>
      <w:rFonts w:ascii="Arial" w:hAnsi="Arial"/>
      <w:sz w:val="21"/>
      <w:szCs w:val="21"/>
    </w:rPr>
  </w:style>
  <w:style w:type="paragraph" w:customStyle="1" w:styleId="af8">
    <w:name w:val="封面版权声明（绿盟科技）"/>
    <w:basedOn w:val="a"/>
    <w:qFormat/>
    <w:pPr>
      <w:widowControl/>
      <w:spacing w:line="300" w:lineRule="auto"/>
      <w:jc w:val="right"/>
    </w:pPr>
    <w:rPr>
      <w:rFonts w:ascii="Arial" w:hAnsi="Arial"/>
      <w:b/>
      <w:kern w:val="0"/>
      <w:sz w:val="18"/>
      <w:szCs w:val="21"/>
    </w:rPr>
  </w:style>
  <w:style w:type="paragraph" w:customStyle="1" w:styleId="p0">
    <w:name w:val="p0"/>
    <w:basedOn w:val="a"/>
    <w:qFormat/>
    <w:pPr>
      <w:widowControl/>
    </w:pPr>
    <w:rPr>
      <w:rFonts w:ascii="Calibri" w:hAnsi="Calibri" w:cs="宋体"/>
      <w:kern w:val="0"/>
      <w:szCs w:val="21"/>
      <w:lang w:bidi="hi-IN"/>
    </w:rPr>
  </w:style>
  <w:style w:type="paragraph" w:customStyle="1" w:styleId="-11">
    <w:name w:val="彩色列表 - 强调文字颜色 11"/>
    <w:basedOn w:val="a"/>
    <w:uiPriority w:val="99"/>
    <w:qFormat/>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qFormat="1"/>
    <w:lsdException w:name="footnote text" w:qFormat="1"/>
    <w:lsdException w:name="annotation text"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unhideWhenUsed="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qFormat="1"/>
    <w:lsdException w:name="Block Text" w:semiHidden="1" w:unhideWhenUsed="1"/>
    <w:lsdException w:name="Hyperlink" w:uiPriority="99" w:qFormat="1"/>
    <w:lsdException w:name="FollowedHyperlink" w:semiHidden="1" w:unhideWhenUsed="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qFormat="1"/>
    <w:lsdException w:name="Table Grid" w:uiPriority="59" w:unhideWhenUsed="1" w:qFormat="1"/>
    <w:lsdException w:name="Table Theme" w:uiPriority="99"/>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qFormat/>
    <w:pPr>
      <w:keepNext/>
      <w:keepLines/>
      <w:adjustRightInd w:val="0"/>
      <w:snapToGrid w:val="0"/>
      <w:spacing w:beforeLines="150" w:afterLines="50" w:line="360" w:lineRule="auto"/>
      <w:outlineLvl w:val="0"/>
    </w:pPr>
    <w:rPr>
      <w:b/>
      <w:sz w:val="28"/>
      <w:szCs w:val="44"/>
    </w:rPr>
  </w:style>
  <w:style w:type="paragraph" w:styleId="2">
    <w:name w:val="heading 2"/>
    <w:basedOn w:val="a"/>
    <w:next w:val="a"/>
    <w:qFormat/>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qFormat/>
    <w:pPr>
      <w:keepNext/>
      <w:keepLines/>
      <w:spacing w:before="260" w:after="260" w:line="416" w:lineRule="auto"/>
      <w:outlineLvl w:val="2"/>
    </w:pPr>
    <w:rPr>
      <w:b/>
      <w:bCs/>
      <w:sz w:val="32"/>
      <w:szCs w:val="32"/>
    </w:rPr>
  </w:style>
  <w:style w:type="paragraph" w:styleId="4">
    <w:name w:val="heading 4"/>
    <w:basedOn w:val="a"/>
    <w:next w:val="a"/>
    <w:link w:val="4Char"/>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semiHidden/>
    <w:qFormat/>
    <w:rPr>
      <w:b/>
      <w:bCs/>
    </w:rPr>
  </w:style>
  <w:style w:type="paragraph" w:styleId="a4">
    <w:name w:val="annotation text"/>
    <w:basedOn w:val="a"/>
    <w:link w:val="Char"/>
    <w:qFormat/>
    <w:pPr>
      <w:jc w:val="left"/>
    </w:pPr>
  </w:style>
  <w:style w:type="paragraph" w:styleId="a5">
    <w:name w:val="Normal Indent"/>
    <w:basedOn w:val="a"/>
    <w:link w:val="Char0"/>
    <w:qFormat/>
    <w:pPr>
      <w:autoSpaceDE w:val="0"/>
      <w:autoSpaceDN w:val="0"/>
      <w:adjustRightInd w:val="0"/>
      <w:ind w:firstLine="420"/>
      <w:jc w:val="left"/>
    </w:pPr>
    <w:rPr>
      <w:rFonts w:ascii="宋体"/>
      <w:kern w:val="0"/>
      <w:sz w:val="24"/>
      <w:szCs w:val="20"/>
    </w:rPr>
  </w:style>
  <w:style w:type="paragraph" w:styleId="a6">
    <w:name w:val="Document Map"/>
    <w:basedOn w:val="a"/>
    <w:link w:val="Char1"/>
    <w:qFormat/>
    <w:rPr>
      <w:rFonts w:ascii="宋体"/>
      <w:sz w:val="18"/>
      <w:szCs w:val="18"/>
    </w:rPr>
  </w:style>
  <w:style w:type="paragraph" w:styleId="30">
    <w:name w:val="Body Text 3"/>
    <w:basedOn w:val="a"/>
    <w:next w:val="a"/>
    <w:qFormat/>
    <w:pPr>
      <w:spacing w:after="120"/>
    </w:pPr>
    <w:rPr>
      <w:sz w:val="16"/>
      <w:szCs w:val="16"/>
    </w:rPr>
  </w:style>
  <w:style w:type="paragraph" w:styleId="a7">
    <w:name w:val="Body Text"/>
    <w:basedOn w:val="a"/>
    <w:qFormat/>
    <w:pPr>
      <w:spacing w:after="120"/>
    </w:pPr>
  </w:style>
  <w:style w:type="paragraph" w:styleId="a8">
    <w:name w:val="Body Text Indent"/>
    <w:basedOn w:val="a"/>
    <w:qFormat/>
    <w:pPr>
      <w:ind w:firstLineChars="100" w:firstLine="244"/>
    </w:pPr>
    <w:rPr>
      <w:rFonts w:ascii="楷体_GB2312" w:eastAsia="楷体_GB2312"/>
      <w:spacing w:val="2"/>
      <w:sz w:val="24"/>
      <w:szCs w:val="20"/>
      <w:lang w:val="en-GB"/>
    </w:rPr>
  </w:style>
  <w:style w:type="paragraph" w:styleId="31">
    <w:name w:val="toc 3"/>
    <w:basedOn w:val="a"/>
    <w:next w:val="a"/>
    <w:uiPriority w:val="39"/>
    <w:qFormat/>
    <w:rPr>
      <w:rFonts w:cs="Courier New"/>
      <w:bCs/>
      <w:kern w:val="0"/>
      <w:sz w:val="28"/>
      <w:szCs w:val="27"/>
    </w:rPr>
  </w:style>
  <w:style w:type="paragraph" w:styleId="a9">
    <w:name w:val="Plain Text"/>
    <w:aliases w:val="普通文字 Char,普通文字1,普通文字2,普通文字3,普通文字4,普通文字5,普通文字6,普通文字11,普通文字21,普通文字31,普通文字41,普通文字7,正 文 1,普通文字 Char Char,纯文本 Char Char,纯文本 Char1 Char Char,纯文本 Char Char Char Char,纯文本 Char Char1,纯文本 Char1 Char,纯文本 Char Char Char,Texte,普通文字,小,普通文字 Char + 居中,一般文字"/>
    <w:basedOn w:val="a"/>
    <w:link w:val="Char2"/>
    <w:qFormat/>
    <w:rPr>
      <w:rFonts w:ascii="宋体" w:hAnsi="Courier New"/>
      <w:szCs w:val="21"/>
    </w:rPr>
  </w:style>
  <w:style w:type="paragraph" w:styleId="20">
    <w:name w:val="Body Text Indent 2"/>
    <w:basedOn w:val="a"/>
    <w:qFormat/>
    <w:pPr>
      <w:adjustRightInd w:val="0"/>
      <w:snapToGrid w:val="0"/>
      <w:spacing w:line="360" w:lineRule="auto"/>
      <w:ind w:firstLineChars="200" w:firstLine="480"/>
    </w:pPr>
    <w:rPr>
      <w:rFonts w:ascii="宋体"/>
      <w:sz w:val="24"/>
    </w:rPr>
  </w:style>
  <w:style w:type="paragraph" w:styleId="aa">
    <w:name w:val="Balloon Text"/>
    <w:basedOn w:val="a"/>
    <w:semiHidden/>
    <w:qFormat/>
    <w:rPr>
      <w:rFonts w:cs="Courier New"/>
      <w:bCs/>
      <w:kern w:val="0"/>
      <w:sz w:val="18"/>
      <w:szCs w:val="18"/>
    </w:rPr>
  </w:style>
  <w:style w:type="paragraph" w:styleId="ab">
    <w:name w:val="footer"/>
    <w:basedOn w:val="a"/>
    <w:link w:val="Char3"/>
    <w:qFormat/>
    <w:pPr>
      <w:tabs>
        <w:tab w:val="center" w:pos="4153"/>
        <w:tab w:val="right" w:pos="8306"/>
      </w:tabs>
      <w:snapToGrid w:val="0"/>
      <w:jc w:val="left"/>
    </w:pPr>
    <w:rPr>
      <w:sz w:val="18"/>
      <w:szCs w:val="18"/>
    </w:rPr>
  </w:style>
  <w:style w:type="paragraph" w:styleId="ac">
    <w:name w:val="header"/>
    <w:basedOn w:val="a"/>
    <w:link w:val="Char4"/>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pPr>
      <w:tabs>
        <w:tab w:val="right" w:leader="dot" w:pos="8303"/>
      </w:tabs>
    </w:pPr>
    <w:rPr>
      <w:rFonts w:ascii="宋体" w:hAnsi="宋体"/>
      <w:b/>
    </w:rPr>
  </w:style>
  <w:style w:type="paragraph" w:styleId="ad">
    <w:name w:val="footnote text"/>
    <w:basedOn w:val="a"/>
    <w:link w:val="Char5"/>
    <w:qFormat/>
    <w:pPr>
      <w:snapToGrid w:val="0"/>
      <w:jc w:val="left"/>
    </w:pPr>
    <w:rPr>
      <w:sz w:val="18"/>
      <w:szCs w:val="18"/>
    </w:rPr>
  </w:style>
  <w:style w:type="paragraph" w:styleId="32">
    <w:name w:val="Body Text Indent 3"/>
    <w:basedOn w:val="a"/>
    <w:qFormat/>
    <w:pPr>
      <w:snapToGrid w:val="0"/>
      <w:spacing w:line="360" w:lineRule="auto"/>
      <w:ind w:firstLine="420"/>
    </w:pPr>
    <w:rPr>
      <w:sz w:val="24"/>
    </w:rPr>
  </w:style>
  <w:style w:type="paragraph" w:styleId="21">
    <w:name w:val="toc 2"/>
    <w:basedOn w:val="a"/>
    <w:next w:val="a"/>
    <w:uiPriority w:val="39"/>
    <w:qFormat/>
    <w:pPr>
      <w:ind w:leftChars="200" w:left="420"/>
    </w:pPr>
  </w:style>
  <w:style w:type="paragraph" w:styleId="22">
    <w:name w:val="Body Text 2"/>
    <w:basedOn w:val="a"/>
    <w:qFormat/>
    <w:pPr>
      <w:spacing w:after="120" w:line="480" w:lineRule="auto"/>
    </w:pPr>
  </w:style>
  <w:style w:type="paragraph" w:styleId="HTML">
    <w:name w:val="HTML Preformatted"/>
    <w:basedOn w:val="a"/>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e">
    <w:name w:val="Normal (Web)"/>
    <w:basedOn w:val="a"/>
    <w:qFormat/>
    <w:pPr>
      <w:widowControl/>
      <w:spacing w:before="100" w:beforeAutospacing="1" w:after="100" w:afterAutospacing="1"/>
      <w:jc w:val="left"/>
    </w:pPr>
    <w:rPr>
      <w:rFonts w:ascii="宋体" w:hAnsi="宋体"/>
      <w:kern w:val="0"/>
      <w:sz w:val="24"/>
    </w:rPr>
  </w:style>
  <w:style w:type="paragraph" w:styleId="11">
    <w:name w:val="index 1"/>
    <w:basedOn w:val="a"/>
    <w:next w:val="a"/>
    <w:qFormat/>
    <w:rPr>
      <w:szCs w:val="20"/>
    </w:rPr>
  </w:style>
  <w:style w:type="paragraph" w:styleId="af">
    <w:name w:val="Title"/>
    <w:basedOn w:val="a"/>
    <w:qFormat/>
    <w:pPr>
      <w:jc w:val="center"/>
    </w:pPr>
    <w:rPr>
      <w:sz w:val="32"/>
    </w:rPr>
  </w:style>
  <w:style w:type="character" w:styleId="af0">
    <w:name w:val="Strong"/>
    <w:qFormat/>
    <w:rPr>
      <w:b/>
      <w:bCs/>
    </w:rPr>
  </w:style>
  <w:style w:type="character" w:styleId="af1">
    <w:name w:val="page number"/>
    <w:basedOn w:val="a0"/>
    <w:qFormat/>
  </w:style>
  <w:style w:type="character" w:styleId="af2">
    <w:name w:val="Emphasis"/>
    <w:qFormat/>
    <w:rPr>
      <w:rFonts w:ascii="Arial" w:hAnsi="Arial"/>
      <w:b/>
      <w:spacing w:val="-10"/>
      <w:sz w:val="18"/>
    </w:rPr>
  </w:style>
  <w:style w:type="character" w:styleId="af3">
    <w:name w:val="Hyperlink"/>
    <w:uiPriority w:val="99"/>
    <w:qFormat/>
    <w:rPr>
      <w:color w:val="0000FF"/>
      <w:u w:val="single"/>
    </w:rPr>
  </w:style>
  <w:style w:type="character" w:styleId="af4">
    <w:name w:val="annotation reference"/>
    <w:qFormat/>
    <w:rPr>
      <w:sz w:val="21"/>
      <w:szCs w:val="21"/>
    </w:rPr>
  </w:style>
  <w:style w:type="table" w:styleId="af5">
    <w:name w:val="Table Grid"/>
    <w:basedOn w:val="a1"/>
    <w:uiPriority w:val="59"/>
    <w:unhideWhenUsed/>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6">
    <w:name w:val="Font Style16"/>
    <w:uiPriority w:val="99"/>
    <w:qFormat/>
    <w:rPr>
      <w:rFonts w:ascii="Times New Roman" w:hAnsi="Times New Roman" w:cs="Times New Roman"/>
      <w:sz w:val="22"/>
      <w:szCs w:val="22"/>
    </w:rPr>
  </w:style>
  <w:style w:type="character" w:customStyle="1" w:styleId="apple-converted-space">
    <w:name w:val="apple-converted-space"/>
    <w:basedOn w:val="a0"/>
    <w:qFormat/>
  </w:style>
  <w:style w:type="character" w:customStyle="1" w:styleId="producttext1">
    <w:name w:val="producttext1"/>
    <w:qFormat/>
    <w:rPr>
      <w:color w:val="999999"/>
    </w:rPr>
  </w:style>
  <w:style w:type="character" w:customStyle="1" w:styleId="FontStyle11">
    <w:name w:val="Font Style11"/>
    <w:uiPriority w:val="99"/>
    <w:qFormat/>
    <w:rPr>
      <w:rFonts w:ascii="宋体" w:eastAsia="宋体" w:cs="宋体"/>
      <w:sz w:val="22"/>
      <w:szCs w:val="22"/>
    </w:rPr>
  </w:style>
  <w:style w:type="character" w:customStyle="1" w:styleId="Char">
    <w:name w:val="批注文字 Char"/>
    <w:link w:val="a4"/>
    <w:qFormat/>
    <w:rPr>
      <w:kern w:val="2"/>
      <w:sz w:val="21"/>
      <w:szCs w:val="24"/>
    </w:rPr>
  </w:style>
  <w:style w:type="character" w:customStyle="1" w:styleId="Char2">
    <w:name w:val="纯文本 Char"/>
    <w:aliases w:val="普通文字 Char Char1,普通文字1 Char,普通文字2 Char,普通文字3 Char,普通文字4 Char,普通文字5 Char,普通文字6 Char,普通文字11 Char,普通文字21 Char,普通文字31 Char,普通文字41 Char,普通文字7 Char,正 文 1 Char,普通文字 Char Char Char,纯文本 Char Char Char1,纯文本 Char1 Char Char Char,纯文本 Char Char1 Char,小 Char"/>
    <w:link w:val="a9"/>
    <w:qFormat/>
    <w:rPr>
      <w:rFonts w:ascii="宋体" w:hAnsi="Courier New" w:cs="Century"/>
      <w:kern w:val="2"/>
      <w:sz w:val="21"/>
      <w:szCs w:val="21"/>
    </w:rPr>
  </w:style>
  <w:style w:type="character" w:customStyle="1" w:styleId="FontStyle18">
    <w:name w:val="Font Style18"/>
    <w:uiPriority w:val="99"/>
    <w:qFormat/>
    <w:rPr>
      <w:rFonts w:ascii="Candara" w:hAnsi="Candara" w:cs="Candara"/>
      <w:spacing w:val="-20"/>
      <w:sz w:val="20"/>
      <w:szCs w:val="20"/>
    </w:rPr>
  </w:style>
  <w:style w:type="character" w:customStyle="1" w:styleId="productbalk1">
    <w:name w:val="productbalk1"/>
    <w:qFormat/>
    <w:rPr>
      <w:color w:val="333333"/>
    </w:rPr>
  </w:style>
  <w:style w:type="character" w:customStyle="1" w:styleId="info1">
    <w:name w:val="info1"/>
    <w:qFormat/>
    <w:rPr>
      <w:color w:val="000000"/>
      <w:spacing w:val="15"/>
      <w:sz w:val="24"/>
      <w:szCs w:val="24"/>
    </w:rPr>
  </w:style>
  <w:style w:type="character" w:customStyle="1" w:styleId="FontStyle15">
    <w:name w:val="Font Style15"/>
    <w:uiPriority w:val="99"/>
    <w:qFormat/>
    <w:rPr>
      <w:rFonts w:ascii="宋体" w:eastAsia="宋体" w:cs="宋体"/>
      <w:b/>
      <w:bCs/>
      <w:sz w:val="20"/>
      <w:szCs w:val="20"/>
    </w:rPr>
  </w:style>
  <w:style w:type="character" w:customStyle="1" w:styleId="Char0">
    <w:name w:val="正文缩进 Char"/>
    <w:link w:val="a5"/>
    <w:qFormat/>
    <w:rPr>
      <w:rFonts w:ascii="宋体"/>
      <w:sz w:val="24"/>
    </w:rPr>
  </w:style>
  <w:style w:type="character" w:customStyle="1" w:styleId="FontStyle14">
    <w:name w:val="Font Style14"/>
    <w:uiPriority w:val="99"/>
    <w:qFormat/>
    <w:rPr>
      <w:rFonts w:ascii="宋体" w:eastAsia="宋体" w:cs="宋体"/>
      <w:sz w:val="22"/>
      <w:szCs w:val="22"/>
    </w:rPr>
  </w:style>
  <w:style w:type="character" w:customStyle="1" w:styleId="Char5">
    <w:name w:val="脚注文本 Char"/>
    <w:link w:val="ad"/>
    <w:qFormat/>
    <w:rPr>
      <w:kern w:val="2"/>
      <w:sz w:val="18"/>
      <w:szCs w:val="18"/>
    </w:rPr>
  </w:style>
  <w:style w:type="character" w:customStyle="1" w:styleId="1Char">
    <w:name w:val="标题 1 Char"/>
    <w:link w:val="1"/>
    <w:qFormat/>
    <w:rPr>
      <w:b/>
      <w:kern w:val="2"/>
      <w:sz w:val="28"/>
      <w:szCs w:val="44"/>
    </w:rPr>
  </w:style>
  <w:style w:type="paragraph" w:customStyle="1" w:styleId="Style1">
    <w:name w:val="Style1"/>
    <w:basedOn w:val="a"/>
    <w:uiPriority w:val="99"/>
    <w:qFormat/>
    <w:pPr>
      <w:adjustRightInd w:val="0"/>
      <w:jc w:val="left"/>
    </w:pPr>
    <w:rPr>
      <w:rFonts w:ascii="宋体" w:hAnsi="Calibri"/>
      <w:kern w:val="0"/>
      <w:sz w:val="24"/>
    </w:rPr>
  </w:style>
  <w:style w:type="paragraph" w:customStyle="1" w:styleId="CharCharCharChar">
    <w:name w:val="Char Char Char Char"/>
    <w:basedOn w:val="a"/>
    <w:qFormat/>
    <w:rPr>
      <w:rFonts w:ascii="楷体_GB2312" w:eastAsia="楷体_GB2312"/>
      <w:sz w:val="28"/>
      <w:szCs w:val="20"/>
    </w:rPr>
  </w:style>
  <w:style w:type="paragraph" w:customStyle="1" w:styleId="Style4">
    <w:name w:val="Style4"/>
    <w:basedOn w:val="a"/>
    <w:uiPriority w:val="99"/>
    <w:qFormat/>
    <w:pPr>
      <w:adjustRightInd w:val="0"/>
      <w:jc w:val="left"/>
    </w:pPr>
    <w:rPr>
      <w:rFonts w:ascii="宋体" w:hAnsi="Calibri"/>
      <w:kern w:val="0"/>
      <w:sz w:val="24"/>
    </w:rPr>
  </w:style>
  <w:style w:type="paragraph" w:customStyle="1" w:styleId="CharCharChar">
    <w:name w:val="Char Char Char"/>
    <w:basedOn w:val="a"/>
    <w:qFormat/>
    <w:rPr>
      <w:rFonts w:ascii="Tahoma" w:hAnsi="Tahoma"/>
      <w:sz w:val="24"/>
      <w:szCs w:val="20"/>
    </w:rPr>
  </w:style>
  <w:style w:type="paragraph" w:customStyle="1" w:styleId="Style2">
    <w:name w:val="Style2"/>
    <w:basedOn w:val="a"/>
    <w:uiPriority w:val="99"/>
    <w:qFormat/>
    <w:pPr>
      <w:adjustRightInd w:val="0"/>
      <w:spacing w:line="533" w:lineRule="exact"/>
      <w:jc w:val="left"/>
    </w:pPr>
    <w:rPr>
      <w:rFonts w:ascii="宋体" w:hAnsi="Calibri"/>
      <w:kern w:val="0"/>
      <w:sz w:val="24"/>
    </w:rPr>
  </w:style>
  <w:style w:type="paragraph" w:customStyle="1" w:styleId="12">
    <w:name w:val="样式1"/>
    <w:basedOn w:val="a"/>
    <w:qFormat/>
    <w:pPr>
      <w:spacing w:before="120" w:after="120" w:line="300" w:lineRule="auto"/>
    </w:pPr>
    <w:rPr>
      <w:rFonts w:ascii="宋体" w:hAnsi="宋体"/>
      <w:b/>
      <w:sz w:val="24"/>
      <w:szCs w:val="20"/>
    </w:rPr>
  </w:style>
  <w:style w:type="paragraph" w:customStyle="1" w:styleId="Style3">
    <w:name w:val="Style3"/>
    <w:basedOn w:val="a"/>
    <w:uiPriority w:val="99"/>
    <w:qFormat/>
    <w:pPr>
      <w:adjustRightInd w:val="0"/>
      <w:spacing w:line="550" w:lineRule="exact"/>
      <w:ind w:firstLine="571"/>
      <w:jc w:val="left"/>
    </w:pPr>
    <w:rPr>
      <w:rFonts w:ascii="宋体" w:hAnsi="Calibri"/>
      <w:kern w:val="0"/>
      <w:sz w:val="24"/>
    </w:rPr>
  </w:style>
  <w:style w:type="paragraph" w:customStyle="1" w:styleId="40">
    <w:name w:val="标题4"/>
    <w:basedOn w:val="a"/>
    <w:next w:val="a"/>
    <w:qFormat/>
    <w:pPr>
      <w:adjustRightInd w:val="0"/>
      <w:snapToGrid w:val="0"/>
      <w:spacing w:line="300" w:lineRule="auto"/>
      <w:ind w:firstLineChars="200" w:firstLine="200"/>
    </w:pPr>
    <w:rPr>
      <w:bCs/>
      <w:sz w:val="28"/>
    </w:rPr>
  </w:style>
  <w:style w:type="paragraph" w:customStyle="1" w:styleId="CharChar1CharCharCharCharCharChar">
    <w:name w:val="Char Char1 Char Char Char Char Char Char"/>
    <w:basedOn w:val="a"/>
    <w:qFormat/>
    <w:pPr>
      <w:widowControl/>
      <w:spacing w:after="160" w:line="240" w:lineRule="exact"/>
      <w:jc w:val="left"/>
    </w:pPr>
    <w:rPr>
      <w:rFonts w:ascii="Verdana" w:eastAsia="仿宋_GB2312" w:hAnsi="Verdana"/>
      <w:kern w:val="0"/>
      <w:sz w:val="24"/>
      <w:szCs w:val="20"/>
      <w:lang w:eastAsia="en-US"/>
    </w:rPr>
  </w:style>
  <w:style w:type="paragraph" w:customStyle="1" w:styleId="13">
    <w:name w:val="列出段落1"/>
    <w:basedOn w:val="a"/>
    <w:uiPriority w:val="34"/>
    <w:qFormat/>
    <w:pPr>
      <w:ind w:firstLineChars="200" w:firstLine="420"/>
    </w:pPr>
  </w:style>
  <w:style w:type="paragraph" w:customStyle="1" w:styleId="5">
    <w:name w:val="图内文字5号居中"/>
    <w:qFormat/>
    <w:pPr>
      <w:jc w:val="center"/>
    </w:pPr>
    <w:rPr>
      <w:kern w:val="2"/>
      <w:sz w:val="21"/>
      <w:szCs w:val="24"/>
    </w:rPr>
  </w:style>
  <w:style w:type="paragraph" w:customStyle="1" w:styleId="23">
    <w:name w:val="列出段落2"/>
    <w:basedOn w:val="a"/>
    <w:qFormat/>
    <w:pPr>
      <w:ind w:firstLineChars="200" w:firstLine="420"/>
    </w:pPr>
    <w:rPr>
      <w:rFonts w:ascii="Calibri" w:hAnsi="Calibri"/>
      <w:szCs w:val="22"/>
    </w:rPr>
  </w:style>
  <w:style w:type="paragraph" w:customStyle="1" w:styleId="110">
    <w:name w:val="列出段落11"/>
    <w:basedOn w:val="a"/>
    <w:link w:val="af6"/>
    <w:uiPriority w:val="99"/>
    <w:qFormat/>
    <w:pPr>
      <w:ind w:firstLineChars="200" w:firstLine="420"/>
    </w:pPr>
    <w:rPr>
      <w:rFonts w:ascii="Calibri" w:hAnsi="Calibri"/>
      <w:szCs w:val="22"/>
    </w:rPr>
  </w:style>
  <w:style w:type="character" w:customStyle="1" w:styleId="4Char">
    <w:name w:val="标题 4 Char"/>
    <w:link w:val="4"/>
    <w:semiHidden/>
    <w:qFormat/>
    <w:rPr>
      <w:rFonts w:ascii="Cambria" w:eastAsia="宋体" w:hAnsi="Cambria" w:cs="Times New Roman"/>
      <w:b/>
      <w:bCs/>
      <w:kern w:val="2"/>
      <w:sz w:val="28"/>
      <w:szCs w:val="28"/>
    </w:rPr>
  </w:style>
  <w:style w:type="paragraph" w:customStyle="1" w:styleId="2char">
    <w:name w:val="2char"/>
    <w:basedOn w:val="a"/>
    <w:qFormat/>
    <w:pPr>
      <w:widowControl/>
      <w:numPr>
        <w:numId w:val="1"/>
      </w:numPr>
      <w:spacing w:after="120" w:line="300" w:lineRule="auto"/>
      <w:ind w:left="0" w:firstLine="200"/>
    </w:pPr>
    <w:rPr>
      <w:kern w:val="0"/>
      <w:szCs w:val="20"/>
    </w:rPr>
  </w:style>
  <w:style w:type="paragraph" w:customStyle="1" w:styleId="2H2Heading2HiddenHeading2CCBSTitle2PIM22ndlev2CharChar">
    <w:name w:val="样式 标题 2H2节Heading 2 HiddenHeading 2 CCBSTitle2PIM22nd lev...2 Char Char"/>
    <w:basedOn w:val="2"/>
    <w:qFormat/>
    <w:pPr>
      <w:numPr>
        <w:ilvl w:val="1"/>
        <w:numId w:val="2"/>
      </w:numPr>
      <w:tabs>
        <w:tab w:val="clear" w:pos="1258"/>
        <w:tab w:val="left" w:pos="210"/>
        <w:tab w:val="left" w:pos="360"/>
      </w:tabs>
      <w:spacing w:before="160" w:after="160" w:line="300" w:lineRule="auto"/>
      <w:ind w:left="0" w:firstLine="0"/>
    </w:pPr>
    <w:rPr>
      <w:bCs w:val="0"/>
      <w:szCs w:val="20"/>
    </w:rPr>
  </w:style>
  <w:style w:type="paragraph" w:customStyle="1" w:styleId="41111h4H4RefHeading1rh1Headingsqlsect122">
    <w:name w:val="样式 标题 4(一)1.11。1h4H4Ref Heading 1rh1Heading sqlsect 1.2...2"/>
    <w:basedOn w:val="4"/>
    <w:qFormat/>
    <w:pPr>
      <w:numPr>
        <w:ilvl w:val="3"/>
        <w:numId w:val="1"/>
      </w:numPr>
      <w:tabs>
        <w:tab w:val="clear" w:pos="1211"/>
        <w:tab w:val="left" w:pos="315"/>
        <w:tab w:val="left" w:pos="360"/>
      </w:tabs>
      <w:spacing w:before="40" w:after="40" w:line="300" w:lineRule="auto"/>
      <w:ind w:left="0" w:firstLine="0"/>
    </w:pPr>
    <w:rPr>
      <w:rFonts w:ascii="Arial" w:eastAsia="黑体" w:hAnsi="Arial"/>
      <w:bCs w:val="0"/>
      <w:sz w:val="30"/>
      <w:szCs w:val="20"/>
    </w:rPr>
  </w:style>
  <w:style w:type="paragraph" w:customStyle="1" w:styleId="3Sectionh3H3level3PIM3Level3HeadHeading3-old1">
    <w:name w:val="样式 样式 样式 标题 3Sectionh3H3level_3PIM 3Level 3 HeadHeading 3 - old....1"/>
    <w:basedOn w:val="a"/>
    <w:qFormat/>
    <w:pPr>
      <w:keepNext/>
      <w:keepLines/>
      <w:numPr>
        <w:ilvl w:val="2"/>
        <w:numId w:val="1"/>
      </w:numPr>
      <w:tabs>
        <w:tab w:val="left" w:pos="315"/>
      </w:tabs>
      <w:spacing w:before="40" w:after="40" w:line="300" w:lineRule="auto"/>
      <w:outlineLvl w:val="2"/>
    </w:pPr>
    <w:rPr>
      <w:rFonts w:ascii="Arial" w:eastAsia="黑体" w:hAnsi="Arial"/>
      <w:b/>
      <w:kern w:val="0"/>
      <w:sz w:val="30"/>
      <w:szCs w:val="20"/>
    </w:rPr>
  </w:style>
  <w:style w:type="character" w:customStyle="1" w:styleId="1H1PartPIM1h1H11H12H13H14H15H16H17H18H19HCharCharChar">
    <w:name w:val="样式 标题 1章H1PartPIM 1h1H11H12H13H14H15H16H17H18H19H... Char Char Char"/>
    <w:qFormat/>
    <w:rPr>
      <w:rFonts w:ascii="Arial" w:eastAsia="黑体" w:hAnsi="Arial" w:cs="Arial" w:hint="default"/>
      <w:b/>
      <w:kern w:val="44"/>
      <w:sz w:val="36"/>
      <w:lang w:val="en-US" w:eastAsia="zh-CN"/>
    </w:rPr>
  </w:style>
  <w:style w:type="character" w:customStyle="1" w:styleId="Char1">
    <w:name w:val="文档结构图 Char"/>
    <w:basedOn w:val="a0"/>
    <w:link w:val="a6"/>
    <w:qFormat/>
    <w:rPr>
      <w:rFonts w:ascii="宋体"/>
      <w:kern w:val="2"/>
      <w:sz w:val="18"/>
      <w:szCs w:val="18"/>
    </w:rPr>
  </w:style>
  <w:style w:type="paragraph" w:customStyle="1" w:styleId="210">
    <w:name w:val="列出段落21"/>
    <w:basedOn w:val="a"/>
    <w:qFormat/>
    <w:pPr>
      <w:ind w:firstLineChars="200" w:firstLine="420"/>
    </w:pPr>
    <w:rPr>
      <w:rFonts w:ascii="Calibri" w:hAnsi="Calibri"/>
      <w:szCs w:val="22"/>
    </w:rPr>
  </w:style>
  <w:style w:type="character" w:customStyle="1" w:styleId="af6">
    <w:name w:val="列出段落字符"/>
    <w:link w:val="110"/>
    <w:uiPriority w:val="99"/>
    <w:qFormat/>
    <w:locked/>
    <w:rPr>
      <w:rFonts w:ascii="Calibri" w:hAnsi="Calibri"/>
      <w:kern w:val="2"/>
      <w:sz w:val="21"/>
      <w:szCs w:val="22"/>
    </w:rPr>
  </w:style>
  <w:style w:type="paragraph" w:customStyle="1" w:styleId="33">
    <w:name w:val="列出段落3"/>
    <w:basedOn w:val="a"/>
    <w:uiPriority w:val="34"/>
    <w:qFormat/>
    <w:pPr>
      <w:ind w:firstLineChars="200" w:firstLine="420"/>
    </w:pPr>
  </w:style>
  <w:style w:type="character" w:customStyle="1" w:styleId="Char3">
    <w:name w:val="页脚 Char"/>
    <w:link w:val="ab"/>
    <w:qFormat/>
    <w:rPr>
      <w:kern w:val="2"/>
      <w:sz w:val="18"/>
      <w:szCs w:val="18"/>
    </w:rPr>
  </w:style>
  <w:style w:type="character" w:customStyle="1" w:styleId="Char4">
    <w:name w:val="页眉 Char"/>
    <w:link w:val="ac"/>
    <w:qFormat/>
    <w:rPr>
      <w:kern w:val="2"/>
      <w:sz w:val="18"/>
      <w:szCs w:val="18"/>
    </w:rPr>
  </w:style>
  <w:style w:type="character" w:customStyle="1" w:styleId="Char6">
    <w:name w:val="正文（绿盟科技） Char"/>
    <w:link w:val="af7"/>
    <w:qFormat/>
    <w:rPr>
      <w:rFonts w:ascii="Arial" w:hAnsi="Arial"/>
      <w:sz w:val="21"/>
      <w:szCs w:val="21"/>
    </w:rPr>
  </w:style>
  <w:style w:type="paragraph" w:customStyle="1" w:styleId="af7">
    <w:name w:val="正文（绿盟科技）"/>
    <w:link w:val="Char6"/>
    <w:qFormat/>
    <w:pPr>
      <w:spacing w:line="300" w:lineRule="auto"/>
    </w:pPr>
    <w:rPr>
      <w:rFonts w:ascii="Arial" w:hAnsi="Arial"/>
      <w:sz w:val="21"/>
      <w:szCs w:val="21"/>
    </w:rPr>
  </w:style>
  <w:style w:type="paragraph" w:customStyle="1" w:styleId="af8">
    <w:name w:val="封面版权声明（绿盟科技）"/>
    <w:basedOn w:val="a"/>
    <w:qFormat/>
    <w:pPr>
      <w:widowControl/>
      <w:spacing w:line="300" w:lineRule="auto"/>
      <w:jc w:val="right"/>
    </w:pPr>
    <w:rPr>
      <w:rFonts w:ascii="Arial" w:hAnsi="Arial"/>
      <w:b/>
      <w:kern w:val="0"/>
      <w:sz w:val="18"/>
      <w:szCs w:val="21"/>
    </w:rPr>
  </w:style>
  <w:style w:type="paragraph" w:customStyle="1" w:styleId="p0">
    <w:name w:val="p0"/>
    <w:basedOn w:val="a"/>
    <w:qFormat/>
    <w:pPr>
      <w:widowControl/>
    </w:pPr>
    <w:rPr>
      <w:rFonts w:ascii="Calibri" w:hAnsi="Calibri" w:cs="宋体"/>
      <w:kern w:val="0"/>
      <w:szCs w:val="21"/>
      <w:lang w:bidi="hi-IN"/>
    </w:rPr>
  </w:style>
  <w:style w:type="paragraph" w:customStyle="1" w:styleId="-11">
    <w:name w:val="彩色列表 - 强调文字颜色 11"/>
    <w:basedOn w:val="a"/>
    <w:uiPriority w:val="99"/>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3869720">
      <w:bodyDiv w:val="1"/>
      <w:marLeft w:val="0"/>
      <w:marRight w:val="0"/>
      <w:marTop w:val="0"/>
      <w:marBottom w:val="0"/>
      <w:divBdr>
        <w:top w:val="none" w:sz="0" w:space="0" w:color="auto"/>
        <w:left w:val="none" w:sz="0" w:space="0" w:color="auto"/>
        <w:bottom w:val="none" w:sz="0" w:space="0" w:color="auto"/>
        <w:right w:val="none" w:sz="0" w:space="0" w:color="auto"/>
      </w:divBdr>
    </w:div>
    <w:div w:id="12317733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footer" Target="footer8.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hyperlink" Target="http://www.biecc.com.cn" TargetMode="Externa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6.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creditchina.gov.cn&#65289;&#21644;&#20013;&#22269;&#25919;&#24220;&#37319;&#36141;&#32593;" TargetMode="External"/><Relationship Id="rId22"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4097"/>
    <customShpInfo spid="_x0000_s4098"/>
    <customShpInfo spid="_x0000_s4099"/>
    <customShpInfo spid="_x0000_s4100"/>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7BFC4FB-A061-45E9-827C-CE7D5779F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6419</Words>
  <Characters>36591</Characters>
  <Application>Microsoft Office Word</Application>
  <DocSecurity>0</DocSecurity>
  <Lines>304</Lines>
  <Paragraphs>85</Paragraphs>
  <ScaleCrop>false</ScaleCrop>
  <Company>微软中国</Company>
  <LinksUpToDate>false</LinksUpToDate>
  <CharactersWithSpaces>42925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密云县粪便消纳站</dc:title>
  <dc:creator>王卓</dc:creator>
  <cp:lastModifiedBy>ding</cp:lastModifiedBy>
  <cp:revision>2</cp:revision>
  <cp:lastPrinted>2016-03-25T01:42:00Z</cp:lastPrinted>
  <dcterms:created xsi:type="dcterms:W3CDTF">2017-10-25T06:12:00Z</dcterms:created>
  <dcterms:modified xsi:type="dcterms:W3CDTF">2017-10-25T06:12:00Z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2052-10.1.0.6749</vt:lpwstr>
  </property>
</Properties>
</file>